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381" w:rsidRDefault="008F0381">
      <w:pPr>
        <w:widowControl/>
        <w:jc w:val="left"/>
      </w:pPr>
      <w:r>
        <w:rPr>
          <w:noProof/>
        </w:rPr>
        <w:drawing>
          <wp:inline distT="0" distB="0" distL="0" distR="0" wp14:anchorId="3A2CF7A3" wp14:editId="6A24EECC">
            <wp:extent cx="7200900" cy="1014177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7" cstate="print">
                      <a:extLst/>
                    </a:blip>
                    <a:stretch>
                      <a:fillRect/>
                    </a:stretch>
                  </pic:blipFill>
                  <pic:spPr>
                    <a:xfrm>
                      <a:off x="0" y="0"/>
                      <a:ext cx="7200900" cy="10141772"/>
                    </a:xfrm>
                    <a:prstGeom prst="rect">
                      <a:avLst/>
                    </a:prstGeom>
                  </pic:spPr>
                </pic:pic>
              </a:graphicData>
            </a:graphic>
          </wp:inline>
        </w:drawing>
      </w:r>
    </w:p>
    <w:p w:rsidR="00A320ED" w:rsidRDefault="005C2C26">
      <w:r>
        <w:rPr>
          <w:noProof/>
        </w:rPr>
        <w:lastRenderedPageBreak/>
        <mc:AlternateContent>
          <mc:Choice Requires="wps">
            <w:drawing>
              <wp:anchor distT="0" distB="0" distL="114300" distR="114300" simplePos="0" relativeHeight="251585024" behindDoc="0" locked="0" layoutInCell="1" allowOverlap="1">
                <wp:simplePos x="0" y="0"/>
                <wp:positionH relativeFrom="page">
                  <wp:posOffset>254635</wp:posOffset>
                </wp:positionH>
                <wp:positionV relativeFrom="page">
                  <wp:posOffset>307975</wp:posOffset>
                </wp:positionV>
                <wp:extent cx="9204960" cy="1169035"/>
                <wp:effectExtent l="0" t="0" r="0" b="12065"/>
                <wp:wrapSquare wrapText="bothSides"/>
                <wp:docPr id="1" name="文本框 2"/>
                <wp:cNvGraphicFramePr/>
                <a:graphic xmlns:a="http://schemas.openxmlformats.org/drawingml/2006/main">
                  <a:graphicData uri="http://schemas.microsoft.com/office/word/2010/wordprocessingShape">
                    <wps:wsp>
                      <wps:cNvSpPr txBox="1"/>
                      <wps:spPr>
                        <a:xfrm>
                          <a:off x="0" y="0"/>
                          <a:ext cx="9204960" cy="11690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3E20F7">
                            <w:pPr>
                              <w:spacing w:line="900" w:lineRule="exact"/>
                              <w:ind w:left="3340"/>
                            </w:pPr>
                            <w:r>
                              <w:rPr>
                                <w:color w:val="000000"/>
                                <w:sz w:val="20"/>
                              </w:rPr>
                              <w:t>第十八章</w:t>
                            </w:r>
                            <w:r>
                              <w:rPr>
                                <w:color w:val="000000"/>
                                <w:sz w:val="20"/>
                              </w:rPr>
                              <w:t xml:space="preserve"> 16</w:t>
                            </w:r>
                            <w:r>
                              <w:rPr>
                                <w:color w:val="000000"/>
                                <w:sz w:val="20"/>
                              </w:rPr>
                              <w:t>世纪北部欧洲的文艺复兴与宗教改革</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05pt;margin-top:24.25pt;width:724.8pt;height:92.05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" filled="f" stroked="f" strokeweight=".5pt">
                <v:textbox inset="2pt,0,2pt,0">
                  <w:txbxContent>
                    <w:p w:rsidR="002C1ADC" w:rsidRDefault="003E20F7">
                      <w:pPr>
                        <w:spacing w:line="900" w:lineRule="exact"/>
                        <w:ind w:left="3340"/>
                      </w:pPr>
                      <w:r>
                        <w:rPr>
                          <w:color w:val="000000"/>
                          <w:sz w:val="20"/>
                        </w:rPr>
                        <w:t>第十八章</w:t>
                      </w:r>
                      <w:r>
                        <w:rPr>
                          <w:color w:val="000000"/>
                          <w:sz w:val="20"/>
                        </w:rPr>
                        <w:t xml:space="preserve"> 16</w:t>
                      </w:r>
                      <w:r>
                        <w:rPr>
                          <w:color w:val="000000"/>
                          <w:sz w:val="20"/>
                        </w:rPr>
                        <w:t>世纪北部欧洲的文艺复兴与宗教改革</w:t>
                      </w:r>
                    </w:p>
                  </w:txbxContent>
                </v:textbox>
                <w10:wrap type="square" anchorx="page" anchory="page"/>
              </v:shape>
            </w:pict>
          </mc:Fallback>
        </mc:AlternateContent>
      </w:r>
      <w:r>
        <w:rPr>
          <w:noProof/>
        </w:rPr>
        <mc:AlternateContent>
          <mc:Choice Requires="wps">
            <w:drawing>
              <wp:anchor distT="0" distB="0" distL="114300" distR="114300" simplePos="0" relativeHeight="251587072" behindDoc="0" locked="0" layoutInCell="1" allowOverlap="1">
                <wp:simplePos x="0" y="0"/>
                <wp:positionH relativeFrom="page">
                  <wp:posOffset>381000</wp:posOffset>
                </wp:positionH>
                <wp:positionV relativeFrom="page">
                  <wp:posOffset>3771900</wp:posOffset>
                </wp:positionV>
                <wp:extent cx="1130300" cy="1270000"/>
                <wp:effectExtent l="0" t="0" r="635" b="14605"/>
                <wp:wrapSquare wrapText="bothSides"/>
                <wp:docPr id="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p>
                        </w:txbxContent>
                      </wps:txbx>
                      <wps:bodyPr lIns="25400" tIns="0" rIns="25400" bIns="0">
                        <a:noAutofit/>
                      </wps:bodyPr>
                    </wps:wsp>
                  </a:graphicData>
                </a:graphic>
              </wp:anchor>
            </w:drawing>
          </mc:Choice>
          <mc:Fallback>
            <w:pict>
              <v:shape id="_x0000_s1027" type="#_x0000_t202" style="position:absolute;left:0;text-align:left;margin-left:30pt;margin-top:297pt;width:89pt;height:100pt;z-index:251587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psFAIAAFo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" filled="f" stroked="f" strokeweight=".5pt">
                <v:textbox inset="2pt,0,2pt,0">
                  <w:txbxContent>
                    <w:p w:rsidR="002C1ADC" w:rsidRDefault="002C1ADC">
                      <w:pPr>
                        <w:jc w:val="center"/>
                      </w:pPr>
                    </w:p>
                  </w:txbxContent>
                </v:textbox>
                <w10:wrap type="square" anchorx="page" anchory="page"/>
              </v:shape>
            </w:pict>
          </mc:Fallback>
        </mc:AlternateContent>
      </w:r>
      <w:r>
        <w:rPr>
          <w:noProof/>
        </w:rPr>
        <mc:AlternateContent>
          <mc:Choice Requires="wps">
            <w:drawing>
              <wp:anchor distT="0" distB="0" distL="114300" distR="114300" simplePos="0" relativeHeight="251588096" behindDoc="0" locked="0" layoutInCell="1" allowOverlap="1">
                <wp:simplePos x="0" y="0"/>
                <wp:positionH relativeFrom="page">
                  <wp:posOffset>1498600</wp:posOffset>
                </wp:positionH>
                <wp:positionV relativeFrom="page">
                  <wp:posOffset>3683000</wp:posOffset>
                </wp:positionV>
                <wp:extent cx="5575300" cy="14986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1880" w:line="480" w:lineRule="exact"/>
                            </w:pPr>
                            <w:r>
                              <w:rPr>
                                <w:rFonts w:hint="eastAsia"/>
                                <w:color w:val="000000"/>
                                <w:sz w:val="24"/>
                              </w:rPr>
                              <w:t>意</w:t>
                            </w:r>
                            <w:r>
                              <w:rPr>
                                <w:color w:val="000000"/>
                                <w:sz w:val="24"/>
                              </w:rPr>
                              <w:t>大利半岛以北的欧洲人也遭遇了意大利人在</w:t>
                            </w:r>
                            <w:r>
                              <w:rPr>
                                <w:color w:val="000000"/>
                                <w:sz w:val="24"/>
                              </w:rPr>
                              <w:t>16</w:t>
                            </w:r>
                            <w:r>
                              <w:rPr>
                                <w:color w:val="000000"/>
                                <w:sz w:val="24"/>
                              </w:rPr>
                              <w:t>世纪时所经历的那种与传统的决裂。除宗教改革的挑战与文艺复兴种种新的文化表现形式之外，北部欧洲的中央集权国家法国、英格兰、西班牙和神圣罗马帝国的权力日益增长，欧洲的经济扩张蔓延到世界各地。伴随着北部欧洲经历的向现代社会转型所带</w:t>
                            </w:r>
                          </w:p>
                        </w:txbxContent>
                      </wps:txbx>
                      <wps:bodyPr lIns="25400" tIns="0" rIns="25400" bIns="0">
                        <a:noAutofit/>
                      </wps:bodyPr>
                    </wps:wsp>
                  </a:graphicData>
                </a:graphic>
              </wp:anchor>
            </w:drawing>
          </mc:Choice>
          <mc:Fallback>
            <w:pict>
              <v:shape id="_x0000_s1028" type="#_x0000_t202" style="position:absolute;left:0;text-align:left;margin-left:118pt;margin-top:290pt;width:439pt;height:118pt;z-index:251588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" filled="f" stroked="f" strokeweight=".5pt">
                <v:textbox inset="2pt,0,2pt,0">
                  <w:txbxContent>
                    <w:p w:rsidR="002C1ADC" w:rsidRDefault="002C1ADC">
                      <w:pPr>
                        <w:spacing w:before="1880" w:line="480" w:lineRule="exact"/>
                      </w:pPr>
                      <w:r>
                        <w:rPr>
                          <w:rFonts w:hint="eastAsia"/>
                          <w:color w:val="000000"/>
                          <w:sz w:val="24"/>
                        </w:rPr>
                        <w:t>意</w:t>
                      </w:r>
                      <w:r>
                        <w:rPr>
                          <w:color w:val="000000"/>
                          <w:sz w:val="24"/>
                        </w:rPr>
                        <w:t>大利半岛以北的欧洲人也遭遇了意大利人在</w:t>
                      </w:r>
                      <w:r>
                        <w:rPr>
                          <w:color w:val="000000"/>
                          <w:sz w:val="24"/>
                        </w:rPr>
                        <w:t>16</w:t>
                      </w:r>
                      <w:r>
                        <w:rPr>
                          <w:color w:val="000000"/>
                          <w:sz w:val="24"/>
                        </w:rPr>
                        <w:t>世纪时所经历的那种与传统的决裂。除宗教改革的挑战与文艺复兴种种新的文化表现形式之外，北部欧洲的中央集权国家法国、英格兰、西班牙和神圣罗马帝国的权力日益增长，欧洲的经济扩张蔓延到世界各地。伴随着北部欧洲经历的向现代社会转型所带</w:t>
                      </w:r>
                    </w:p>
                  </w:txbxContent>
                </v:textbox>
                <w10:wrap type="square" anchorx="page" anchory="page"/>
              </v:shape>
            </w:pict>
          </mc:Fallback>
        </mc:AlternateContent>
      </w:r>
      <w:r>
        <w:rPr>
          <w:noProof/>
        </w:rPr>
        <mc:AlternateContent>
          <mc:Choice Requires="wps">
            <w:drawing>
              <wp:anchor distT="0" distB="0" distL="114300" distR="114300" simplePos="0" relativeHeight="251589120" behindDoc="0" locked="0" layoutInCell="1" allowOverlap="1">
                <wp:simplePos x="0" y="0"/>
                <wp:positionH relativeFrom="page">
                  <wp:posOffset>368300</wp:posOffset>
                </wp:positionH>
                <wp:positionV relativeFrom="page">
                  <wp:posOffset>5003800</wp:posOffset>
                </wp:positionV>
                <wp:extent cx="6832600" cy="32385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450" w:line="380" w:lineRule="exact"/>
                            </w:pPr>
                            <w:r>
                              <w:rPr>
                                <w:color w:val="000000"/>
                                <w:sz w:val="24"/>
                              </w:rPr>
                              <w:t>来的阵痛，各国的艺术家们纷纷将本地的艺术传统加以调整，以便与这些新的社会变化相适应。</w:t>
                            </w:r>
                          </w:p>
                          <w:p w:rsidR="002C1ADC" w:rsidRDefault="002C1ADC">
                            <w:pPr>
                              <w:spacing w:line="320" w:lineRule="exact"/>
                              <w:ind w:firstLine="5340"/>
                            </w:pPr>
                            <w:r>
                              <w:rPr>
                                <w:color w:val="000000"/>
                                <w:sz w:val="20"/>
                              </w:rPr>
                              <w:t>治者还是在各自领地确立了统治。</w:t>
                            </w:r>
                          </w:p>
                          <w:p w:rsidR="002C1ADC" w:rsidRDefault="002C1ADC">
                            <w:pPr>
                              <w:spacing w:line="320" w:lineRule="exact"/>
                              <w:ind w:firstLine="5820"/>
                            </w:pPr>
                            <w:r>
                              <w:rPr>
                                <w:color w:val="000000"/>
                                <w:sz w:val="20"/>
                              </w:rPr>
                              <w:t>北部欧洲的艺术家应时而动。绘画的重要性日益</w:t>
                            </w:r>
                          </w:p>
                          <w:p w:rsidR="002C1ADC" w:rsidRDefault="002C1ADC">
                            <w:pPr>
                              <w:spacing w:line="320" w:lineRule="exact"/>
                              <w:ind w:firstLine="5340"/>
                            </w:pPr>
                            <w:r>
                              <w:rPr>
                                <w:color w:val="000000"/>
                                <w:sz w:val="20"/>
                              </w:rPr>
                              <w:t>增加，部分原因在于新教改革派对雕塑这种艺术形式</w:t>
                            </w:r>
                          </w:p>
                          <w:p w:rsidR="002C1ADC" w:rsidRDefault="002C1ADC">
                            <w:pPr>
                              <w:spacing w:line="320" w:lineRule="exact"/>
                              <w:ind w:firstLine="5340"/>
                            </w:pPr>
                            <w:r>
                              <w:rPr>
                                <w:color w:val="000000"/>
                                <w:sz w:val="20"/>
                              </w:rPr>
                              <w:t>持怀疑态度。随着教会赞助的减少，艺术家开始转向</w:t>
                            </w:r>
                          </w:p>
                          <w:p w:rsidR="002C1ADC" w:rsidRDefault="002C1ADC">
                            <w:pPr>
                              <w:spacing w:line="320" w:lineRule="exact"/>
                              <w:ind w:firstLine="5340"/>
                            </w:pPr>
                            <w:r>
                              <w:rPr>
                                <w:color w:val="000000"/>
                                <w:sz w:val="20"/>
                              </w:rPr>
                              <w:t>世俗题材。为了在开放市场上竞争，他们开始专攻某</w:t>
                            </w:r>
                          </w:p>
                          <w:p w:rsidR="002C1ADC" w:rsidRDefault="002C1ADC">
                            <w:pPr>
                              <w:spacing w:line="320" w:lineRule="exact"/>
                              <w:ind w:firstLine="5340"/>
                            </w:pPr>
                            <w:r>
                              <w:rPr>
                                <w:color w:val="000000"/>
                                <w:sz w:val="20"/>
                              </w:rPr>
                              <w:t>一特定主题或题材。意大利文艺复兴的成就也对北部</w:t>
                            </w:r>
                          </w:p>
                          <w:p w:rsidR="002C1ADC" w:rsidRDefault="002C1ADC">
                            <w:pPr>
                              <w:spacing w:line="320" w:lineRule="exact"/>
                              <w:ind w:firstLine="5340"/>
                            </w:pPr>
                            <w:r>
                              <w:rPr>
                                <w:color w:val="000000"/>
                                <w:sz w:val="20"/>
                              </w:rPr>
                              <w:t>欧洲的艺术家带来挑战，他们吸收了意大利艺术大师</w:t>
                            </w:r>
                          </w:p>
                          <w:p w:rsidR="002C1ADC" w:rsidRDefault="002C1ADC">
                            <w:pPr>
                              <w:spacing w:line="320" w:lineRule="exact"/>
                              <w:ind w:firstLine="5340"/>
                            </w:pPr>
                            <w:r>
                              <w:rPr>
                                <w:color w:val="000000"/>
                                <w:sz w:val="20"/>
                              </w:rPr>
                              <w:t>的构图、人物类型化以及仿古。各国宫廷发现意大利</w:t>
                            </w:r>
                          </w:p>
                          <w:p w:rsidR="002C1ADC" w:rsidRDefault="002C1ADC">
                            <w:pPr>
                              <w:spacing w:line="320" w:lineRule="exact"/>
                              <w:ind w:firstLine="5340"/>
                            </w:pPr>
                            <w:r>
                              <w:rPr>
                                <w:color w:val="000000"/>
                                <w:sz w:val="20"/>
                              </w:rPr>
                              <w:t>的风格对于宣扬他们的权力特别有效，于是也修建豪</w:t>
                            </w:r>
                          </w:p>
                          <w:p w:rsidR="002C1ADC" w:rsidRDefault="002C1ADC">
                            <w:pPr>
                              <w:spacing w:line="320" w:lineRule="exact"/>
                              <w:ind w:firstLine="5340"/>
                            </w:pPr>
                            <w:r>
                              <w:rPr>
                                <w:color w:val="000000"/>
                                <w:sz w:val="20"/>
                              </w:rPr>
                              <w:t>华宫殿。信奉天主教的统治者常常运用意大利化的艺</w:t>
                            </w:r>
                          </w:p>
                          <w:p w:rsidR="002C1ADC" w:rsidRDefault="002C1ADC">
                            <w:pPr>
                              <w:spacing w:line="320" w:lineRule="exact"/>
                              <w:ind w:firstLine="5340"/>
                            </w:pPr>
                            <w:r>
                              <w:rPr>
                                <w:color w:val="000000"/>
                                <w:sz w:val="20"/>
                              </w:rPr>
                              <w:t>术形式宣示信仰。</w:t>
                            </w:r>
                          </w:p>
                        </w:txbxContent>
                      </wps:txbx>
                      <wps:bodyPr lIns="25400" tIns="0" rIns="25400" bIns="0">
                        <a:noAutofit/>
                      </wps:bodyPr>
                    </wps:wsp>
                  </a:graphicData>
                </a:graphic>
              </wp:anchor>
            </w:drawing>
          </mc:Choice>
          <mc:Fallback>
            <w:pict>
              <v:shape id="_x0000_s1029" type="#_x0000_t202" style="position:absolute;left:0;text-align:left;margin-left:29pt;margin-top:394pt;width:538pt;height:255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" filled="f" stroked="f" strokeweight=".5pt">
                <v:textbox inset="2pt,0,2pt,0">
                  <w:txbxContent>
                    <w:p w:rsidR="002C1ADC" w:rsidRDefault="002C1ADC">
                      <w:pPr>
                        <w:spacing w:after="450" w:line="380" w:lineRule="exact"/>
                      </w:pPr>
                      <w:r>
                        <w:rPr>
                          <w:color w:val="000000"/>
                          <w:sz w:val="24"/>
                        </w:rPr>
                        <w:t>来的阵痛，各国的艺术家们纷纷将本地的艺术传统加以调整，以便与这些新的社会变化相适应。</w:t>
                      </w:r>
                    </w:p>
                    <w:p w:rsidR="002C1ADC" w:rsidRDefault="002C1ADC">
                      <w:pPr>
                        <w:spacing w:line="320" w:lineRule="exact"/>
                        <w:ind w:firstLine="5340"/>
                      </w:pPr>
                      <w:r>
                        <w:rPr>
                          <w:color w:val="000000"/>
                          <w:sz w:val="20"/>
                        </w:rPr>
                        <w:t>治者还是在各自领地确立了统治。</w:t>
                      </w:r>
                    </w:p>
                    <w:p w:rsidR="002C1ADC" w:rsidRDefault="002C1ADC">
                      <w:pPr>
                        <w:spacing w:line="320" w:lineRule="exact"/>
                        <w:ind w:firstLine="5820"/>
                      </w:pPr>
                      <w:r>
                        <w:rPr>
                          <w:color w:val="000000"/>
                          <w:sz w:val="20"/>
                        </w:rPr>
                        <w:t>北部欧洲的艺术家应时而动。绘画的重要性日益</w:t>
                      </w:r>
                    </w:p>
                    <w:p w:rsidR="002C1ADC" w:rsidRDefault="002C1ADC">
                      <w:pPr>
                        <w:spacing w:line="320" w:lineRule="exact"/>
                        <w:ind w:firstLine="5340"/>
                      </w:pPr>
                      <w:r>
                        <w:rPr>
                          <w:color w:val="000000"/>
                          <w:sz w:val="20"/>
                        </w:rPr>
                        <w:t>增加，部分原因在于新教改革派对雕塑这种艺术形式</w:t>
                      </w:r>
                    </w:p>
                    <w:p w:rsidR="002C1ADC" w:rsidRDefault="002C1ADC">
                      <w:pPr>
                        <w:spacing w:line="320" w:lineRule="exact"/>
                        <w:ind w:firstLine="5340"/>
                      </w:pPr>
                      <w:r>
                        <w:rPr>
                          <w:color w:val="000000"/>
                          <w:sz w:val="20"/>
                        </w:rPr>
                        <w:t>持怀疑态度。随着教会赞助的减少，艺术家开始转向</w:t>
                      </w:r>
                    </w:p>
                    <w:p w:rsidR="002C1ADC" w:rsidRDefault="002C1ADC">
                      <w:pPr>
                        <w:spacing w:line="320" w:lineRule="exact"/>
                        <w:ind w:firstLine="5340"/>
                      </w:pPr>
                      <w:r>
                        <w:rPr>
                          <w:color w:val="000000"/>
                          <w:sz w:val="20"/>
                        </w:rPr>
                        <w:t>世俗题材。为了在开放市场上竞争，他们开始专攻某</w:t>
                      </w:r>
                    </w:p>
                    <w:p w:rsidR="002C1ADC" w:rsidRDefault="002C1ADC">
                      <w:pPr>
                        <w:spacing w:line="320" w:lineRule="exact"/>
                        <w:ind w:firstLine="5340"/>
                      </w:pPr>
                      <w:r>
                        <w:rPr>
                          <w:color w:val="000000"/>
                          <w:sz w:val="20"/>
                        </w:rPr>
                        <w:t>一特定主题或题材。意大利文艺复兴的成就也对北部</w:t>
                      </w:r>
                    </w:p>
                    <w:p w:rsidR="002C1ADC" w:rsidRDefault="002C1ADC">
                      <w:pPr>
                        <w:spacing w:line="320" w:lineRule="exact"/>
                        <w:ind w:firstLine="5340"/>
                      </w:pPr>
                      <w:r>
                        <w:rPr>
                          <w:color w:val="000000"/>
                          <w:sz w:val="20"/>
                        </w:rPr>
                        <w:t>欧洲的艺术家带来挑战，他们吸收了意大利艺术大师</w:t>
                      </w:r>
                    </w:p>
                    <w:p w:rsidR="002C1ADC" w:rsidRDefault="002C1ADC">
                      <w:pPr>
                        <w:spacing w:line="320" w:lineRule="exact"/>
                        <w:ind w:firstLine="5340"/>
                      </w:pPr>
                      <w:r>
                        <w:rPr>
                          <w:color w:val="000000"/>
                          <w:sz w:val="20"/>
                        </w:rPr>
                        <w:t>的构图、人物类型化以及仿古。各国宫廷发现意大利</w:t>
                      </w:r>
                    </w:p>
                    <w:p w:rsidR="002C1ADC" w:rsidRDefault="002C1ADC">
                      <w:pPr>
                        <w:spacing w:line="320" w:lineRule="exact"/>
                        <w:ind w:firstLine="5340"/>
                      </w:pPr>
                      <w:r>
                        <w:rPr>
                          <w:color w:val="000000"/>
                          <w:sz w:val="20"/>
                        </w:rPr>
                        <w:t>的风格对于宣扬他们的权力特别有效，于是也修建豪</w:t>
                      </w:r>
                    </w:p>
                    <w:p w:rsidR="002C1ADC" w:rsidRDefault="002C1ADC">
                      <w:pPr>
                        <w:spacing w:line="320" w:lineRule="exact"/>
                        <w:ind w:firstLine="5340"/>
                      </w:pPr>
                      <w:r>
                        <w:rPr>
                          <w:color w:val="000000"/>
                          <w:sz w:val="20"/>
                        </w:rPr>
                        <w:t>华宫殿。信奉天主教的统治者常常运用意大利化的艺</w:t>
                      </w:r>
                    </w:p>
                    <w:p w:rsidR="002C1ADC" w:rsidRDefault="002C1ADC">
                      <w:pPr>
                        <w:spacing w:line="320" w:lineRule="exact"/>
                        <w:ind w:firstLine="5340"/>
                      </w:pPr>
                      <w:r>
                        <w:rPr>
                          <w:color w:val="000000"/>
                          <w:sz w:val="20"/>
                        </w:rPr>
                        <w:t>术形式宣示信仰。</w:t>
                      </w:r>
                    </w:p>
                  </w:txbxContent>
                </v:textbox>
                <w10:wrap type="square" anchorx="page" anchory="page"/>
              </v:shape>
            </w:pict>
          </mc:Fallback>
        </mc:AlternateContent>
      </w:r>
      <w:r>
        <w:rPr>
          <w:noProof/>
        </w:rPr>
        <mc:AlternateContent>
          <mc:Choice Requires="wps">
            <w:drawing>
              <wp:anchor distT="0" distB="0" distL="114300" distR="114300" simplePos="0" relativeHeight="251590144" behindDoc="0" locked="0" layoutInCell="1" allowOverlap="1">
                <wp:simplePos x="0" y="0"/>
                <wp:positionH relativeFrom="page">
                  <wp:posOffset>368300</wp:posOffset>
                </wp:positionH>
                <wp:positionV relativeFrom="page">
                  <wp:posOffset>5600700</wp:posOffset>
                </wp:positionV>
                <wp:extent cx="3403600" cy="25146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firstLine="427"/>
                            </w:pPr>
                            <w:r>
                              <w:rPr>
                                <w:color w:val="000000"/>
                                <w:sz w:val="20"/>
                              </w:rPr>
                              <w:t>宗教改革对罗马天主教会所造成的挑战将在根本上改变欧洲的社会面貌。宗教改革的倡导者如路德、乌尔里希</w:t>
                            </w:r>
                            <w:r>
                              <w:rPr>
                                <w:color w:val="000000"/>
                                <w:sz w:val="20"/>
                              </w:rPr>
                              <w:t>·</w:t>
                            </w:r>
                            <w:r>
                              <w:rPr>
                                <w:color w:val="000000"/>
                                <w:sz w:val="20"/>
                              </w:rPr>
                              <w:t>茨温利（</w:t>
                            </w:r>
                            <w:r>
                              <w:rPr>
                                <w:color w:val="000000"/>
                                <w:sz w:val="20"/>
                              </w:rPr>
                              <w:t>Ulrich Zwingli</w:t>
                            </w:r>
                            <w:r>
                              <w:rPr>
                                <w:color w:val="000000"/>
                                <w:sz w:val="20"/>
                              </w:rPr>
                              <w:t>）、约翰</w:t>
                            </w:r>
                            <w:r>
                              <w:rPr>
                                <w:color w:val="000000"/>
                                <w:sz w:val="20"/>
                              </w:rPr>
                              <w:t>·</w:t>
                            </w:r>
                            <w:r>
                              <w:rPr>
                                <w:color w:val="000000"/>
                                <w:sz w:val="20"/>
                              </w:rPr>
                              <w:t>加尔文（</w:t>
                            </w:r>
                            <w:r>
                              <w:rPr>
                                <w:color w:val="000000"/>
                                <w:sz w:val="20"/>
                              </w:rPr>
                              <w:t>JohnCalvin</w:t>
                            </w:r>
                            <w:r>
                              <w:rPr>
                                <w:color w:val="000000"/>
                                <w:sz w:val="20"/>
                              </w:rPr>
                              <w:t>）等人吸引了众多追随者，整个社区、整座城市，甚至整个国家都皈依了新教，这使得先前欧洲宗教统一的局面分崩离析。信奉天主教的地区与信奉新教的地区激烈对抗，人口锐减。法国和西班牙仍然信奉天主教，而德意志、英格兰和尼德兰地区则因教派纷争而陷于分裂。更为激进的改革派教义谴责天主教中的宗教圣像与圣物传统，在皈依新教的地区发动了圣像破坏运动。</w:t>
                            </w:r>
                          </w:p>
                        </w:txbxContent>
                      </wps:txbx>
                      <wps:bodyPr lIns="25400" tIns="0" rIns="25400" bIns="0">
                        <a:noAutofit/>
                      </wps:bodyPr>
                    </wps:wsp>
                  </a:graphicData>
                </a:graphic>
              </wp:anchor>
            </w:drawing>
          </mc:Choice>
          <mc:Fallback>
            <w:pict>
              <v:shape id="_x0000_s1030" type="#_x0000_t202" style="position:absolute;left:0;text-align:left;margin-left:29pt;margin-top:441pt;width:268pt;height:198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" filled="f" stroked="f" strokeweight=".5pt">
                <v:textbox inset="2pt,0,2pt,0">
                  <w:txbxContent>
                    <w:p w:rsidR="002C1ADC" w:rsidRDefault="002C1ADC">
                      <w:pPr>
                        <w:spacing w:line="320" w:lineRule="exact"/>
                        <w:ind w:firstLine="427"/>
                      </w:pPr>
                      <w:r>
                        <w:rPr>
                          <w:color w:val="000000"/>
                          <w:sz w:val="20"/>
                        </w:rPr>
                        <w:t>宗教改革对罗马天主教会所造成的挑战将在根本上改变欧洲的社会面貌。宗教改革的倡导者如路德、乌尔里希</w:t>
                      </w:r>
                      <w:r>
                        <w:rPr>
                          <w:color w:val="000000"/>
                          <w:sz w:val="20"/>
                        </w:rPr>
                        <w:t>·</w:t>
                      </w:r>
                      <w:r>
                        <w:rPr>
                          <w:color w:val="000000"/>
                          <w:sz w:val="20"/>
                        </w:rPr>
                        <w:t>茨温利（</w:t>
                      </w:r>
                      <w:r>
                        <w:rPr>
                          <w:color w:val="000000"/>
                          <w:sz w:val="20"/>
                        </w:rPr>
                        <w:t>Ulrich Zwingli</w:t>
                      </w:r>
                      <w:r>
                        <w:rPr>
                          <w:color w:val="000000"/>
                          <w:sz w:val="20"/>
                        </w:rPr>
                        <w:t>）、约翰</w:t>
                      </w:r>
                      <w:r>
                        <w:rPr>
                          <w:color w:val="000000"/>
                          <w:sz w:val="20"/>
                        </w:rPr>
                        <w:t>·</w:t>
                      </w:r>
                      <w:r>
                        <w:rPr>
                          <w:color w:val="000000"/>
                          <w:sz w:val="20"/>
                        </w:rPr>
                        <w:t>加尔文（</w:t>
                      </w:r>
                      <w:r>
                        <w:rPr>
                          <w:color w:val="000000"/>
                          <w:sz w:val="20"/>
                        </w:rPr>
                        <w:t>JohnCalvin</w:t>
                      </w:r>
                      <w:r>
                        <w:rPr>
                          <w:color w:val="000000"/>
                          <w:sz w:val="20"/>
                        </w:rPr>
                        <w:t>）等人吸引了众多追随者，整个社区、整座城市，甚至整个国家都皈依了新教，这使得先前欧洲宗教统一的局面分崩离析。信奉天主教的地区与信奉新教的地区激烈对抗，人口锐减。法国和西班牙仍然信奉天主教，而德意志、英格兰和尼德兰地区则因教派纷争而陷于分裂。更为激进的改革派教义谴责天主教中的宗教圣像与圣物传统，在皈依新教的地区发动了圣像破坏运动。</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368300</wp:posOffset>
                </wp:positionH>
                <wp:positionV relativeFrom="page">
                  <wp:posOffset>8064500</wp:posOffset>
                </wp:positionV>
                <wp:extent cx="3263900" cy="21844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380" w:line="320" w:lineRule="exact"/>
                              <w:ind w:firstLine="420"/>
                            </w:pPr>
                            <w:r>
                              <w:rPr>
                                <w:color w:val="000000"/>
                                <w:sz w:val="20"/>
                              </w:rPr>
                              <w:t>在这样的形势下，艺术家们不得不为他们的行业寻找新的出路，并为其作品开拓新的市场。这些艺术品市场将延续</w:t>
                            </w:r>
                            <w:r>
                              <w:rPr>
                                <w:color w:val="000000"/>
                                <w:sz w:val="20"/>
                              </w:rPr>
                              <w:t>15</w:t>
                            </w:r>
                            <w:r>
                              <w:rPr>
                                <w:color w:val="000000"/>
                                <w:sz w:val="20"/>
                              </w:rPr>
                              <w:t>世纪时出现的趋势。土地作为财富的象征的意义降低，成长中的资本主义经济大大增加了城市财富与人口。制造业和贸易兴起，特别是跨大西洋贸易路线及美洲和亚洲的殖民地得以开发。尽管城市的经济与社会重要性不断增长，但日渐集权的统</w:t>
                            </w:r>
                          </w:p>
                          <w:p w:rsidR="002C1ADC" w:rsidRDefault="002C1ADC">
                            <w:pPr>
                              <w:spacing w:line="220" w:lineRule="exact"/>
                            </w:pPr>
                            <w:r>
                              <w:rPr>
                                <w:color w:val="000000"/>
                                <w:sz w:val="14"/>
                              </w:rPr>
                              <w:t>图</w:t>
                            </w:r>
                            <w:r>
                              <w:rPr>
                                <w:color w:val="000000"/>
                                <w:sz w:val="14"/>
                              </w:rPr>
                              <w:t>18.17</w:t>
                            </w:r>
                            <w:r>
                              <w:rPr>
                                <w:color w:val="000000"/>
                                <w:sz w:val="14"/>
                              </w:rPr>
                              <w:t>细部，阿尔布雷希特</w:t>
                            </w:r>
                            <w:r>
                              <w:rPr>
                                <w:color w:val="000000"/>
                                <w:sz w:val="14"/>
                              </w:rPr>
                              <w:t>·</w:t>
                            </w:r>
                            <w:r>
                              <w:rPr>
                                <w:color w:val="000000"/>
                                <w:sz w:val="14"/>
                              </w:rPr>
                              <w:t>丢勒：《启示录四骑士》</w:t>
                            </w:r>
                          </w:p>
                        </w:txbxContent>
                      </wps:txbx>
                      <wps:bodyPr lIns="25400" tIns="0" rIns="25400" bIns="0">
                        <a:noAutofit/>
                      </wps:bodyPr>
                    </wps:wsp>
                  </a:graphicData>
                </a:graphic>
              </wp:anchor>
            </w:drawing>
          </mc:Choice>
          <mc:Fallback>
            <w:pict>
              <v:shape id="_x0000_s1031" type="#_x0000_t202" style="position:absolute;left:0;text-align:left;margin-left:29pt;margin-top:635pt;width:257pt;height:172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" filled="f" stroked="f" strokeweight=".5pt">
                <v:textbox inset="2pt,0,2pt,0">
                  <w:txbxContent>
                    <w:p w:rsidR="002C1ADC" w:rsidRDefault="002C1ADC">
                      <w:pPr>
                        <w:spacing w:after="380" w:line="320" w:lineRule="exact"/>
                        <w:ind w:firstLine="420"/>
                      </w:pPr>
                      <w:r>
                        <w:rPr>
                          <w:color w:val="000000"/>
                          <w:sz w:val="20"/>
                        </w:rPr>
                        <w:t>在这样的形势下，艺术家们不得不为他们的行业寻找新的出路，并为其作品开拓新的市场。这些艺术品市场将延续</w:t>
                      </w:r>
                      <w:r>
                        <w:rPr>
                          <w:color w:val="000000"/>
                          <w:sz w:val="20"/>
                        </w:rPr>
                        <w:t>15</w:t>
                      </w:r>
                      <w:r>
                        <w:rPr>
                          <w:color w:val="000000"/>
                          <w:sz w:val="20"/>
                        </w:rPr>
                        <w:t>世纪时出现的趋势。土地作为财富的象征的意义降低，成长中的资本主义经济大大增加了城市财富与人口。制造业和贸易兴起，特别是跨大西洋贸易路线及美洲和亚洲的殖民地得以开发。尽管城市的经济与社会重要性不断增长，但日渐集权的统</w:t>
                      </w:r>
                    </w:p>
                    <w:p w:rsidR="002C1ADC" w:rsidRDefault="002C1ADC">
                      <w:pPr>
                        <w:spacing w:line="220" w:lineRule="exact"/>
                      </w:pPr>
                      <w:r>
                        <w:rPr>
                          <w:color w:val="000000"/>
                          <w:sz w:val="14"/>
                        </w:rPr>
                        <w:t>图</w:t>
                      </w:r>
                      <w:r>
                        <w:rPr>
                          <w:color w:val="000000"/>
                          <w:sz w:val="14"/>
                        </w:rPr>
                        <w:t>18.17</w:t>
                      </w:r>
                      <w:r>
                        <w:rPr>
                          <w:color w:val="000000"/>
                          <w:sz w:val="14"/>
                        </w:rPr>
                        <w:t>细部，阿尔布雷希特</w:t>
                      </w:r>
                      <w:r>
                        <w:rPr>
                          <w:color w:val="000000"/>
                          <w:sz w:val="14"/>
                        </w:rPr>
                        <w:t>·</w:t>
                      </w:r>
                      <w:r>
                        <w:rPr>
                          <w:color w:val="000000"/>
                          <w:sz w:val="14"/>
                        </w:rPr>
                        <w:t>丢勒：《启示录四骑士》</w:t>
                      </w:r>
                    </w:p>
                  </w:txbxContent>
                </v:textbox>
                <w10:wrap type="square" anchorx="page" anchory="page"/>
              </v:shape>
            </w:pict>
          </mc:Fallback>
        </mc:AlternateContent>
      </w:r>
      <w:r>
        <w:rPr>
          <w:noProof/>
        </w:rPr>
        <mc:AlternateContent>
          <mc:Choice Requires="wps">
            <w:drawing>
              <wp:anchor distT="0" distB="0" distL="114300" distR="114300" simplePos="0" relativeHeight="251592192" behindDoc="0" locked="0" layoutInCell="1" allowOverlap="1">
                <wp:simplePos x="0" y="0"/>
                <wp:positionH relativeFrom="page">
                  <wp:posOffset>3759200</wp:posOffset>
                </wp:positionH>
                <wp:positionV relativeFrom="page">
                  <wp:posOffset>8356600</wp:posOffset>
                </wp:positionV>
                <wp:extent cx="3721100" cy="24892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560" w:after="60" w:line="420" w:lineRule="exact"/>
                            </w:pPr>
                            <w:r>
                              <w:rPr>
                                <w:color w:val="000000"/>
                                <w:sz w:val="26"/>
                              </w:rPr>
                              <w:t>法国：偏好意大利形式的宫廷趣味</w:t>
                            </w:r>
                          </w:p>
                          <w:p w:rsidR="002C1ADC" w:rsidRDefault="002C1ADC">
                            <w:pPr>
                              <w:spacing w:after="560" w:line="320" w:lineRule="exact"/>
                              <w:ind w:firstLine="420"/>
                            </w:pPr>
                            <w:r>
                              <w:rPr>
                                <w:color w:val="000000"/>
                                <w:sz w:val="20"/>
                              </w:rPr>
                              <w:t>法国是当时移植意大利艺术观念的沃土。法国国王介入意大利的政治事务已达几个世纪之久，这使得他们对意大利艺术与建筑的进展极为熟悉。法国国王查理七世在</w:t>
                            </w:r>
                            <w:r>
                              <w:rPr>
                                <w:color w:val="000000"/>
                                <w:sz w:val="20"/>
                              </w:rPr>
                              <w:t>1499</w:t>
                            </w:r>
                            <w:r>
                              <w:rPr>
                                <w:color w:val="000000"/>
                                <w:sz w:val="20"/>
                              </w:rPr>
                              <w:t>年入侵米兰，他的继任者继续插手意大利半岛的政治。弗朗西斯一世（</w:t>
                            </w:r>
                            <w:r>
                              <w:rPr>
                                <w:color w:val="000000"/>
                                <w:sz w:val="20"/>
                              </w:rPr>
                              <w:t>1515-1547</w:t>
                            </w:r>
                            <w:r>
                              <w:rPr>
                                <w:color w:val="000000"/>
                                <w:sz w:val="20"/>
                              </w:rPr>
                              <w:t>年在位）邀请达芬奇前往卢瓦尔河谷为他创作，体现了</w:t>
                            </w:r>
                          </w:p>
                          <w:p w:rsidR="002C1ADC" w:rsidRDefault="002C1ADC">
                            <w:pPr>
                              <w:spacing w:line="320" w:lineRule="exact"/>
                              <w:ind w:firstLine="108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txbxContent>
                      </wps:txbx>
                      <wps:bodyPr lIns="25400" tIns="0" rIns="25400" bIns="0">
                        <a:noAutofit/>
                      </wps:bodyPr>
                    </wps:wsp>
                  </a:graphicData>
                </a:graphic>
              </wp:anchor>
            </w:drawing>
          </mc:Choice>
          <mc:Fallback>
            <w:pict>
              <v:shape id="_x0000_s1032" type="#_x0000_t202" style="position:absolute;left:0;text-align:left;margin-left:296pt;margin-top:658pt;width:293pt;height:196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" filled="f" stroked="f" strokeweight=".5pt">
                <v:textbox inset="2pt,0,2pt,0">
                  <w:txbxContent>
                    <w:p w:rsidR="002C1ADC" w:rsidRDefault="002C1ADC">
                      <w:pPr>
                        <w:spacing w:before="560" w:after="60" w:line="420" w:lineRule="exact"/>
                      </w:pPr>
                      <w:r>
                        <w:rPr>
                          <w:color w:val="000000"/>
                          <w:sz w:val="26"/>
                        </w:rPr>
                        <w:t>法国：偏好意大利形式的宫廷趣味</w:t>
                      </w:r>
                    </w:p>
                    <w:p w:rsidR="002C1ADC" w:rsidRDefault="002C1ADC">
                      <w:pPr>
                        <w:spacing w:after="560" w:line="320" w:lineRule="exact"/>
                        <w:ind w:firstLine="420"/>
                      </w:pPr>
                      <w:r>
                        <w:rPr>
                          <w:color w:val="000000"/>
                          <w:sz w:val="20"/>
                        </w:rPr>
                        <w:t>法国是当时移植意大利艺术观念的沃土。法国国王介入意大利的政治事务已达几个世纪之久，这使得他们对意大利艺术与建筑的进展极为熟悉。法国国王查理七世在</w:t>
                      </w:r>
                      <w:r>
                        <w:rPr>
                          <w:color w:val="000000"/>
                          <w:sz w:val="20"/>
                        </w:rPr>
                        <w:t>1499</w:t>
                      </w:r>
                      <w:r>
                        <w:rPr>
                          <w:color w:val="000000"/>
                          <w:sz w:val="20"/>
                        </w:rPr>
                        <w:t>年入侵米兰，他的继任者继续插手意大利半岛的政治。弗朗西斯一世（</w:t>
                      </w:r>
                      <w:r>
                        <w:rPr>
                          <w:color w:val="000000"/>
                          <w:sz w:val="20"/>
                        </w:rPr>
                        <w:t>1515-1547</w:t>
                      </w:r>
                      <w:r>
                        <w:rPr>
                          <w:color w:val="000000"/>
                          <w:sz w:val="20"/>
                        </w:rPr>
                        <w:t>年在位）邀请达芬奇前往卢瓦尔河谷为他创作，体现了</w:t>
                      </w:r>
                    </w:p>
                    <w:p w:rsidR="002C1ADC" w:rsidRDefault="002C1ADC">
                      <w:pPr>
                        <w:spacing w:line="320" w:lineRule="exact"/>
                        <w:ind w:firstLine="108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621</w:t>
                      </w:r>
                    </w:p>
                  </w:txbxContent>
                </v:textbox>
                <w10:wrap type="square" anchorx="page" anchory="page"/>
              </v:shape>
            </w:pict>
          </mc:Fallback>
        </mc:AlternateContent>
      </w:r>
    </w:p>
    <w:p w:rsidR="00A320ED" w:rsidRDefault="00A320ED">
      <w:pPr>
        <w:sectPr w:rsidR="00A320ED">
          <w:headerReference w:type="default" r:id="rId8"/>
          <w:footerReference w:type="default" r:id="rId9"/>
          <w:pgSz w:w="11900" w:h="16840"/>
          <w:pgMar w:top="100" w:right="280" w:bottom="100" w:left="280" w:header="0" w:footer="100" w:gutter="0"/>
          <w:cols w:space="720"/>
          <w:titlePg/>
        </w:sectPr>
      </w:pPr>
    </w:p>
    <w:p w:rsidR="00A320ED" w:rsidRDefault="005C2C26">
      <w:r>
        <w:rPr>
          <w:noProof/>
        </w:rPr>
        <w:lastRenderedPageBreak/>
        <mc:AlternateContent>
          <mc:Choice Requires="wps">
            <w:drawing>
              <wp:anchor distT="0" distB="0" distL="114300" distR="114300" simplePos="0" relativeHeight="251593216" behindDoc="0" locked="0" layoutInCell="1" allowOverlap="1">
                <wp:simplePos x="0" y="0"/>
                <wp:positionH relativeFrom="page">
                  <wp:posOffset>584200</wp:posOffset>
                </wp:positionH>
                <wp:positionV relativeFrom="page">
                  <wp:posOffset>-12700</wp:posOffset>
                </wp:positionV>
                <wp:extent cx="6718300" cy="52705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0" w:line="160" w:lineRule="exact"/>
                              <w:jc w:val="right"/>
                            </w:pPr>
                            <w:r>
                              <w:rPr>
                                <w:color w:val="000000"/>
                                <w:sz w:val="10"/>
                              </w:rPr>
                              <w:t>波罗</w:t>
                            </w:r>
                          </w:p>
                          <w:p w:rsidR="002C1ADC" w:rsidRDefault="002C1ADC">
                            <w:pPr>
                              <w:jc w:val="right"/>
                            </w:pPr>
                            <w:r>
                              <w:rPr>
                                <w:noProof/>
                              </w:rPr>
                              <w:drawing>
                                <wp:inline distT="0" distB="0" distL="0" distR="0" wp14:editId="50D07946">
                                  <wp:extent cx="6692900" cy="488858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92900" cy="4888585"/>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33" type="#_x0000_t202" style="position:absolute;left:0;text-align:left;margin-left:46pt;margin-top:-1pt;width:529pt;height:415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" filled="f" stroked="f" strokeweight=".5pt">
                <v:textbox inset="2pt,0,2pt,0">
                  <w:txbxContent>
                    <w:p w:rsidR="002C1ADC" w:rsidRDefault="002C1ADC">
                      <w:pPr>
                        <w:spacing w:after="10" w:line="160" w:lineRule="exact"/>
                        <w:jc w:val="right"/>
                      </w:pPr>
                      <w:r>
                        <w:rPr>
                          <w:color w:val="000000"/>
                          <w:sz w:val="10"/>
                        </w:rPr>
                        <w:t>波罗</w:t>
                      </w:r>
                    </w:p>
                    <w:p w:rsidR="002C1ADC" w:rsidRDefault="002C1ADC">
                      <w:pPr>
                        <w:jc w:val="right"/>
                      </w:pPr>
                      <w:r>
                        <w:rPr>
                          <w:noProof/>
                        </w:rPr>
                        <w:drawing>
                          <wp:inline distT="0" distB="0" distL="0" distR="0" wp14:editId="50D07946">
                            <wp:extent cx="6692900" cy="488858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Bitmap Im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92900" cy="4888585"/>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596900</wp:posOffset>
                </wp:positionH>
                <wp:positionV relativeFrom="page">
                  <wp:posOffset>5219700</wp:posOffset>
                </wp:positionV>
                <wp:extent cx="3213100" cy="49530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240" w:after="30" w:line="300" w:lineRule="exact"/>
                            </w:pPr>
                            <w:r>
                              <w:rPr>
                                <w:color w:val="000000"/>
                                <w:sz w:val="18"/>
                              </w:rPr>
                              <w:t>地图</w:t>
                            </w:r>
                            <w:r>
                              <w:rPr>
                                <w:color w:val="000000"/>
                                <w:sz w:val="18"/>
                              </w:rPr>
                              <w:t>18.1 16</w:t>
                            </w:r>
                            <w:r>
                              <w:rPr>
                                <w:color w:val="000000"/>
                                <w:sz w:val="18"/>
                              </w:rPr>
                              <w:t>世纪的欧洲</w:t>
                            </w:r>
                          </w:p>
                          <w:p w:rsidR="002C1ADC" w:rsidRDefault="002C1ADC">
                            <w:pPr>
                              <w:spacing w:after="180" w:line="340" w:lineRule="exact"/>
                            </w:pPr>
                            <w:r>
                              <w:rPr>
                                <w:color w:val="000000"/>
                                <w:sz w:val="20"/>
                              </w:rPr>
                              <w:t>这位国王对意大利艺术的赞赏。在</w:t>
                            </w:r>
                            <w:r>
                              <w:rPr>
                                <w:color w:val="000000"/>
                                <w:sz w:val="20"/>
                              </w:rPr>
                              <w:t>1519</w:t>
                            </w:r>
                            <w:r>
                              <w:rPr>
                                <w:color w:val="000000"/>
                                <w:sz w:val="20"/>
                              </w:rPr>
                              <w:t>年于安布瓦兹（</w:t>
                            </w:r>
                            <w:r>
                              <w:rPr>
                                <w:color w:val="000000"/>
                                <w:sz w:val="20"/>
                              </w:rPr>
                              <w:t>Amboise</w:t>
                            </w:r>
                            <w:r>
                              <w:rPr>
                                <w:color w:val="000000"/>
                                <w:sz w:val="20"/>
                              </w:rPr>
                              <w:t>）去世之前，达芬奇为国王设计了一座从未开工建设的城堡。弗朗西斯对意大利艺术的欣赏及其挥霍无度的天性，使得他的宫廷吸引了众多艺术家，罗索</w:t>
                            </w:r>
                            <w:r>
                              <w:rPr>
                                <w:color w:val="000000"/>
                                <w:sz w:val="20"/>
                              </w:rPr>
                              <w:t>·</w:t>
                            </w:r>
                            <w:r>
                              <w:rPr>
                                <w:color w:val="000000"/>
                                <w:sz w:val="20"/>
                              </w:rPr>
                              <w:t>菲奥伦蒂诺、弗朗切斯科</w:t>
                            </w:r>
                            <w:r>
                              <w:rPr>
                                <w:color w:val="000000"/>
                                <w:sz w:val="20"/>
                              </w:rPr>
                              <w:t>·</w:t>
                            </w:r>
                            <w:r>
                              <w:rPr>
                                <w:color w:val="000000"/>
                                <w:sz w:val="20"/>
                              </w:rPr>
                              <w:t>普里马蒂乔、本韦努托</w:t>
                            </w:r>
                            <w:r>
                              <w:rPr>
                                <w:color w:val="000000"/>
                                <w:sz w:val="20"/>
                              </w:rPr>
                              <w:t>·</w:t>
                            </w:r>
                            <w:r>
                              <w:rPr>
                                <w:color w:val="000000"/>
                                <w:sz w:val="20"/>
                              </w:rPr>
                              <w:t>切利尼等意大利以及欧洲其他地区的艺术家们都纷纷来到这里。法国建筑师在王室建筑中诠释意大利观念时，对法国艺术传统也加以保留。</w:t>
                            </w:r>
                          </w:p>
                          <w:p w:rsidR="002C1ADC" w:rsidRDefault="002C1ADC">
                            <w:pPr>
                              <w:spacing w:line="340" w:lineRule="exact"/>
                            </w:pPr>
                            <w:r>
                              <w:rPr>
                                <w:color w:val="000000"/>
                                <w:sz w:val="20"/>
                              </w:rPr>
                              <w:t>城堡与宫殿：意大利建筑的变体</w:t>
                            </w:r>
                          </w:p>
                          <w:p w:rsidR="002C1ADC" w:rsidRDefault="002C1ADC">
                            <w:pPr>
                              <w:spacing w:line="340" w:lineRule="exact"/>
                              <w:ind w:firstLine="440"/>
                            </w:pPr>
                            <w:r>
                              <w:rPr>
                                <w:color w:val="000000"/>
                                <w:sz w:val="20"/>
                              </w:rPr>
                              <w:t>文艺复兴时期，法国的城堡以往的防御功能逐渐淡化，成为了享受乡村生活的宫殿。意大利建筑设计思想在众多新建的城堡式建筑中产生了影响，其中一个重要的早期实例是卢瓦尔河谷的香堡（</w:t>
                            </w:r>
                            <w:r>
                              <w:rPr>
                                <w:color w:val="000000"/>
                                <w:sz w:val="20"/>
                              </w:rPr>
                              <w:t>Château ofChambord</w:t>
                            </w:r>
                            <w:r>
                              <w:rPr>
                                <w:color w:val="000000"/>
                                <w:sz w:val="20"/>
                              </w:rPr>
                              <w:t>，图</w:t>
                            </w:r>
                            <w:r>
                              <w:rPr>
                                <w:color w:val="000000"/>
                                <w:sz w:val="20"/>
                              </w:rPr>
                              <w:t>18.1</w:t>
                            </w:r>
                            <w:r>
                              <w:rPr>
                                <w:color w:val="000000"/>
                                <w:sz w:val="20"/>
                              </w:rPr>
                              <w:t>）。这座城堡始建于</w:t>
                            </w:r>
                            <w:r>
                              <w:rPr>
                                <w:color w:val="000000"/>
                                <w:sz w:val="20"/>
                              </w:rPr>
                              <w:t>1519</w:t>
                            </w:r>
                            <w:r>
                              <w:rPr>
                                <w:color w:val="000000"/>
                                <w:sz w:val="20"/>
                              </w:rPr>
                              <w:t>年，是弗朗西斯一世的狩猎行宫。城堡的设计结合了传统的法国城堡建筑特征与意大利建筑的布局。中央部分的平面图（图</w:t>
                            </w:r>
                            <w:r>
                              <w:rPr>
                                <w:color w:val="000000"/>
                                <w:sz w:val="20"/>
                              </w:rPr>
                              <w:t>18.2</w:t>
                            </w:r>
                            <w:r>
                              <w:rPr>
                                <w:color w:val="000000"/>
                                <w:sz w:val="20"/>
                              </w:rPr>
                              <w:t>）表明，这是一座四角建有圆形塔楼作为护卫的正方形建筑。它的形式来源于要塞（</w:t>
                            </w:r>
                            <w:r>
                              <w:rPr>
                                <w:color w:val="000000"/>
                                <w:sz w:val="20"/>
                              </w:rPr>
                              <w:t>keep</w:t>
                            </w:r>
                            <w:r>
                              <w:rPr>
                                <w:color w:val="000000"/>
                                <w:sz w:val="20"/>
                              </w:rPr>
                              <w:t>），即中世纪城堡内防御最为坚固的中心部分。然而城堡</w:t>
                            </w:r>
                          </w:p>
                        </w:txbxContent>
                      </wps:txbx>
                      <wps:bodyPr lIns="25400" tIns="0" rIns="25400" bIns="0">
                        <a:noAutofit/>
                      </wps:bodyPr>
                    </wps:wsp>
                  </a:graphicData>
                </a:graphic>
              </wp:anchor>
            </w:drawing>
          </mc:Choice>
          <mc:Fallback>
            <w:pict>
              <v:shape id="_x0000_s1034" type="#_x0000_t202" style="position:absolute;left:0;text-align:left;margin-left:47pt;margin-top:411pt;width:253pt;height:390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" filled="f" stroked="f" strokeweight=".5pt">
                <v:textbox inset="2pt,0,2pt,0">
                  <w:txbxContent>
                    <w:p w:rsidR="002C1ADC" w:rsidRDefault="002C1ADC">
                      <w:pPr>
                        <w:spacing w:before="240" w:after="30" w:line="300" w:lineRule="exact"/>
                      </w:pPr>
                      <w:r>
                        <w:rPr>
                          <w:color w:val="000000"/>
                          <w:sz w:val="18"/>
                        </w:rPr>
                        <w:t>地图</w:t>
                      </w:r>
                      <w:r>
                        <w:rPr>
                          <w:color w:val="000000"/>
                          <w:sz w:val="18"/>
                        </w:rPr>
                        <w:t>18.1 16</w:t>
                      </w:r>
                      <w:r>
                        <w:rPr>
                          <w:color w:val="000000"/>
                          <w:sz w:val="18"/>
                        </w:rPr>
                        <w:t>世纪的欧洲</w:t>
                      </w:r>
                    </w:p>
                    <w:p w:rsidR="002C1ADC" w:rsidRDefault="002C1ADC">
                      <w:pPr>
                        <w:spacing w:after="180" w:line="340" w:lineRule="exact"/>
                      </w:pPr>
                      <w:r>
                        <w:rPr>
                          <w:color w:val="000000"/>
                          <w:sz w:val="20"/>
                        </w:rPr>
                        <w:t>这位国王对意大利艺术的赞赏。在</w:t>
                      </w:r>
                      <w:r>
                        <w:rPr>
                          <w:color w:val="000000"/>
                          <w:sz w:val="20"/>
                        </w:rPr>
                        <w:t>1519</w:t>
                      </w:r>
                      <w:r>
                        <w:rPr>
                          <w:color w:val="000000"/>
                          <w:sz w:val="20"/>
                        </w:rPr>
                        <w:t>年于安布瓦兹（</w:t>
                      </w:r>
                      <w:r>
                        <w:rPr>
                          <w:color w:val="000000"/>
                          <w:sz w:val="20"/>
                        </w:rPr>
                        <w:t>Amboise</w:t>
                      </w:r>
                      <w:r>
                        <w:rPr>
                          <w:color w:val="000000"/>
                          <w:sz w:val="20"/>
                        </w:rPr>
                        <w:t>）去世之前，达芬奇为国王设计了一座从未开工建设的城堡。弗朗西斯对意大利艺术的欣赏及其挥霍无度的天性，使得他的宫廷吸引了众多艺术家，罗索</w:t>
                      </w:r>
                      <w:r>
                        <w:rPr>
                          <w:color w:val="000000"/>
                          <w:sz w:val="20"/>
                        </w:rPr>
                        <w:t>·</w:t>
                      </w:r>
                      <w:r>
                        <w:rPr>
                          <w:color w:val="000000"/>
                          <w:sz w:val="20"/>
                        </w:rPr>
                        <w:t>菲奥伦蒂诺、弗朗切斯科</w:t>
                      </w:r>
                      <w:r>
                        <w:rPr>
                          <w:color w:val="000000"/>
                          <w:sz w:val="20"/>
                        </w:rPr>
                        <w:t>·</w:t>
                      </w:r>
                      <w:r>
                        <w:rPr>
                          <w:color w:val="000000"/>
                          <w:sz w:val="20"/>
                        </w:rPr>
                        <w:t>普里马蒂乔、本韦努托</w:t>
                      </w:r>
                      <w:r>
                        <w:rPr>
                          <w:color w:val="000000"/>
                          <w:sz w:val="20"/>
                        </w:rPr>
                        <w:t>·</w:t>
                      </w:r>
                      <w:r>
                        <w:rPr>
                          <w:color w:val="000000"/>
                          <w:sz w:val="20"/>
                        </w:rPr>
                        <w:t>切利尼等意大利以及欧洲其他地区的艺术家们都纷纷来到这里。法国建筑师在王室建筑中诠释意大利观念时，对法国艺术传统也加以保留。</w:t>
                      </w:r>
                    </w:p>
                    <w:p w:rsidR="002C1ADC" w:rsidRDefault="002C1ADC">
                      <w:pPr>
                        <w:spacing w:line="340" w:lineRule="exact"/>
                      </w:pPr>
                      <w:r>
                        <w:rPr>
                          <w:color w:val="000000"/>
                          <w:sz w:val="20"/>
                        </w:rPr>
                        <w:t>城堡与宫殿：意大利建筑的变体</w:t>
                      </w:r>
                    </w:p>
                    <w:p w:rsidR="002C1ADC" w:rsidRDefault="002C1ADC">
                      <w:pPr>
                        <w:spacing w:line="340" w:lineRule="exact"/>
                        <w:ind w:firstLine="440"/>
                      </w:pPr>
                      <w:r>
                        <w:rPr>
                          <w:color w:val="000000"/>
                          <w:sz w:val="20"/>
                        </w:rPr>
                        <w:t>文艺复兴时期，法国的城堡以往的防御功能逐渐淡化，成为了享受乡村生活的宫殿。意大利建筑设计思想在众多新建的城堡式建筑中产生了影响，其中一个重要的早期实例是卢瓦尔河谷的香堡（</w:t>
                      </w:r>
                      <w:r>
                        <w:rPr>
                          <w:color w:val="000000"/>
                          <w:sz w:val="20"/>
                        </w:rPr>
                        <w:t>Château ofChambord</w:t>
                      </w:r>
                      <w:r>
                        <w:rPr>
                          <w:color w:val="000000"/>
                          <w:sz w:val="20"/>
                        </w:rPr>
                        <w:t>，图</w:t>
                      </w:r>
                      <w:r>
                        <w:rPr>
                          <w:color w:val="000000"/>
                          <w:sz w:val="20"/>
                        </w:rPr>
                        <w:t>18.1</w:t>
                      </w:r>
                      <w:r>
                        <w:rPr>
                          <w:color w:val="000000"/>
                          <w:sz w:val="20"/>
                        </w:rPr>
                        <w:t>）。这座城堡始建于</w:t>
                      </w:r>
                      <w:r>
                        <w:rPr>
                          <w:color w:val="000000"/>
                          <w:sz w:val="20"/>
                        </w:rPr>
                        <w:t>1519</w:t>
                      </w:r>
                      <w:r>
                        <w:rPr>
                          <w:color w:val="000000"/>
                          <w:sz w:val="20"/>
                        </w:rPr>
                        <w:t>年，是弗朗西斯一世的狩猎行宫。城堡的设计结合了传统的法国城堡建筑特征与意大利建筑的布局。中央部分的平面图（图</w:t>
                      </w:r>
                      <w:r>
                        <w:rPr>
                          <w:color w:val="000000"/>
                          <w:sz w:val="20"/>
                        </w:rPr>
                        <w:t>18.2</w:t>
                      </w:r>
                      <w:r>
                        <w:rPr>
                          <w:color w:val="000000"/>
                          <w:sz w:val="20"/>
                        </w:rPr>
                        <w:t>）表明，这是一座四角建有圆形塔楼作为护卫的正方形建筑。它的形式来源于要塞（</w:t>
                      </w:r>
                      <w:r>
                        <w:rPr>
                          <w:color w:val="000000"/>
                          <w:sz w:val="20"/>
                        </w:rPr>
                        <w:t>keep</w:t>
                      </w:r>
                      <w:r>
                        <w:rPr>
                          <w:color w:val="000000"/>
                          <w:sz w:val="20"/>
                        </w:rPr>
                        <w:t>），即中世纪城堡内防御最为坚固的中心部分。然而城堡</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3873500</wp:posOffset>
                </wp:positionH>
                <wp:positionV relativeFrom="page">
                  <wp:posOffset>5384800</wp:posOffset>
                </wp:positionV>
                <wp:extent cx="3454400" cy="47879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500" w:line="340" w:lineRule="exact"/>
                            </w:pPr>
                            <w:r>
                              <w:rPr>
                                <w:color w:val="000000"/>
                                <w:sz w:val="20"/>
                              </w:rPr>
                              <w:t>内部空间却按照希腊十字分割为四部分，每一部分再细分为一个大间、两个小间及一个密室。这种功能性的分组借鉴自意大利建筑，后来成为法国建筑设计的标准模式。四条走廊的交点上建有一座大型的双螺旋形楼梯，这种集中式布局正是当时的意大利建筑理论所提倡的形式。即使半露方柱与栏杆等元素模仿了意大利的建筑元素，但是垂直的墙体、角塔、陡峭的屋顶、狭长的窗户以及高耸的烟囱仍反映了法国传统的城堡设计风格与哥特式建筑的比例结构。</w:t>
                            </w:r>
                          </w:p>
                          <w:p w:rsidR="002C1ADC" w:rsidRDefault="002C1ADC">
                            <w:pPr>
                              <w:spacing w:line="340" w:lineRule="exact"/>
                              <w:ind w:firstLine="440"/>
                            </w:pPr>
                            <w:r>
                              <w:rPr>
                                <w:color w:val="000000"/>
                                <w:sz w:val="20"/>
                              </w:rPr>
                              <w:t>意大利建筑设计思想对法国的影响，在巴黎以南的枫丹白露森林中弗朗西斯一世修建的城堡中表现得更为明显。</w:t>
                            </w:r>
                            <w:r>
                              <w:rPr>
                                <w:color w:val="000000"/>
                                <w:sz w:val="20"/>
                              </w:rPr>
                              <w:t>1528</w:t>
                            </w:r>
                            <w:r>
                              <w:rPr>
                                <w:color w:val="000000"/>
                                <w:sz w:val="20"/>
                              </w:rPr>
                              <w:t>年，弗朗西斯一世决定对这座路易九世时常驾临的中世纪猎宫进行扩建。最初的计划是对其仅作适度扩建，但工程很快就发展成为一座规模庞大的宫殿群。工程的最初设计主要出自石工吉尔</w:t>
                            </w:r>
                            <w:r>
                              <w:rPr>
                                <w:color w:val="000000"/>
                                <w:sz w:val="20"/>
                              </w:rPr>
                              <w:t>·</w:t>
                            </w:r>
                            <w:r>
                              <w:rPr>
                                <w:color w:val="000000"/>
                                <w:sz w:val="20"/>
                              </w:rPr>
                              <w:t>勒布雷东（</w:t>
                            </w:r>
                            <w:r>
                              <w:rPr>
                                <w:color w:val="000000"/>
                                <w:sz w:val="20"/>
                              </w:rPr>
                              <w:t>Gilles Le Breton</w:t>
                            </w:r>
                            <w:r>
                              <w:rPr>
                                <w:color w:val="000000"/>
                                <w:sz w:val="20"/>
                              </w:rPr>
                              <w:t>，</w:t>
                            </w:r>
                            <w:r>
                              <w:rPr>
                                <w:color w:val="000000"/>
                                <w:sz w:val="20"/>
                              </w:rPr>
                              <w:t>1553</w:t>
                            </w:r>
                            <w:r>
                              <w:rPr>
                                <w:color w:val="000000"/>
                                <w:sz w:val="20"/>
                              </w:rPr>
                              <w:t>年过世）之手，他的父亲让</w:t>
                            </w:r>
                            <w:r>
                              <w:rPr>
                                <w:color w:val="000000"/>
                                <w:sz w:val="20"/>
                              </w:rPr>
                              <w:t>·</w:t>
                            </w:r>
                            <w:r>
                              <w:rPr>
                                <w:color w:val="000000"/>
                                <w:sz w:val="20"/>
                              </w:rPr>
                              <w:t>勒布雷东（</w:t>
                            </w:r>
                            <w:r>
                              <w:rPr>
                                <w:color w:val="000000"/>
                                <w:sz w:val="20"/>
                              </w:rPr>
                              <w:t>Jean Le Breton</w:t>
                            </w:r>
                            <w:r>
                              <w:rPr>
                                <w:color w:val="000000"/>
                                <w:sz w:val="20"/>
                              </w:rPr>
                              <w:t>，</w:t>
                            </w:r>
                            <w:r>
                              <w:rPr>
                                <w:color w:val="000000"/>
                                <w:sz w:val="20"/>
                              </w:rPr>
                              <w:t>1543</w:t>
                            </w:r>
                            <w:r>
                              <w:rPr>
                                <w:color w:val="000000"/>
                                <w:sz w:val="20"/>
                              </w:rPr>
                              <w:t>／</w:t>
                            </w:r>
                            <w:r>
                              <w:rPr>
                                <w:color w:val="000000"/>
                                <w:sz w:val="20"/>
                              </w:rPr>
                              <w:t>44</w:t>
                            </w:r>
                            <w:r>
                              <w:rPr>
                                <w:color w:val="000000"/>
                                <w:sz w:val="20"/>
                              </w:rPr>
                              <w:t>年过世）曾参与过香堡的设计。枫丹白露的建筑设计在后来多年的施工过程中经过了大量修改，它确立了意大利建筑的法国变体，并于随后成为风尚，之后</w:t>
                            </w:r>
                            <w:r>
                              <w:rPr>
                                <w:color w:val="000000"/>
                                <w:sz w:val="20"/>
                              </w:rPr>
                              <w:t>250</w:t>
                            </w:r>
                            <w:r>
                              <w:rPr>
                                <w:color w:val="000000"/>
                                <w:sz w:val="20"/>
                              </w:rPr>
                              <w:t>年间几</w:t>
                            </w:r>
                          </w:p>
                        </w:txbxContent>
                      </wps:txbx>
                      <wps:bodyPr lIns="25400" tIns="0" rIns="25400" bIns="0">
                        <a:noAutofit/>
                      </wps:bodyPr>
                    </wps:wsp>
                  </a:graphicData>
                </a:graphic>
              </wp:anchor>
            </w:drawing>
          </mc:Choice>
          <mc:Fallback>
            <w:pict>
              <v:shape id="_x0000_s1035" type="#_x0000_t202" style="position:absolute;left:0;text-align:left;margin-left:305pt;margin-top:424pt;width:272pt;height:377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" filled="f" stroked="f" strokeweight=".5pt">
                <v:textbox inset="2pt,0,2pt,0">
                  <w:txbxContent>
                    <w:p w:rsidR="002C1ADC" w:rsidRDefault="002C1ADC">
                      <w:pPr>
                        <w:spacing w:before="500" w:line="340" w:lineRule="exact"/>
                      </w:pPr>
                      <w:r>
                        <w:rPr>
                          <w:color w:val="000000"/>
                          <w:sz w:val="20"/>
                        </w:rPr>
                        <w:t>内部空间却按照希腊十字分割为四部分，每一部分再细分为一个大间、两个小间及一个密室。这种功能性的分组借鉴自意大利建筑，后来成为法国建筑设计的标准模式。四条走廊的交点上建有一座大型的双螺旋形楼梯，这种集中式布局正是当时的意大利建筑理论所提倡的形式。即使半露方柱与栏杆等元素模仿了意大利的建筑元素，但是垂直的墙体、角塔、陡峭的屋顶、狭长的窗户以及高耸的烟囱仍反映了法国传统的城堡设计风格与哥特式建筑的比例结构。</w:t>
                      </w:r>
                    </w:p>
                    <w:p w:rsidR="002C1ADC" w:rsidRDefault="002C1ADC">
                      <w:pPr>
                        <w:spacing w:line="340" w:lineRule="exact"/>
                        <w:ind w:firstLine="440"/>
                      </w:pPr>
                      <w:r>
                        <w:rPr>
                          <w:color w:val="000000"/>
                          <w:sz w:val="20"/>
                        </w:rPr>
                        <w:t>意大利建筑设计思想对法国的影响，在巴黎以南的枫丹白露森林中弗朗西斯一世修建的城堡中表现得更为明显。</w:t>
                      </w:r>
                      <w:r>
                        <w:rPr>
                          <w:color w:val="000000"/>
                          <w:sz w:val="20"/>
                        </w:rPr>
                        <w:t>1528</w:t>
                      </w:r>
                      <w:r>
                        <w:rPr>
                          <w:color w:val="000000"/>
                          <w:sz w:val="20"/>
                        </w:rPr>
                        <w:t>年，弗朗西斯一世决定对这座路易九世时常驾临的中世纪猎宫进行扩建。最初的计划是对其仅作适度扩建，但工程很快就发展成为一座规模庞大的宫殿群。工程的最初设计主要出自石工吉尔</w:t>
                      </w:r>
                      <w:r>
                        <w:rPr>
                          <w:color w:val="000000"/>
                          <w:sz w:val="20"/>
                        </w:rPr>
                        <w:t>·</w:t>
                      </w:r>
                      <w:r>
                        <w:rPr>
                          <w:color w:val="000000"/>
                          <w:sz w:val="20"/>
                        </w:rPr>
                        <w:t>勒布雷东（</w:t>
                      </w:r>
                      <w:r>
                        <w:rPr>
                          <w:color w:val="000000"/>
                          <w:sz w:val="20"/>
                        </w:rPr>
                        <w:t>Gilles Le Breton</w:t>
                      </w:r>
                      <w:r>
                        <w:rPr>
                          <w:color w:val="000000"/>
                          <w:sz w:val="20"/>
                        </w:rPr>
                        <w:t>，</w:t>
                      </w:r>
                      <w:r>
                        <w:rPr>
                          <w:color w:val="000000"/>
                          <w:sz w:val="20"/>
                        </w:rPr>
                        <w:t>1553</w:t>
                      </w:r>
                      <w:r>
                        <w:rPr>
                          <w:color w:val="000000"/>
                          <w:sz w:val="20"/>
                        </w:rPr>
                        <w:t>年过世）之手，他的父亲让</w:t>
                      </w:r>
                      <w:r>
                        <w:rPr>
                          <w:color w:val="000000"/>
                          <w:sz w:val="20"/>
                        </w:rPr>
                        <w:t>·</w:t>
                      </w:r>
                      <w:r>
                        <w:rPr>
                          <w:color w:val="000000"/>
                          <w:sz w:val="20"/>
                        </w:rPr>
                        <w:t>勒布雷东（</w:t>
                      </w:r>
                      <w:r>
                        <w:rPr>
                          <w:color w:val="000000"/>
                          <w:sz w:val="20"/>
                        </w:rPr>
                        <w:t>Jean Le Breton</w:t>
                      </w:r>
                      <w:r>
                        <w:rPr>
                          <w:color w:val="000000"/>
                          <w:sz w:val="20"/>
                        </w:rPr>
                        <w:t>，</w:t>
                      </w:r>
                      <w:r>
                        <w:rPr>
                          <w:color w:val="000000"/>
                          <w:sz w:val="20"/>
                        </w:rPr>
                        <w:t>1543</w:t>
                      </w:r>
                      <w:r>
                        <w:rPr>
                          <w:color w:val="000000"/>
                          <w:sz w:val="20"/>
                        </w:rPr>
                        <w:t>／</w:t>
                      </w:r>
                      <w:r>
                        <w:rPr>
                          <w:color w:val="000000"/>
                          <w:sz w:val="20"/>
                        </w:rPr>
                        <w:t>44</w:t>
                      </w:r>
                      <w:r>
                        <w:rPr>
                          <w:color w:val="000000"/>
                          <w:sz w:val="20"/>
                        </w:rPr>
                        <w:t>年过世）曾参与过香堡的设计。枫丹白露的建筑设计在后来多年的施工过程中经过了大量修改，它确立了意大利建筑的法国变体，并于随后成为风尚，之后</w:t>
                      </w:r>
                      <w:r>
                        <w:rPr>
                          <w:color w:val="000000"/>
                          <w:sz w:val="20"/>
                        </w:rPr>
                        <w:t>250</w:t>
                      </w:r>
                      <w:r>
                        <w:rPr>
                          <w:color w:val="000000"/>
                          <w:sz w:val="20"/>
                        </w:rPr>
                        <w:t>年间几</w:t>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page">
                  <wp:posOffset>292100</wp:posOffset>
                </wp:positionH>
                <wp:positionV relativeFrom="page">
                  <wp:posOffset>10325100</wp:posOffset>
                </wp:positionV>
                <wp:extent cx="1016000" cy="266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622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23pt;margin-top:813pt;width:80pt;height:21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" filled="f" stroked="f" strokeweight=".5pt">
                <v:textbox inset="2pt,0,2pt,0">
                  <w:txbxContent>
                    <w:p w:rsidR="002C1ADC" w:rsidRDefault="002C1ADC">
                      <w:pPr>
                        <w:spacing w:line="280" w:lineRule="exact"/>
                      </w:pPr>
                      <w:r>
                        <w:rPr>
                          <w:color w:val="000000"/>
                          <w:sz w:val="16"/>
                        </w:rPr>
                        <w:t xml:space="preserve">622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11"/>
          <w:footerReference w:type="default" r:id="rId12"/>
          <w:pgSz w:w="11900" w:h="16840"/>
          <w:pgMar w:top="20" w:right="480" w:bottom="1120" w:left="480" w:header="0" w:footer="1120" w:gutter="0"/>
          <w:cols w:space="720"/>
          <w:titlePg/>
        </w:sectPr>
      </w:pPr>
    </w:p>
    <w:p w:rsidR="00A320ED" w:rsidRDefault="005C2C26">
      <w:r>
        <w:rPr>
          <w:noProof/>
        </w:rPr>
        <w:lastRenderedPageBreak/>
        <mc:AlternateContent>
          <mc:Choice Requires="wps">
            <w:drawing>
              <wp:anchor distT="0" distB="0" distL="114300" distR="114300" simplePos="0" relativeHeight="251597312" behindDoc="0" locked="0" layoutInCell="1" allowOverlap="1">
                <wp:simplePos x="0" y="0"/>
                <wp:positionH relativeFrom="page">
                  <wp:posOffset>12700</wp:posOffset>
                </wp:positionH>
                <wp:positionV relativeFrom="page">
                  <wp:posOffset>76200</wp:posOffset>
                </wp:positionV>
                <wp:extent cx="7226300" cy="50800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7200900" cy="46863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3" cstate="print">
                                            <a:extLst/>
                                          </a:blip>
                                          <a:stretch>
                                            <a:fillRect/>
                                          </a:stretch>
                                        </pic:blipFill>
                                        <pic:spPr>
                                          <a:xfrm>
                                            <a:off x="0" y="0"/>
                                            <a:ext cx="7200900" cy="4686300"/>
                                          </a:xfrm>
                                          <a:prstGeom prst="rect">
                                            <a:avLst/>
                                          </a:prstGeom>
                                        </pic:spPr>
                                      </pic:pic>
                                    </a:graphicData>
                                  </a:graphic>
                                </wp:inline>
                              </w:drawing>
                            </w:r>
                          </w:p>
                          <w:p w:rsidR="002C1ADC" w:rsidRDefault="002C1ADC">
                            <w:pPr>
                              <w:spacing w:before="40" w:line="260" w:lineRule="exact"/>
                              <w:ind w:firstLine="160"/>
                            </w:pPr>
                            <w:r>
                              <w:rPr>
                                <w:color w:val="000000"/>
                                <w:sz w:val="18"/>
                              </w:rPr>
                              <w:t>图</w:t>
                            </w:r>
                            <w:r>
                              <w:rPr>
                                <w:color w:val="000000"/>
                                <w:sz w:val="18"/>
                              </w:rPr>
                              <w:t xml:space="preserve">18.1 </w:t>
                            </w:r>
                            <w:r>
                              <w:rPr>
                                <w:color w:val="000000"/>
                                <w:sz w:val="18"/>
                              </w:rPr>
                              <w:t>法国香堡北面。始建于</w:t>
                            </w:r>
                            <w:r>
                              <w:rPr>
                                <w:color w:val="000000"/>
                                <w:sz w:val="18"/>
                              </w:rPr>
                              <w:t>1519</w:t>
                            </w:r>
                            <w:r>
                              <w:rPr>
                                <w:color w:val="000000"/>
                                <w:sz w:val="18"/>
                              </w:rPr>
                              <w:t>年</w:t>
                            </w:r>
                          </w:p>
                        </w:txbxContent>
                      </wps:txbx>
                      <wps:bodyPr lIns="25400" tIns="0" rIns="25400" bIns="0">
                        <a:noAutofit/>
                      </wps:bodyPr>
                    </wps:wsp>
                  </a:graphicData>
                </a:graphic>
              </wp:anchor>
            </w:drawing>
          </mc:Choice>
          <mc:Fallback>
            <w:pict>
              <v:shape id="_x0000_s1037" type="#_x0000_t202" style="position:absolute;left:0;text-align:left;margin-left:1pt;margin-top:6pt;width:569pt;height:400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K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" filled="f" stroked="f" strokeweight=".5pt">
                <v:textbox inset="2pt,0,2pt,0">
                  <w:txbxContent>
                    <w:p w:rsidR="002C1ADC" w:rsidRDefault="002C1ADC">
                      <w:pPr>
                        <w:jc w:val="center"/>
                      </w:pPr>
                      <w:r>
                        <w:rPr>
                          <w:noProof/>
                        </w:rPr>
                        <w:drawing>
                          <wp:inline distT="0" distB="0" distL="0" distR="0" wp14:editId="50D07946">
                            <wp:extent cx="7200900" cy="46863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Bitmap Image.jpg"/>
                                    <pic:cNvPicPr/>
                                  </pic:nvPicPr>
                                  <pic:blipFill>
                                    <a:blip r:embed="rId13" cstate="print">
                                      <a:extLst/>
                                    </a:blip>
                                    <a:stretch>
                                      <a:fillRect/>
                                    </a:stretch>
                                  </pic:blipFill>
                                  <pic:spPr>
                                    <a:xfrm>
                                      <a:off x="0" y="0"/>
                                      <a:ext cx="7200900" cy="4686300"/>
                                    </a:xfrm>
                                    <a:prstGeom prst="rect">
                                      <a:avLst/>
                                    </a:prstGeom>
                                  </pic:spPr>
                                </pic:pic>
                              </a:graphicData>
                            </a:graphic>
                          </wp:inline>
                        </w:drawing>
                      </w:r>
                    </w:p>
                    <w:p w:rsidR="002C1ADC" w:rsidRDefault="002C1ADC">
                      <w:pPr>
                        <w:spacing w:before="40" w:line="260" w:lineRule="exact"/>
                        <w:ind w:firstLine="160"/>
                      </w:pPr>
                      <w:r>
                        <w:rPr>
                          <w:color w:val="000000"/>
                          <w:sz w:val="18"/>
                        </w:rPr>
                        <w:t>图</w:t>
                      </w:r>
                      <w:r>
                        <w:rPr>
                          <w:color w:val="000000"/>
                          <w:sz w:val="18"/>
                        </w:rPr>
                        <w:t xml:space="preserve">18.1 </w:t>
                      </w:r>
                      <w:r>
                        <w:rPr>
                          <w:color w:val="000000"/>
                          <w:sz w:val="18"/>
                        </w:rPr>
                        <w:t>法国香堡北面。始建于</w:t>
                      </w:r>
                      <w:r>
                        <w:rPr>
                          <w:color w:val="000000"/>
                          <w:sz w:val="18"/>
                        </w:rPr>
                        <w:t>1519</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598336" behindDoc="0" locked="0" layoutInCell="1" allowOverlap="1">
                <wp:simplePos x="0" y="0"/>
                <wp:positionH relativeFrom="page">
                  <wp:posOffset>114300</wp:posOffset>
                </wp:positionH>
                <wp:positionV relativeFrom="page">
                  <wp:posOffset>5283200</wp:posOffset>
                </wp:positionV>
                <wp:extent cx="3365500" cy="48006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540" w:line="340" w:lineRule="exact"/>
                            </w:pPr>
                            <w:r>
                              <w:rPr>
                                <w:color w:val="000000"/>
                                <w:sz w:val="20"/>
                              </w:rPr>
                              <w:t>乎所有的法国城堡都竞相追随枫丹白露的建筑风格。</w:t>
                            </w:r>
                          </w:p>
                          <w:p w:rsidR="002C1ADC" w:rsidRDefault="002C1ADC">
                            <w:pPr>
                              <w:spacing w:line="340" w:lineRule="exact"/>
                              <w:ind w:firstLine="460"/>
                            </w:pPr>
                            <w:r>
                              <w:rPr>
                                <w:color w:val="000000"/>
                                <w:sz w:val="20"/>
                              </w:rPr>
                              <w:t>白马庭院（</w:t>
                            </w:r>
                            <w:r>
                              <w:rPr>
                                <w:color w:val="000000"/>
                                <w:sz w:val="20"/>
                              </w:rPr>
                              <w:t>Cour du Cheval Blanc</w:t>
                            </w:r>
                            <w:r>
                              <w:rPr>
                                <w:color w:val="000000"/>
                                <w:sz w:val="20"/>
                              </w:rPr>
                              <w:t>，图</w:t>
                            </w:r>
                            <w:r>
                              <w:rPr>
                                <w:color w:val="000000"/>
                                <w:sz w:val="20"/>
                              </w:rPr>
                              <w:t>18.3</w:t>
                            </w:r>
                            <w:r>
                              <w:rPr>
                                <w:color w:val="000000"/>
                                <w:sz w:val="20"/>
                              </w:rPr>
                              <w:t>）是整个枫丹白露建筑设计的典型，其中必定融入了活泼的风尚，新一代赞助人与建筑师在漫长的施工过程中不断为其增添某些新样式与新元素。在此，作为整个庭院核心的意大利化楼梯是由让</w:t>
                            </w:r>
                            <w:r>
                              <w:rPr>
                                <w:color w:val="000000"/>
                                <w:sz w:val="20"/>
                              </w:rPr>
                              <w:t>·</w:t>
                            </w:r>
                            <w:r>
                              <w:rPr>
                                <w:color w:val="000000"/>
                                <w:sz w:val="20"/>
                              </w:rPr>
                              <w:t>安德鲁埃</w:t>
                            </w:r>
                            <w:r>
                              <w:rPr>
                                <w:color w:val="000000"/>
                                <w:sz w:val="20"/>
                              </w:rPr>
                              <w:t>·</w:t>
                            </w:r>
                            <w:r>
                              <w:rPr>
                                <w:color w:val="000000"/>
                                <w:sz w:val="20"/>
                              </w:rPr>
                              <w:t>杜塞尔索（</w:t>
                            </w:r>
                            <w:r>
                              <w:rPr>
                                <w:color w:val="000000"/>
                                <w:sz w:val="20"/>
                              </w:rPr>
                              <w:t>Jean Androuet du Cerceau</w:t>
                            </w:r>
                            <w:r>
                              <w:rPr>
                                <w:color w:val="000000"/>
                                <w:sz w:val="20"/>
                              </w:rPr>
                              <w:t>）在</w:t>
                            </w:r>
                            <w:r>
                              <w:rPr>
                                <w:color w:val="000000"/>
                                <w:sz w:val="20"/>
                              </w:rPr>
                              <w:t>1634</w:t>
                            </w:r>
                            <w:r>
                              <w:rPr>
                                <w:color w:val="000000"/>
                                <w:sz w:val="20"/>
                              </w:rPr>
                              <w:t>年修建的。香堡的那种圆形塔楼在此处为长方形角楼所代替，角楼之间距离相等。建筑立面借鉴了意大利建筑的元素：半露方柱区分每一楼层；檐部在水平方向上将整个立面联成一体；底层与桑索维诺在威尼斯造币厂中所使用的半露方柱一样，采用了粗面石材半露方柱（见图</w:t>
                            </w:r>
                            <w:r>
                              <w:rPr>
                                <w:color w:val="000000"/>
                                <w:sz w:val="20"/>
                              </w:rPr>
                              <w:t>17.29</w:t>
                            </w:r>
                            <w:r>
                              <w:rPr>
                                <w:color w:val="000000"/>
                                <w:sz w:val="20"/>
                              </w:rPr>
                              <w:t>）。但是这些元素都与垂直比例融合在一起，在窗户与屋顶轮廓线部分表现得尤为明显。</w:t>
                            </w:r>
                          </w:p>
                          <w:p w:rsidR="002C1ADC" w:rsidRDefault="002C1ADC">
                            <w:pPr>
                              <w:spacing w:line="340" w:lineRule="exact"/>
                              <w:ind w:firstLine="460"/>
                            </w:pPr>
                            <w:r>
                              <w:rPr>
                                <w:color w:val="000000"/>
                                <w:sz w:val="20"/>
                              </w:rPr>
                              <w:t>卢浮宫</w:t>
                            </w:r>
                            <w:r>
                              <w:rPr>
                                <w:color w:val="000000"/>
                                <w:sz w:val="20"/>
                              </w:rPr>
                              <w:t xml:space="preserve"> </w:t>
                            </w:r>
                            <w:r>
                              <w:rPr>
                                <w:color w:val="000000"/>
                                <w:sz w:val="20"/>
                              </w:rPr>
                              <w:t>虽然战事不断，政务缠身，弗朗西斯一世却热衷于委托大规模建筑项目。</w:t>
                            </w:r>
                            <w:r>
                              <w:rPr>
                                <w:color w:val="000000"/>
                                <w:sz w:val="20"/>
                              </w:rPr>
                              <w:t>1546</w:t>
                            </w:r>
                            <w:r>
                              <w:rPr>
                                <w:color w:val="000000"/>
                                <w:sz w:val="20"/>
                              </w:rPr>
                              <w:t>年，他决定拆除巴黎的哥特式皇家城堡卢浮宫，在原址上建造一座新宫。不过直到弗朗西斯一世去世时，该建筑几乎未曾动工。但是他的建筑师皮埃尔</w:t>
                            </w:r>
                            <w:r>
                              <w:rPr>
                                <w:color w:val="000000"/>
                                <w:sz w:val="20"/>
                              </w:rPr>
                              <w:t>·</w:t>
                            </w:r>
                            <w:r>
                              <w:rPr>
                                <w:color w:val="000000"/>
                                <w:sz w:val="20"/>
                              </w:rPr>
                              <w:t>莱斯科（</w:t>
                            </w:r>
                            <w:r>
                              <w:rPr>
                                <w:color w:val="000000"/>
                                <w:sz w:val="20"/>
                              </w:rPr>
                              <w:t>PierreLescot</w:t>
                            </w:r>
                            <w:r>
                              <w:rPr>
                                <w:color w:val="000000"/>
                                <w:sz w:val="20"/>
                              </w:rPr>
                              <w:t>，约</w:t>
                            </w:r>
                            <w:r>
                              <w:rPr>
                                <w:color w:val="000000"/>
                                <w:sz w:val="20"/>
                              </w:rPr>
                              <w:t>1515-1578</w:t>
                            </w:r>
                            <w:r>
                              <w:rPr>
                                <w:color w:val="000000"/>
                                <w:sz w:val="20"/>
                              </w:rPr>
                              <w:t>年）在后继者亨利二世治下，</w:t>
                            </w:r>
                          </w:p>
                        </w:txbxContent>
                      </wps:txbx>
                      <wps:bodyPr lIns="25400" tIns="0" rIns="25400" bIns="0">
                        <a:noAutofit/>
                      </wps:bodyPr>
                    </wps:wsp>
                  </a:graphicData>
                </a:graphic>
              </wp:anchor>
            </w:drawing>
          </mc:Choice>
          <mc:Fallback>
            <w:pict>
              <v:shape id="_x0000_s1038" type="#_x0000_t202" style="position:absolute;left:0;text-align:left;margin-left:9pt;margin-top:416pt;width:265pt;height:378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14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A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" filled="f" stroked="f" strokeweight=".5pt">
                <v:textbox inset="2pt,0,2pt,0">
                  <w:txbxContent>
                    <w:p w:rsidR="002C1ADC" w:rsidRDefault="002C1ADC">
                      <w:pPr>
                        <w:spacing w:before="540" w:line="340" w:lineRule="exact"/>
                      </w:pPr>
                      <w:r>
                        <w:rPr>
                          <w:color w:val="000000"/>
                          <w:sz w:val="20"/>
                        </w:rPr>
                        <w:t>乎所有的法国城堡都竞相追随枫丹白露的建筑风格。</w:t>
                      </w:r>
                    </w:p>
                    <w:p w:rsidR="002C1ADC" w:rsidRDefault="002C1ADC">
                      <w:pPr>
                        <w:spacing w:line="340" w:lineRule="exact"/>
                        <w:ind w:firstLine="460"/>
                      </w:pPr>
                      <w:r>
                        <w:rPr>
                          <w:color w:val="000000"/>
                          <w:sz w:val="20"/>
                        </w:rPr>
                        <w:t>白马庭院（</w:t>
                      </w:r>
                      <w:r>
                        <w:rPr>
                          <w:color w:val="000000"/>
                          <w:sz w:val="20"/>
                        </w:rPr>
                        <w:t>Cour du Cheval Blanc</w:t>
                      </w:r>
                      <w:r>
                        <w:rPr>
                          <w:color w:val="000000"/>
                          <w:sz w:val="20"/>
                        </w:rPr>
                        <w:t>，图</w:t>
                      </w:r>
                      <w:r>
                        <w:rPr>
                          <w:color w:val="000000"/>
                          <w:sz w:val="20"/>
                        </w:rPr>
                        <w:t>18.3</w:t>
                      </w:r>
                      <w:r>
                        <w:rPr>
                          <w:color w:val="000000"/>
                          <w:sz w:val="20"/>
                        </w:rPr>
                        <w:t>）是整个枫丹白露建筑设计的典型，其中必定融入了活泼的风尚，新一代赞助人与建筑师在漫长的施工过程中不断为其增添某些新样式与新元素。在此，作为整个庭院核心的意大利化楼梯是由让</w:t>
                      </w:r>
                      <w:r>
                        <w:rPr>
                          <w:color w:val="000000"/>
                          <w:sz w:val="20"/>
                        </w:rPr>
                        <w:t>·</w:t>
                      </w:r>
                      <w:r>
                        <w:rPr>
                          <w:color w:val="000000"/>
                          <w:sz w:val="20"/>
                        </w:rPr>
                        <w:t>安德鲁埃</w:t>
                      </w:r>
                      <w:r>
                        <w:rPr>
                          <w:color w:val="000000"/>
                          <w:sz w:val="20"/>
                        </w:rPr>
                        <w:t>·</w:t>
                      </w:r>
                      <w:r>
                        <w:rPr>
                          <w:color w:val="000000"/>
                          <w:sz w:val="20"/>
                        </w:rPr>
                        <w:t>杜塞尔索（</w:t>
                      </w:r>
                      <w:r>
                        <w:rPr>
                          <w:color w:val="000000"/>
                          <w:sz w:val="20"/>
                        </w:rPr>
                        <w:t>Jean Androuet du Cerceau</w:t>
                      </w:r>
                      <w:r>
                        <w:rPr>
                          <w:color w:val="000000"/>
                          <w:sz w:val="20"/>
                        </w:rPr>
                        <w:t>）在</w:t>
                      </w:r>
                      <w:r>
                        <w:rPr>
                          <w:color w:val="000000"/>
                          <w:sz w:val="20"/>
                        </w:rPr>
                        <w:t>1634</w:t>
                      </w:r>
                      <w:r>
                        <w:rPr>
                          <w:color w:val="000000"/>
                          <w:sz w:val="20"/>
                        </w:rPr>
                        <w:t>年修建的。香堡的那种圆形塔楼在此处为长方形角楼所代替，角楼之间距离相等。建筑立面借鉴了意大利建筑的元素：半露方柱区分每一楼层；檐部在水平方向上将整个立面联成一体；底层与桑索维诺在威尼斯造币厂中所使用的半露方柱一样，采用了粗面石材半露方柱（见图</w:t>
                      </w:r>
                      <w:r>
                        <w:rPr>
                          <w:color w:val="000000"/>
                          <w:sz w:val="20"/>
                        </w:rPr>
                        <w:t>17.29</w:t>
                      </w:r>
                      <w:r>
                        <w:rPr>
                          <w:color w:val="000000"/>
                          <w:sz w:val="20"/>
                        </w:rPr>
                        <w:t>）。但是这些元素都与垂直比例融合在一起，在窗户与屋顶轮廓线部分表现得尤为明显。</w:t>
                      </w:r>
                    </w:p>
                    <w:p w:rsidR="002C1ADC" w:rsidRDefault="002C1ADC">
                      <w:pPr>
                        <w:spacing w:line="340" w:lineRule="exact"/>
                        <w:ind w:firstLine="460"/>
                      </w:pPr>
                      <w:r>
                        <w:rPr>
                          <w:color w:val="000000"/>
                          <w:sz w:val="20"/>
                        </w:rPr>
                        <w:t>卢浮宫</w:t>
                      </w:r>
                      <w:r>
                        <w:rPr>
                          <w:color w:val="000000"/>
                          <w:sz w:val="20"/>
                        </w:rPr>
                        <w:t xml:space="preserve"> </w:t>
                      </w:r>
                      <w:r>
                        <w:rPr>
                          <w:color w:val="000000"/>
                          <w:sz w:val="20"/>
                        </w:rPr>
                        <w:t>虽然战事不断，政务缠身，弗朗西斯一世却热衷于委托大规模建筑项目。</w:t>
                      </w:r>
                      <w:r>
                        <w:rPr>
                          <w:color w:val="000000"/>
                          <w:sz w:val="20"/>
                        </w:rPr>
                        <w:t>1546</w:t>
                      </w:r>
                      <w:r>
                        <w:rPr>
                          <w:color w:val="000000"/>
                          <w:sz w:val="20"/>
                        </w:rPr>
                        <w:t>年，他决定拆除巴黎的哥特式皇家城堡卢浮宫，在原址上建造一座新宫。不过直到弗朗西斯一世去世时，该建筑几乎未曾动工。但是他的建筑师皮埃尔</w:t>
                      </w:r>
                      <w:r>
                        <w:rPr>
                          <w:color w:val="000000"/>
                          <w:sz w:val="20"/>
                        </w:rPr>
                        <w:t>·</w:t>
                      </w:r>
                      <w:r>
                        <w:rPr>
                          <w:color w:val="000000"/>
                          <w:sz w:val="20"/>
                        </w:rPr>
                        <w:t>莱斯科（</w:t>
                      </w:r>
                      <w:r>
                        <w:rPr>
                          <w:color w:val="000000"/>
                          <w:sz w:val="20"/>
                        </w:rPr>
                        <w:t>PierreLescot</w:t>
                      </w:r>
                      <w:r>
                        <w:rPr>
                          <w:color w:val="000000"/>
                          <w:sz w:val="20"/>
                        </w:rPr>
                        <w:t>，约</w:t>
                      </w:r>
                      <w:r>
                        <w:rPr>
                          <w:color w:val="000000"/>
                          <w:sz w:val="20"/>
                        </w:rPr>
                        <w:t>1515-1578</w:t>
                      </w:r>
                      <w:r>
                        <w:rPr>
                          <w:color w:val="000000"/>
                          <w:sz w:val="20"/>
                        </w:rPr>
                        <w:t>年）在后继者亨利二世治下，</w:t>
                      </w:r>
                    </w:p>
                  </w:txbxContent>
                </v:textbox>
                <w10:wrap type="square" anchorx="page" anchory="page"/>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page">
                  <wp:posOffset>3619500</wp:posOffset>
                </wp:positionH>
                <wp:positionV relativeFrom="page">
                  <wp:posOffset>5435600</wp:posOffset>
                </wp:positionV>
                <wp:extent cx="3289300" cy="46482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2374900" cy="23114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4" cstate="print">
                                            <a:extLst/>
                                          </a:blip>
                                          <a:stretch>
                                            <a:fillRect/>
                                          </a:stretch>
                                        </pic:blipFill>
                                        <pic:spPr>
                                          <a:xfrm>
                                            <a:off x="0" y="0"/>
                                            <a:ext cx="2374900" cy="2311400"/>
                                          </a:xfrm>
                                          <a:prstGeom prst="rect">
                                            <a:avLst/>
                                          </a:prstGeom>
                                        </pic:spPr>
                                      </pic:pic>
                                    </a:graphicData>
                                  </a:graphic>
                                </wp:inline>
                              </w:drawing>
                            </w:r>
                          </w:p>
                          <w:p w:rsidR="002C1ADC" w:rsidRDefault="002C1ADC">
                            <w:pPr>
                              <w:spacing w:before="20" w:after="200" w:line="240" w:lineRule="exact"/>
                              <w:ind w:left="580"/>
                            </w:pPr>
                            <w:r>
                              <w:rPr>
                                <w:color w:val="000000"/>
                                <w:sz w:val="14"/>
                              </w:rPr>
                              <w:t>图</w:t>
                            </w:r>
                            <w:r>
                              <w:rPr>
                                <w:color w:val="000000"/>
                                <w:sz w:val="14"/>
                              </w:rPr>
                              <w:t xml:space="preserve">18.2 </w:t>
                            </w:r>
                            <w:r>
                              <w:rPr>
                                <w:color w:val="000000"/>
                                <w:sz w:val="14"/>
                              </w:rPr>
                              <w:t>香堡中央部分平面图（根据</w:t>
                            </w:r>
                            <w:r>
                              <w:rPr>
                                <w:color w:val="000000"/>
                                <w:sz w:val="14"/>
                              </w:rPr>
                              <w:t>Du Cerceau</w:t>
                            </w:r>
                            <w:r>
                              <w:rPr>
                                <w:color w:val="000000"/>
                                <w:sz w:val="14"/>
                              </w:rPr>
                              <w:t>的图绘制）</w:t>
                            </w:r>
                          </w:p>
                          <w:p w:rsidR="002C1ADC" w:rsidRDefault="002C1ADC">
                            <w:pPr>
                              <w:spacing w:line="340" w:lineRule="exact"/>
                            </w:pPr>
                            <w:r>
                              <w:rPr>
                                <w:color w:val="000000"/>
                                <w:sz w:val="20"/>
                              </w:rPr>
                              <w:t>按原计划开工并加以扩建。整个建筑工程持续了一个多世纪都没有全部完工。莱斯科主持修建了庭院西侧的南半部分（图</w:t>
                            </w:r>
                            <w:r>
                              <w:rPr>
                                <w:color w:val="000000"/>
                                <w:sz w:val="20"/>
                              </w:rPr>
                              <w:t>18.4</w:t>
                            </w:r>
                            <w:r>
                              <w:rPr>
                                <w:color w:val="000000"/>
                                <w:sz w:val="20"/>
                              </w:rPr>
                              <w:t>），这部分的建筑风格与香堡或枫丹白露宫相比，意大利风格更加彻底。</w:t>
                            </w:r>
                          </w:p>
                          <w:p w:rsidR="002C1ADC" w:rsidRDefault="002C1ADC">
                            <w:pPr>
                              <w:spacing w:line="340" w:lineRule="exact"/>
                              <w:ind w:firstLine="460"/>
                            </w:pPr>
                            <w:r>
                              <w:rPr>
                                <w:color w:val="000000"/>
                                <w:sz w:val="20"/>
                              </w:rPr>
                              <w:t>卢浮宫的建筑设计展现了传统法国城堡与意大利宫殿的真正融合。层层叠加的古典柱式、山墙式窗框以及底层的连拱廊都是意大利样式。而三座突出的角</w:t>
                            </w:r>
                          </w:p>
                        </w:txbxContent>
                      </wps:txbx>
                      <wps:bodyPr lIns="25400" tIns="0" rIns="25400" bIns="0">
                        <a:noAutofit/>
                      </wps:bodyPr>
                    </wps:wsp>
                  </a:graphicData>
                </a:graphic>
              </wp:anchor>
            </w:drawing>
          </mc:Choice>
          <mc:Fallback>
            <w:pict>
              <v:shape id="_x0000_s1039" type="#_x0000_t202" style="position:absolute;left:0;text-align:left;margin-left:285pt;margin-top:428pt;width:259pt;height:366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wy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2374900" cy="23114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4" cstate="print">
                                      <a:extLst/>
                                    </a:blip>
                                    <a:stretch>
                                      <a:fillRect/>
                                    </a:stretch>
                                  </pic:blipFill>
                                  <pic:spPr>
                                    <a:xfrm>
                                      <a:off x="0" y="0"/>
                                      <a:ext cx="2374900" cy="2311400"/>
                                    </a:xfrm>
                                    <a:prstGeom prst="rect">
                                      <a:avLst/>
                                    </a:prstGeom>
                                  </pic:spPr>
                                </pic:pic>
                              </a:graphicData>
                            </a:graphic>
                          </wp:inline>
                        </w:drawing>
                      </w:r>
                    </w:p>
                    <w:p w:rsidR="002C1ADC" w:rsidRDefault="002C1ADC">
                      <w:pPr>
                        <w:spacing w:before="20" w:after="200" w:line="240" w:lineRule="exact"/>
                        <w:ind w:left="580"/>
                      </w:pPr>
                      <w:r>
                        <w:rPr>
                          <w:color w:val="000000"/>
                          <w:sz w:val="14"/>
                        </w:rPr>
                        <w:t>图</w:t>
                      </w:r>
                      <w:r>
                        <w:rPr>
                          <w:color w:val="000000"/>
                          <w:sz w:val="14"/>
                        </w:rPr>
                        <w:t xml:space="preserve">18.2 </w:t>
                      </w:r>
                      <w:r>
                        <w:rPr>
                          <w:color w:val="000000"/>
                          <w:sz w:val="14"/>
                        </w:rPr>
                        <w:t>香堡中央部分平面图（根据</w:t>
                      </w:r>
                      <w:r>
                        <w:rPr>
                          <w:color w:val="000000"/>
                          <w:sz w:val="14"/>
                        </w:rPr>
                        <w:t>Du Cerceau</w:t>
                      </w:r>
                      <w:r>
                        <w:rPr>
                          <w:color w:val="000000"/>
                          <w:sz w:val="14"/>
                        </w:rPr>
                        <w:t>的图绘制）</w:t>
                      </w:r>
                    </w:p>
                    <w:p w:rsidR="002C1ADC" w:rsidRDefault="002C1ADC">
                      <w:pPr>
                        <w:spacing w:line="340" w:lineRule="exact"/>
                      </w:pPr>
                      <w:r>
                        <w:rPr>
                          <w:color w:val="000000"/>
                          <w:sz w:val="20"/>
                        </w:rPr>
                        <w:t>按原计划开工并加以扩建。整个建筑工程持续了一个多世纪都没有全部完工。莱斯科主持修建了庭院西侧的南半部分（图</w:t>
                      </w:r>
                      <w:r>
                        <w:rPr>
                          <w:color w:val="000000"/>
                          <w:sz w:val="20"/>
                        </w:rPr>
                        <w:t>18.4</w:t>
                      </w:r>
                      <w:r>
                        <w:rPr>
                          <w:color w:val="000000"/>
                          <w:sz w:val="20"/>
                        </w:rPr>
                        <w:t>），这部分的建筑风格与香堡或枫丹白露宫相比，意大利风格更加彻底。</w:t>
                      </w:r>
                    </w:p>
                    <w:p w:rsidR="002C1ADC" w:rsidRDefault="002C1ADC">
                      <w:pPr>
                        <w:spacing w:line="340" w:lineRule="exact"/>
                        <w:ind w:firstLine="460"/>
                      </w:pPr>
                      <w:r>
                        <w:rPr>
                          <w:color w:val="000000"/>
                          <w:sz w:val="20"/>
                        </w:rPr>
                        <w:t>卢浮宫的建筑设计展现了传统法国城堡与意大利宫殿的真正融合。层层叠加的古典柱式、山墙式窗框以及底层的连拱廊都是意大利样式。而三座突出的角</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4292600</wp:posOffset>
                </wp:positionH>
                <wp:positionV relativeFrom="page">
                  <wp:posOffset>10261600</wp:posOffset>
                </wp:positionV>
                <wp:extent cx="3009900" cy="2667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623</w:t>
                            </w:r>
                          </w:p>
                        </w:txbxContent>
                      </wps:txbx>
                      <wps:bodyPr lIns="25400" tIns="0" rIns="25400" bIns="0">
                        <a:noAutofit/>
                      </wps:bodyPr>
                    </wps:wsp>
                  </a:graphicData>
                </a:graphic>
              </wp:anchor>
            </w:drawing>
          </mc:Choice>
          <mc:Fallback>
            <w:pict>
              <v:shape id="_x0000_s1040" type="#_x0000_t202" style="position:absolute;left:0;text-align:left;margin-left:338pt;margin-top:808pt;width:237pt;height:21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Ul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" filled="f" stroked="f" strokeweight=".5pt">
                <v:textbox inset="2pt,0,2pt,0">
                  <w:txbxContent>
                    <w:p w:rsidR="002C1ADC" w:rsidRDefault="002C1ADC">
                      <w:pPr>
                        <w:spacing w:line="28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623</w:t>
                      </w:r>
                    </w:p>
                  </w:txbxContent>
                </v:textbox>
                <w10:wrap type="square" anchorx="page" anchory="page"/>
              </v:shape>
            </w:pict>
          </mc:Fallback>
        </mc:AlternateContent>
      </w:r>
    </w:p>
    <w:p w:rsidR="00A320ED" w:rsidRDefault="00A320ED">
      <w:pPr>
        <w:sectPr w:rsidR="00A320ED">
          <w:headerReference w:type="default" r:id="rId15"/>
          <w:footerReference w:type="default" r:id="rId16"/>
          <w:pgSz w:w="11900" w:h="16840"/>
          <w:pgMar w:top="60" w:right="260" w:bottom="1000" w:left="260" w:header="0" w:footer="1000" w:gutter="0"/>
          <w:cols w:space="720"/>
          <w:titlePg/>
        </w:sectPr>
      </w:pPr>
    </w:p>
    <w:p w:rsidR="00A320ED" w:rsidRDefault="005C2C26">
      <w:pPr>
        <w:jc w:val="right"/>
      </w:pPr>
      <w:r>
        <w:rPr>
          <w:noProof/>
        </w:rPr>
        <w:lastRenderedPageBreak/>
        <w:drawing>
          <wp:inline distT="0" distB="0" distL="0" distR="0" wp14:editId="50D07946">
            <wp:extent cx="6769100" cy="4419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Bitmap Image.jpg"/>
                    <pic:cNvPicPr/>
                  </pic:nvPicPr>
                  <pic:blipFill>
                    <a:blip r:embed="rId17" cstate="print">
                      <a:extLst/>
                    </a:blip>
                    <a:stretch>
                      <a:fillRect/>
                    </a:stretch>
                  </pic:blipFill>
                  <pic:spPr>
                    <a:xfrm>
                      <a:off x="0" y="0"/>
                      <a:ext cx="6769100" cy="4419600"/>
                    </a:xfrm>
                    <a:prstGeom prst="rect">
                      <a:avLst/>
                    </a:prstGeom>
                  </pic:spPr>
                </pic:pic>
              </a:graphicData>
            </a:graphic>
          </wp:inline>
        </w:drawing>
      </w:r>
    </w:p>
    <w:p w:rsidR="00A320ED" w:rsidRDefault="005C2C26">
      <w:pPr>
        <w:spacing w:before="220" w:after="920" w:line="260" w:lineRule="exact"/>
      </w:pPr>
      <w:r>
        <w:rPr>
          <w:color w:val="000000"/>
          <w:sz w:val="18"/>
        </w:rPr>
        <w:t>图</w:t>
      </w:r>
      <w:r>
        <w:rPr>
          <w:color w:val="000000"/>
          <w:sz w:val="18"/>
        </w:rPr>
        <w:t xml:space="preserve">18.3 </w:t>
      </w:r>
      <w:r>
        <w:rPr>
          <w:color w:val="000000"/>
          <w:sz w:val="18"/>
        </w:rPr>
        <w:t>吉尔</w:t>
      </w:r>
      <w:r>
        <w:rPr>
          <w:color w:val="000000"/>
          <w:sz w:val="18"/>
        </w:rPr>
        <w:t>·</w:t>
      </w:r>
      <w:r>
        <w:rPr>
          <w:color w:val="000000"/>
          <w:sz w:val="18"/>
        </w:rPr>
        <w:t>勒布雷东：枫丹白露宫白马庭院。</w:t>
      </w:r>
      <w:r>
        <w:rPr>
          <w:color w:val="000000"/>
          <w:sz w:val="18"/>
        </w:rPr>
        <w:t>1528-1540</w:t>
      </w:r>
      <w:r>
        <w:rPr>
          <w:color w:val="000000"/>
          <w:sz w:val="18"/>
        </w:rPr>
        <w:t>年</w:t>
      </w:r>
    </w:p>
    <w:p w:rsidR="00A320ED" w:rsidRDefault="005C2C26">
      <w:pPr>
        <w:jc w:val="right"/>
      </w:pPr>
      <w:r>
        <w:rPr>
          <w:noProof/>
        </w:rPr>
        <w:drawing>
          <wp:inline distT="0" distB="0" distL="0" distR="0" wp14:editId="50D07946">
            <wp:extent cx="6769100" cy="42291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Bitmap Image.jpg"/>
                    <pic:cNvPicPr/>
                  </pic:nvPicPr>
                  <pic:blipFill>
                    <a:blip r:embed="rId18" cstate="print">
                      <a:extLst/>
                    </a:blip>
                    <a:stretch>
                      <a:fillRect/>
                    </a:stretch>
                  </pic:blipFill>
                  <pic:spPr>
                    <a:xfrm>
                      <a:off x="0" y="0"/>
                      <a:ext cx="6769100" cy="4229100"/>
                    </a:xfrm>
                    <a:prstGeom prst="rect">
                      <a:avLst/>
                    </a:prstGeom>
                  </pic:spPr>
                </pic:pic>
              </a:graphicData>
            </a:graphic>
          </wp:inline>
        </w:drawing>
      </w:r>
    </w:p>
    <w:p w:rsidR="00A320ED" w:rsidRDefault="005C2C26">
      <w:pPr>
        <w:spacing w:before="220" w:line="240" w:lineRule="exact"/>
        <w:sectPr w:rsidR="00A320ED">
          <w:footerReference w:type="default" r:id="rId19"/>
          <w:pgSz w:w="11900" w:h="16840"/>
          <w:pgMar w:top="20" w:right="520" w:bottom="1200" w:left="520" w:header="0" w:footer="1200" w:gutter="0"/>
          <w:cols w:space="720"/>
          <w:docGrid w:type="lines"/>
        </w:sectPr>
      </w:pPr>
      <w:r>
        <w:rPr>
          <w:color w:val="000000"/>
          <w:sz w:val="16"/>
        </w:rPr>
        <w:lastRenderedPageBreak/>
        <w:t>图</w:t>
      </w:r>
      <w:r>
        <w:rPr>
          <w:color w:val="000000"/>
          <w:sz w:val="16"/>
        </w:rPr>
        <w:t xml:space="preserve">18.4 </w:t>
      </w:r>
      <w:r>
        <w:rPr>
          <w:color w:val="000000"/>
          <w:sz w:val="16"/>
        </w:rPr>
        <w:t>皮埃尔</w:t>
      </w:r>
      <w:r>
        <w:rPr>
          <w:color w:val="000000"/>
          <w:sz w:val="16"/>
        </w:rPr>
        <w:t>·</w:t>
      </w:r>
      <w:r>
        <w:rPr>
          <w:color w:val="000000"/>
          <w:sz w:val="16"/>
        </w:rPr>
        <w:t>莱斯科：巴黎卢浮宫方形庭院。始建于</w:t>
      </w:r>
      <w:r>
        <w:rPr>
          <w:color w:val="000000"/>
          <w:sz w:val="16"/>
        </w:rPr>
        <w:t>1546</w:t>
      </w:r>
      <w:r>
        <w:rPr>
          <w:color w:val="000000"/>
          <w:sz w:val="16"/>
        </w:rPr>
        <w:t>年</w:t>
      </w:r>
    </w:p>
    <w:p w:rsidR="00A320ED" w:rsidRDefault="005C2C26">
      <w:r>
        <w:rPr>
          <w:noProof/>
        </w:rPr>
        <w:lastRenderedPageBreak/>
        <mc:AlternateContent>
          <mc:Choice Requires="wps">
            <w:drawing>
              <wp:anchor distT="0" distB="0" distL="114300" distR="114300" simplePos="0" relativeHeight="251601408" behindDoc="0" locked="0" layoutInCell="1" allowOverlap="1">
                <wp:simplePos x="0" y="0"/>
                <wp:positionH relativeFrom="page">
                  <wp:posOffset>203200</wp:posOffset>
                </wp:positionH>
                <wp:positionV relativeFrom="page">
                  <wp:posOffset>241300</wp:posOffset>
                </wp:positionV>
                <wp:extent cx="3302000" cy="9982200"/>
                <wp:effectExtent l="0" t="0" r="635" b="14605"/>
                <wp:wrapSquare wrapText="bothSides"/>
                <wp:docPr id="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55" w:line="360" w:lineRule="exact"/>
                            </w:pPr>
                            <w:r>
                              <w:rPr>
                                <w:color w:val="000000"/>
                              </w:rPr>
                              <w:t>楼取代了城堡中的塔楼，这种布局也打破了建筑立面的连续性。陡峭的屋顶也是法国样式。对垂直感的强调和狭长的窗户与水平元素形成了鲜明对照。建筑的整体效果具有对称感，结构布局非常完善，雕刻装饰富丽堂皇，不仅半露方柱及其柱头上雕满装饰，第三层的几乎全部墙面都布满了浮雕图案。这些浮雕与建筑优美地融为一体，它们出自法国</w:t>
                            </w:r>
                            <w:r>
                              <w:rPr>
                                <w:color w:val="000000"/>
                              </w:rPr>
                              <w:t>16</w:t>
                            </w:r>
                            <w:r>
                              <w:rPr>
                                <w:color w:val="000000"/>
                              </w:rPr>
                              <w:t>世纪的雕塑家让</w:t>
                            </w:r>
                            <w:r>
                              <w:rPr>
                                <w:color w:val="000000"/>
                              </w:rPr>
                              <w:t>·</w:t>
                            </w:r>
                            <w:r>
                              <w:rPr>
                                <w:color w:val="000000"/>
                              </w:rPr>
                              <w:t>古戎（</w:t>
                            </w:r>
                            <w:r>
                              <w:rPr>
                                <w:color w:val="000000"/>
                              </w:rPr>
                              <w:t>Jean Goujon</w:t>
                            </w:r>
                            <w:r>
                              <w:rPr>
                                <w:color w:val="000000"/>
                              </w:rPr>
                              <w:t>，约</w:t>
                            </w:r>
                            <w:r>
                              <w:rPr>
                                <w:color w:val="000000"/>
                              </w:rPr>
                              <w:t>1510-1565</w:t>
                            </w:r>
                            <w:r>
                              <w:rPr>
                                <w:color w:val="000000"/>
                              </w:rPr>
                              <w:t>年）之手，莱斯科经常与他合作。</w:t>
                            </w:r>
                          </w:p>
                          <w:p w:rsidR="002C1ADC" w:rsidRDefault="002C1ADC">
                            <w:pPr>
                              <w:spacing w:line="440" w:lineRule="exact"/>
                            </w:pPr>
                            <w:r>
                              <w:rPr>
                                <w:color w:val="000000"/>
                                <w:sz w:val="26"/>
                              </w:rPr>
                              <w:t>城堡内部的艺术</w:t>
                            </w:r>
                          </w:p>
                          <w:p w:rsidR="002C1ADC" w:rsidRDefault="002C1ADC">
                            <w:pPr>
                              <w:spacing w:line="340" w:lineRule="exact"/>
                              <w:ind w:firstLine="440"/>
                            </w:pPr>
                            <w:r>
                              <w:rPr>
                                <w:color w:val="000000"/>
                                <w:sz w:val="20"/>
                              </w:rPr>
                              <w:t>虽然当时的法国国王表现出对意大利风格的青睐，但某些法国宫廷人士仍继续定制具有中世纪风格的艺术品。印刷机发明之后的很长时间里，法国贵族仍旧继续定制奢华的手工日课经以及其他彩饰书籍。法国教堂建筑则利用了哥特式风格的各种可能性，达到了新的高度。对于当时的高层赞助人而言，彩色玻璃窗与挂毯仍然是重要的艺术门类。这些上层人士在他们住宅的墙壁上挂满了一组组的织毯，题材通常是世俗或寓意性的。挂毯织造业在当时的法国和尼德兰地区都是重要的行业（见第</w:t>
                            </w:r>
                            <w:r>
                              <w:rPr>
                                <w:color w:val="000000"/>
                                <w:sz w:val="20"/>
                              </w:rPr>
                              <w:t>626</w:t>
                            </w:r>
                            <w:r>
                              <w:rPr>
                                <w:color w:val="000000"/>
                                <w:sz w:val="20"/>
                              </w:rPr>
                              <w:t>页的材料与技法）。</w:t>
                            </w:r>
                          </w:p>
                          <w:p w:rsidR="002C1ADC" w:rsidRDefault="002C1ADC">
                            <w:pPr>
                              <w:spacing w:line="340" w:lineRule="exact"/>
                              <w:ind w:firstLine="360"/>
                            </w:pPr>
                            <w:r>
                              <w:rPr>
                                <w:color w:val="000000"/>
                                <w:sz w:val="20"/>
                              </w:rPr>
                              <w:t>保存至今最著名的一组挂毯是《猎取独角兽》（</w:t>
                            </w:r>
                            <w:r>
                              <w:rPr>
                                <w:color w:val="000000"/>
                                <w:sz w:val="20"/>
                              </w:rPr>
                              <w:t>Hunt for the Unicorn</w:t>
                            </w:r>
                            <w:r>
                              <w:rPr>
                                <w:color w:val="000000"/>
                                <w:sz w:val="20"/>
                              </w:rPr>
                              <w:t>），该作品于</w:t>
                            </w:r>
                            <w:r>
                              <w:rPr>
                                <w:color w:val="000000"/>
                                <w:sz w:val="20"/>
                              </w:rPr>
                              <w:t>1500</w:t>
                            </w:r>
                            <w:r>
                              <w:rPr>
                                <w:color w:val="000000"/>
                                <w:sz w:val="20"/>
                              </w:rPr>
                              <w:t>年前后于南尼德兰或者法国北部织成。这组作品讲述的故事始于猎取独角兽，终于独角兽之死，《被俘获的独角兽》</w:t>
                            </w:r>
                          </w:p>
                          <w:p w:rsidR="002C1ADC" w:rsidRDefault="002C1ADC">
                            <w:pPr>
                              <w:spacing w:line="340" w:lineRule="exact"/>
                            </w:pPr>
                            <w:r>
                              <w:rPr>
                                <w:color w:val="000000"/>
                                <w:sz w:val="20"/>
                              </w:rPr>
                              <w:t>（</w:t>
                            </w:r>
                            <w:r>
                              <w:rPr>
                                <w:color w:val="000000"/>
                                <w:sz w:val="20"/>
                              </w:rPr>
                              <w:t>The Unicorn in Capitivity</w:t>
                            </w:r>
                            <w:r>
                              <w:rPr>
                                <w:color w:val="000000"/>
                                <w:sz w:val="20"/>
                              </w:rPr>
                              <w:t>，图</w:t>
                            </w:r>
                            <w:r>
                              <w:rPr>
                                <w:color w:val="000000"/>
                                <w:sz w:val="20"/>
                              </w:rPr>
                              <w:t>18.5</w:t>
                            </w:r>
                            <w:r>
                              <w:rPr>
                                <w:color w:val="000000"/>
                                <w:sz w:val="20"/>
                              </w:rPr>
                              <w:t>）是整个故事的高潮，神话中这种长着独角的神兽只能被处女捕获。在这组由</w:t>
                            </w:r>
                            <w:r>
                              <w:rPr>
                                <w:color w:val="000000"/>
                                <w:sz w:val="20"/>
                              </w:rPr>
                              <w:t>7</w:t>
                            </w:r>
                            <w:r>
                              <w:rPr>
                                <w:color w:val="000000"/>
                                <w:sz w:val="20"/>
                              </w:rPr>
                              <w:t>块挂毯组成的作品中，表现了独角兽被俘获、杀死、之后又复活的种种情节。主题实际上描绘的是宫廷的打猎消遣，但是独角兽本身被解读为基督的象征（图像的细节表明了这一点），在世俗世界中，它也是新郎的象征。《被俘获的独角兽》高近</w:t>
                            </w:r>
                            <w:r>
                              <w:rPr>
                                <w:color w:val="000000"/>
                                <w:sz w:val="20"/>
                              </w:rPr>
                              <w:t>4</w:t>
                            </w:r>
                            <w:r>
                              <w:rPr>
                                <w:color w:val="000000"/>
                                <w:sz w:val="20"/>
                              </w:rPr>
                              <w:t>米，宽</w:t>
                            </w:r>
                            <w:r>
                              <w:rPr>
                                <w:color w:val="000000"/>
                                <w:sz w:val="20"/>
                              </w:rPr>
                              <w:t>2</w:t>
                            </w:r>
                            <w:r>
                              <w:rPr>
                                <w:color w:val="000000"/>
                                <w:sz w:val="20"/>
                              </w:rPr>
                              <w:t>米有余，表现的是关在围栏中的独角兽，它卧在一棵石榴树下，无数花朵植物使青翠的背景显得生机勃勃。虽然对植物花朵等特定元素的处理极其细致入微并具有自然主义特征，但是整幅挂毯却是一种华丽的平面效果。独角兽雪白的身体位于繁花环绕之中，是画面的焦点。石榴象征着子孙繁茂、生生不息，这些细节与大量的动植物一起不仅暗示的是基督教的救赎主题，同时也具有婚姻和生殖的意味。有些学者指出这组挂毯是为了纪念某人的婚姻，可能织在树枝间的</w:t>
                            </w:r>
                            <w:r>
                              <w:rPr>
                                <w:color w:val="000000"/>
                                <w:sz w:val="20"/>
                              </w:rPr>
                              <w:t>A</w:t>
                            </w:r>
                            <w:r>
                              <w:rPr>
                                <w:color w:val="000000"/>
                                <w:sz w:val="20"/>
                              </w:rPr>
                              <w:t>与反向的</w:t>
                            </w:r>
                            <w:r>
                              <w:rPr>
                                <w:color w:val="000000"/>
                                <w:sz w:val="20"/>
                              </w:rPr>
                              <w:t>E</w:t>
                            </w:r>
                            <w:r>
                              <w:rPr>
                                <w:color w:val="000000"/>
                                <w:sz w:val="20"/>
                              </w:rPr>
                              <w:t>就是丈夫与妻子的姓名首字母。虽然经过了极为深入的研究，订件人的身份仍无法确定。鉴于</w:t>
                            </w:r>
                            <w:r>
                              <w:rPr>
                                <w:color w:val="000000"/>
                                <w:sz w:val="20"/>
                              </w:rPr>
                              <w:t>17</w:t>
                            </w:r>
                            <w:r>
                              <w:rPr>
                                <w:color w:val="000000"/>
                                <w:sz w:val="20"/>
                              </w:rPr>
                              <w:t>世纪哥白林（</w:t>
                            </w:r>
                            <w:r>
                              <w:rPr>
                                <w:color w:val="000000"/>
                                <w:sz w:val="20"/>
                              </w:rPr>
                              <w:t>Gobelins</w:t>
                            </w:r>
                            <w:r>
                              <w:rPr>
                                <w:color w:val="000000"/>
                                <w:sz w:val="20"/>
                              </w:rPr>
                              <w:t>）皇家织造厂的建立极大</w:t>
                            </w:r>
                          </w:p>
                        </w:txbxContent>
                      </wps:txbx>
                      <wps:bodyPr lIns="25400" tIns="0" rIns="25400" bIns="0">
                        <a:noAutofit/>
                      </wps:bodyPr>
                    </wps:wsp>
                  </a:graphicData>
                </a:graphic>
              </wp:anchor>
            </w:drawing>
          </mc:Choice>
          <mc:Fallback>
            <w:pict>
              <v:shape id="_x0000_s1041" type="#_x0000_t202" style="position:absolute;left:0;text-align:left;margin-left:16pt;margin-top:19pt;width:260pt;height:786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zUFAIAAFw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" filled="f" stroked="f" strokeweight=".5pt">
                <v:textbox inset="2pt,0,2pt,0">
                  <w:txbxContent>
                    <w:p w:rsidR="002C1ADC" w:rsidRDefault="002C1ADC">
                      <w:pPr>
                        <w:spacing w:after="155" w:line="360" w:lineRule="exact"/>
                      </w:pPr>
                      <w:r>
                        <w:rPr>
                          <w:color w:val="000000"/>
                        </w:rPr>
                        <w:t>楼取代了城堡中的塔楼，这种布局也打破了建筑立面的连续性。陡峭的屋顶也是法国样式。对垂直感的强调和狭长的窗户与水平元素形成了鲜明对照。建筑的整体效果具有对称感，结构布局非常完善，雕刻装饰富丽堂皇，不仅半露方柱及其柱头上雕满装饰，第三层的几乎全部墙面都布满了浮雕图案。这些浮雕与建筑优美地融为一体，它们出自法国</w:t>
                      </w:r>
                      <w:r>
                        <w:rPr>
                          <w:color w:val="000000"/>
                        </w:rPr>
                        <w:t>16</w:t>
                      </w:r>
                      <w:r>
                        <w:rPr>
                          <w:color w:val="000000"/>
                        </w:rPr>
                        <w:t>世纪的雕塑家让</w:t>
                      </w:r>
                      <w:r>
                        <w:rPr>
                          <w:color w:val="000000"/>
                        </w:rPr>
                        <w:t>·</w:t>
                      </w:r>
                      <w:r>
                        <w:rPr>
                          <w:color w:val="000000"/>
                        </w:rPr>
                        <w:t>古戎（</w:t>
                      </w:r>
                      <w:r>
                        <w:rPr>
                          <w:color w:val="000000"/>
                        </w:rPr>
                        <w:t>Jean Goujon</w:t>
                      </w:r>
                      <w:r>
                        <w:rPr>
                          <w:color w:val="000000"/>
                        </w:rPr>
                        <w:t>，约</w:t>
                      </w:r>
                      <w:r>
                        <w:rPr>
                          <w:color w:val="000000"/>
                        </w:rPr>
                        <w:t>1510-1565</w:t>
                      </w:r>
                      <w:r>
                        <w:rPr>
                          <w:color w:val="000000"/>
                        </w:rPr>
                        <w:t>年）之手，莱斯科经常与他合作。</w:t>
                      </w:r>
                    </w:p>
                    <w:p w:rsidR="002C1ADC" w:rsidRDefault="002C1ADC">
                      <w:pPr>
                        <w:spacing w:line="440" w:lineRule="exact"/>
                      </w:pPr>
                      <w:r>
                        <w:rPr>
                          <w:color w:val="000000"/>
                          <w:sz w:val="26"/>
                        </w:rPr>
                        <w:t>城堡内部的艺术</w:t>
                      </w:r>
                    </w:p>
                    <w:p w:rsidR="002C1ADC" w:rsidRDefault="002C1ADC">
                      <w:pPr>
                        <w:spacing w:line="340" w:lineRule="exact"/>
                        <w:ind w:firstLine="440"/>
                      </w:pPr>
                      <w:r>
                        <w:rPr>
                          <w:color w:val="000000"/>
                          <w:sz w:val="20"/>
                        </w:rPr>
                        <w:t>虽然当时的法国国王表现出对意大利风格的青睐，但某些法国宫廷人士仍继续定制具有中世纪风格的艺术品。印刷机发明之后的很长时间里，法国贵族仍旧继续定制奢华的手工日课经以及其他彩饰书籍。法国教堂建筑则利用了哥特式风格的各种可能性，达到了新的高度。对于当时的高层赞助人而言，彩色玻璃窗与挂毯仍然是重要的艺术门类。这些上层人士在他们住宅的墙壁上挂满了一组组的织毯，题材通常是世俗或寓意性的。挂毯织造业在当时的法国和尼德兰地区都是重要的行业（见第</w:t>
                      </w:r>
                      <w:r>
                        <w:rPr>
                          <w:color w:val="000000"/>
                          <w:sz w:val="20"/>
                        </w:rPr>
                        <w:t>626</w:t>
                      </w:r>
                      <w:r>
                        <w:rPr>
                          <w:color w:val="000000"/>
                          <w:sz w:val="20"/>
                        </w:rPr>
                        <w:t>页的材料与技法）。</w:t>
                      </w:r>
                    </w:p>
                    <w:p w:rsidR="002C1ADC" w:rsidRDefault="002C1ADC">
                      <w:pPr>
                        <w:spacing w:line="340" w:lineRule="exact"/>
                        <w:ind w:firstLine="360"/>
                      </w:pPr>
                      <w:r>
                        <w:rPr>
                          <w:color w:val="000000"/>
                          <w:sz w:val="20"/>
                        </w:rPr>
                        <w:t>保存至今最著名的一组挂毯是《猎取独角兽》（</w:t>
                      </w:r>
                      <w:r>
                        <w:rPr>
                          <w:color w:val="000000"/>
                          <w:sz w:val="20"/>
                        </w:rPr>
                        <w:t>Hunt for the Unicorn</w:t>
                      </w:r>
                      <w:r>
                        <w:rPr>
                          <w:color w:val="000000"/>
                          <w:sz w:val="20"/>
                        </w:rPr>
                        <w:t>），该作品于</w:t>
                      </w:r>
                      <w:r>
                        <w:rPr>
                          <w:color w:val="000000"/>
                          <w:sz w:val="20"/>
                        </w:rPr>
                        <w:t>1500</w:t>
                      </w:r>
                      <w:r>
                        <w:rPr>
                          <w:color w:val="000000"/>
                          <w:sz w:val="20"/>
                        </w:rPr>
                        <w:t>年前后于南尼德兰或者法国北部织成。这组作品讲述的故事始于猎取独角兽，终于独角兽之死，《被俘获的独角兽》</w:t>
                      </w:r>
                    </w:p>
                    <w:p w:rsidR="002C1ADC" w:rsidRDefault="002C1ADC">
                      <w:pPr>
                        <w:spacing w:line="340" w:lineRule="exact"/>
                      </w:pPr>
                      <w:r>
                        <w:rPr>
                          <w:color w:val="000000"/>
                          <w:sz w:val="20"/>
                        </w:rPr>
                        <w:t>（</w:t>
                      </w:r>
                      <w:r>
                        <w:rPr>
                          <w:color w:val="000000"/>
                          <w:sz w:val="20"/>
                        </w:rPr>
                        <w:t>The Unicorn in Capitivity</w:t>
                      </w:r>
                      <w:r>
                        <w:rPr>
                          <w:color w:val="000000"/>
                          <w:sz w:val="20"/>
                        </w:rPr>
                        <w:t>，图</w:t>
                      </w:r>
                      <w:r>
                        <w:rPr>
                          <w:color w:val="000000"/>
                          <w:sz w:val="20"/>
                        </w:rPr>
                        <w:t>18.5</w:t>
                      </w:r>
                      <w:r>
                        <w:rPr>
                          <w:color w:val="000000"/>
                          <w:sz w:val="20"/>
                        </w:rPr>
                        <w:t>）是整个故事的高潮，神话中这种长着独角的神兽只能被处女捕获。在这组由</w:t>
                      </w:r>
                      <w:r>
                        <w:rPr>
                          <w:color w:val="000000"/>
                          <w:sz w:val="20"/>
                        </w:rPr>
                        <w:t>7</w:t>
                      </w:r>
                      <w:r>
                        <w:rPr>
                          <w:color w:val="000000"/>
                          <w:sz w:val="20"/>
                        </w:rPr>
                        <w:t>块挂毯组成的作品中，表现了独角兽被俘获、杀死、之后又复活的种种情节。主题实际上描绘的是宫廷的打猎消遣，但是独角兽本身被解读为基督的象征（图像的细节表明了这一点），在世俗世界中，它也是新郎的象征。《被俘获的独角兽》高近</w:t>
                      </w:r>
                      <w:r>
                        <w:rPr>
                          <w:color w:val="000000"/>
                          <w:sz w:val="20"/>
                        </w:rPr>
                        <w:t>4</w:t>
                      </w:r>
                      <w:r>
                        <w:rPr>
                          <w:color w:val="000000"/>
                          <w:sz w:val="20"/>
                        </w:rPr>
                        <w:t>米，宽</w:t>
                      </w:r>
                      <w:r>
                        <w:rPr>
                          <w:color w:val="000000"/>
                          <w:sz w:val="20"/>
                        </w:rPr>
                        <w:t>2</w:t>
                      </w:r>
                      <w:r>
                        <w:rPr>
                          <w:color w:val="000000"/>
                          <w:sz w:val="20"/>
                        </w:rPr>
                        <w:t>米有余，表现的是关在围栏中的独角兽，它卧在一棵石榴树下，无数花朵植物使青翠的背景显得生机勃勃。虽然对植物花朵等特定元素的处理极其细致入微并具有自然主义特征，但是整幅挂毯却是一种华丽的平面效果。独角兽雪白的身体位于繁花环绕之中，是画面的焦点。石榴象征着子孙繁茂、生生不息，这些细节与大量的动植物一起不仅暗示的是基督教的救赎主题，同时也具有婚姻和生殖的意味。有些学者指出这组挂毯是为了纪念某人的婚姻，可能织在树枝间的</w:t>
                      </w:r>
                      <w:r>
                        <w:rPr>
                          <w:color w:val="000000"/>
                          <w:sz w:val="20"/>
                        </w:rPr>
                        <w:t>A</w:t>
                      </w:r>
                      <w:r>
                        <w:rPr>
                          <w:color w:val="000000"/>
                          <w:sz w:val="20"/>
                        </w:rPr>
                        <w:t>与反向的</w:t>
                      </w:r>
                      <w:r>
                        <w:rPr>
                          <w:color w:val="000000"/>
                          <w:sz w:val="20"/>
                        </w:rPr>
                        <w:t>E</w:t>
                      </w:r>
                      <w:r>
                        <w:rPr>
                          <w:color w:val="000000"/>
                          <w:sz w:val="20"/>
                        </w:rPr>
                        <w:t>就是丈夫与妻子的姓名首字母。虽然经过了极为深入的研究，订件人的身份仍无法确定。鉴于</w:t>
                      </w:r>
                      <w:r>
                        <w:rPr>
                          <w:color w:val="000000"/>
                          <w:sz w:val="20"/>
                        </w:rPr>
                        <w:t>17</w:t>
                      </w:r>
                      <w:r>
                        <w:rPr>
                          <w:color w:val="000000"/>
                          <w:sz w:val="20"/>
                        </w:rPr>
                        <w:t>世纪哥白林（</w:t>
                      </w:r>
                      <w:r>
                        <w:rPr>
                          <w:color w:val="000000"/>
                          <w:sz w:val="20"/>
                        </w:rPr>
                        <w:t>Gobelins</w:t>
                      </w:r>
                      <w:r>
                        <w:rPr>
                          <w:color w:val="000000"/>
                          <w:sz w:val="20"/>
                        </w:rPr>
                        <w:t>）皇家织造厂的建立极大</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3632200</wp:posOffset>
                </wp:positionH>
                <wp:positionV relativeFrom="page">
                  <wp:posOffset>292100</wp:posOffset>
                </wp:positionV>
                <wp:extent cx="3733800" cy="105156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340100" cy="50165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20" cstate="print">
                                            <a:extLst/>
                                          </a:blip>
                                          <a:stretch>
                                            <a:fillRect/>
                                          </a:stretch>
                                        </pic:blipFill>
                                        <pic:spPr>
                                          <a:xfrm>
                                            <a:off x="0" y="0"/>
                                            <a:ext cx="3340100" cy="5016500"/>
                                          </a:xfrm>
                                          <a:prstGeom prst="rect">
                                            <a:avLst/>
                                          </a:prstGeom>
                                        </pic:spPr>
                                      </pic:pic>
                                    </a:graphicData>
                                  </a:graphic>
                                </wp:inline>
                              </w:drawing>
                            </w:r>
                          </w:p>
                          <w:p w:rsidR="002C1ADC" w:rsidRDefault="002C1ADC">
                            <w:pPr>
                              <w:spacing w:before="180" w:after="50" w:line="280" w:lineRule="exact"/>
                            </w:pPr>
                            <w:r>
                              <w:rPr>
                                <w:color w:val="000000"/>
                                <w:sz w:val="16"/>
                              </w:rPr>
                              <w:t>图</w:t>
                            </w:r>
                            <w:r>
                              <w:rPr>
                                <w:color w:val="000000"/>
                                <w:sz w:val="16"/>
                              </w:rPr>
                              <w:t xml:space="preserve">18.5 </w:t>
                            </w:r>
                            <w:r>
                              <w:rPr>
                                <w:color w:val="000000"/>
                                <w:sz w:val="16"/>
                              </w:rPr>
                              <w:t>《被俘获的独角兽》。约</w:t>
                            </w:r>
                            <w:r>
                              <w:rPr>
                                <w:color w:val="000000"/>
                                <w:sz w:val="16"/>
                              </w:rPr>
                              <w:t>1500</w:t>
                            </w:r>
                            <w:r>
                              <w:rPr>
                                <w:color w:val="000000"/>
                                <w:sz w:val="16"/>
                              </w:rPr>
                              <w:t>年。挂毯，出自独角兽挂毯，产自尼德兰南部或法国。羊毛线、羊毛、丝绸、银和镀金纬线，</w:t>
                            </w:r>
                            <w:r>
                              <w:rPr>
                                <w:color w:val="000000"/>
                                <w:sz w:val="16"/>
                              </w:rPr>
                              <w:t>3.68x2.52</w:t>
                            </w:r>
                            <w:r>
                              <w:rPr>
                                <w:color w:val="000000"/>
                                <w:sz w:val="16"/>
                              </w:rPr>
                              <w:t>米。纽约大都会艺术博物馆，</w:t>
                            </w:r>
                            <w:r>
                              <w:rPr>
                                <w:color w:val="000000"/>
                                <w:sz w:val="16"/>
                              </w:rPr>
                              <w:t>Jr</w:t>
                            </w:r>
                            <w:r>
                              <w:rPr>
                                <w:color w:val="000000"/>
                                <w:sz w:val="16"/>
                              </w:rPr>
                              <w:t>．</w:t>
                            </w:r>
                            <w:r>
                              <w:rPr>
                                <w:color w:val="000000"/>
                                <w:sz w:val="16"/>
                              </w:rPr>
                              <w:t>John D</w:t>
                            </w:r>
                            <w:r>
                              <w:rPr>
                                <w:color w:val="000000"/>
                                <w:sz w:val="16"/>
                              </w:rPr>
                              <w:t>．</w:t>
                            </w:r>
                            <w:r>
                              <w:rPr>
                                <w:color w:val="000000"/>
                                <w:sz w:val="16"/>
                              </w:rPr>
                              <w:t>Rockefeller</w:t>
                            </w:r>
                            <w:r>
                              <w:rPr>
                                <w:color w:val="000000"/>
                                <w:sz w:val="16"/>
                              </w:rPr>
                              <w:t>捐赠，</w:t>
                            </w:r>
                            <w:r>
                              <w:rPr>
                                <w:color w:val="000000"/>
                                <w:sz w:val="16"/>
                              </w:rPr>
                              <w:t>1937.37(37.80.6)</w:t>
                            </w:r>
                          </w:p>
                          <w:p w:rsidR="002C1ADC" w:rsidRDefault="002C1ADC">
                            <w:pPr>
                              <w:spacing w:line="340" w:lineRule="exact"/>
                            </w:pPr>
                            <w:r>
                              <w:rPr>
                                <w:color w:val="000000"/>
                                <w:sz w:val="20"/>
                              </w:rPr>
                              <w:t>地推进了挂毯业的繁荣，可以认定挂毯一直是当时法国的重要艺术类型。</w:t>
                            </w:r>
                          </w:p>
                          <w:p w:rsidR="002C1ADC" w:rsidRDefault="002C1ADC">
                            <w:pPr>
                              <w:spacing w:after="500" w:line="340" w:lineRule="exact"/>
                              <w:ind w:firstLine="440"/>
                            </w:pPr>
                            <w:r>
                              <w:rPr>
                                <w:color w:val="000000"/>
                                <w:sz w:val="20"/>
                              </w:rPr>
                              <w:t>枫丹白露派</w:t>
                            </w:r>
                            <w:r>
                              <w:rPr>
                                <w:color w:val="000000"/>
                                <w:sz w:val="20"/>
                              </w:rPr>
                              <w:t xml:space="preserve"> </w:t>
                            </w:r>
                            <w:r>
                              <w:rPr>
                                <w:color w:val="000000"/>
                                <w:sz w:val="20"/>
                              </w:rPr>
                              <w:t>弗朗西斯一世对意大利艺术的青睐在枫丹白露的城堡中表现得很明显。这位国王当时召集了一批意大利艺术家在此地工作，他们之中的大多数都属于风格主义艺术家，他们开创了后来被称为枫丹白露派（</w:t>
                            </w:r>
                            <w:r>
                              <w:rPr>
                                <w:color w:val="000000"/>
                                <w:sz w:val="20"/>
                              </w:rPr>
                              <w:t>School of Fontainebleau</w:t>
                            </w:r>
                            <w:r>
                              <w:rPr>
                                <w:color w:val="000000"/>
                                <w:sz w:val="20"/>
                              </w:rPr>
                              <w:t>）的艺术流派。为了装饰弗朗西斯一世长廊，国王又将罗索</w:t>
                            </w:r>
                            <w:r>
                              <w:rPr>
                                <w:color w:val="000000"/>
                                <w:sz w:val="20"/>
                              </w:rPr>
                              <w:t>·</w:t>
                            </w:r>
                            <w:r>
                              <w:rPr>
                                <w:color w:val="000000"/>
                                <w:sz w:val="20"/>
                              </w:rPr>
                              <w:t>菲奥伦蒂诺从意大利召至这里。从</w:t>
                            </w:r>
                            <w:r>
                              <w:rPr>
                                <w:color w:val="000000"/>
                                <w:sz w:val="20"/>
                              </w:rPr>
                              <w:t>1531</w:t>
                            </w:r>
                            <w:r>
                              <w:rPr>
                                <w:color w:val="000000"/>
                                <w:sz w:val="20"/>
                              </w:rPr>
                              <w:t>至</w:t>
                            </w:r>
                            <w:r>
                              <w:rPr>
                                <w:color w:val="000000"/>
                                <w:sz w:val="20"/>
                              </w:rPr>
                              <w:t>1540</w:t>
                            </w:r>
                            <w:r>
                              <w:rPr>
                                <w:color w:val="000000"/>
                                <w:sz w:val="20"/>
                              </w:rPr>
                              <w:t>年，罗索绘制了长廊中边缘装饰着灰泥小天使像的湿壁画。这种绘画与雕塑图像相结合的手法启发了另一位意大利移民艺术家弗朗切斯科</w:t>
                            </w:r>
                            <w:r>
                              <w:rPr>
                                <w:color w:val="000000"/>
                                <w:sz w:val="20"/>
                              </w:rPr>
                              <w:t>·</w:t>
                            </w:r>
                            <w:r>
                              <w:rPr>
                                <w:color w:val="000000"/>
                                <w:sz w:val="20"/>
                              </w:rPr>
                              <w:t>普里马蒂乔（</w:t>
                            </w:r>
                            <w:r>
                              <w:rPr>
                                <w:color w:val="000000"/>
                                <w:sz w:val="20"/>
                              </w:rPr>
                              <w:t>FrancescoPrimaticcio</w:t>
                            </w:r>
                            <w:r>
                              <w:rPr>
                                <w:color w:val="000000"/>
                                <w:sz w:val="20"/>
                              </w:rPr>
                              <w:t>，</w:t>
                            </w:r>
                            <w:r>
                              <w:rPr>
                                <w:color w:val="000000"/>
                                <w:sz w:val="20"/>
                              </w:rPr>
                              <w:t>1504-1570</w:t>
                            </w:r>
                            <w:r>
                              <w:rPr>
                                <w:color w:val="000000"/>
                                <w:sz w:val="20"/>
                              </w:rPr>
                              <w:t>年），他后来取代罗索成为这座皇家城堡的总设计师。帕尔米贾尼诺对普里马蒂乔的影响在国王的情妇埃当普女公爵（</w:t>
                            </w:r>
                            <w:r>
                              <w:rPr>
                                <w:color w:val="000000"/>
                                <w:sz w:val="20"/>
                              </w:rPr>
                              <w:t>Duchessed</w:t>
                            </w:r>
                            <w:r>
                              <w:rPr>
                                <w:color w:val="000000"/>
                                <w:sz w:val="20"/>
                              </w:rPr>
                              <w:t>＇</w:t>
                            </w:r>
                            <w:r>
                              <w:rPr>
                                <w:color w:val="000000"/>
                                <w:sz w:val="20"/>
                              </w:rPr>
                              <w:t>Étampes</w:t>
                            </w:r>
                            <w:r>
                              <w:rPr>
                                <w:color w:val="000000"/>
                                <w:sz w:val="20"/>
                              </w:rPr>
                              <w:t>）的卧室装饰中清晰可见（图</w:t>
                            </w:r>
                            <w:r>
                              <w:rPr>
                                <w:color w:val="000000"/>
                                <w:sz w:val="20"/>
                              </w:rPr>
                              <w:t>18.6</w:t>
                            </w:r>
                            <w:r>
                              <w:rPr>
                                <w:color w:val="000000"/>
                                <w:sz w:val="20"/>
                              </w:rPr>
                              <w:t>），这是普里马蒂乔遗存至今最重要的作品。普里马蒂乔保</w:t>
                            </w:r>
                          </w:p>
                          <w:p w:rsidR="002C1ADC" w:rsidRDefault="002C1ADC">
                            <w:pPr>
                              <w:spacing w:line="340" w:lineRule="exact"/>
                              <w:ind w:firstLine="108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625</w:t>
                            </w:r>
                          </w:p>
                        </w:txbxContent>
                      </wps:txbx>
                      <wps:bodyPr lIns="25400" tIns="0" rIns="25400" bIns="0">
                        <a:noAutofit/>
                      </wps:bodyPr>
                    </wps:wsp>
                  </a:graphicData>
                </a:graphic>
              </wp:anchor>
            </w:drawing>
          </mc:Choice>
          <mc:Fallback>
            <w:pict>
              <v:shape id="_x0000_s1042" type="#_x0000_t202" style="position:absolute;left:0;text-align:left;margin-left:286pt;margin-top:23pt;width:294pt;height:828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zJ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3340100" cy="50165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Bitmap Image.jpg"/>
                                    <pic:cNvPicPr/>
                                  </pic:nvPicPr>
                                  <pic:blipFill>
                                    <a:blip r:embed="rId20" cstate="print">
                                      <a:extLst/>
                                    </a:blip>
                                    <a:stretch>
                                      <a:fillRect/>
                                    </a:stretch>
                                  </pic:blipFill>
                                  <pic:spPr>
                                    <a:xfrm>
                                      <a:off x="0" y="0"/>
                                      <a:ext cx="3340100" cy="5016500"/>
                                    </a:xfrm>
                                    <a:prstGeom prst="rect">
                                      <a:avLst/>
                                    </a:prstGeom>
                                  </pic:spPr>
                                </pic:pic>
                              </a:graphicData>
                            </a:graphic>
                          </wp:inline>
                        </w:drawing>
                      </w:r>
                    </w:p>
                    <w:p w:rsidR="002C1ADC" w:rsidRDefault="002C1ADC">
                      <w:pPr>
                        <w:spacing w:before="180" w:after="50" w:line="280" w:lineRule="exact"/>
                      </w:pPr>
                      <w:r>
                        <w:rPr>
                          <w:color w:val="000000"/>
                          <w:sz w:val="16"/>
                        </w:rPr>
                        <w:t>图</w:t>
                      </w:r>
                      <w:r>
                        <w:rPr>
                          <w:color w:val="000000"/>
                          <w:sz w:val="16"/>
                        </w:rPr>
                        <w:t xml:space="preserve">18.5 </w:t>
                      </w:r>
                      <w:r>
                        <w:rPr>
                          <w:color w:val="000000"/>
                          <w:sz w:val="16"/>
                        </w:rPr>
                        <w:t>《被俘获的独角兽》。约</w:t>
                      </w:r>
                      <w:r>
                        <w:rPr>
                          <w:color w:val="000000"/>
                          <w:sz w:val="16"/>
                        </w:rPr>
                        <w:t>1500</w:t>
                      </w:r>
                      <w:r>
                        <w:rPr>
                          <w:color w:val="000000"/>
                          <w:sz w:val="16"/>
                        </w:rPr>
                        <w:t>年。挂毯，出自独角兽挂毯，产自尼德兰南部或法国。羊毛线、羊毛、丝绸、银和镀金纬线，</w:t>
                      </w:r>
                      <w:r>
                        <w:rPr>
                          <w:color w:val="000000"/>
                          <w:sz w:val="16"/>
                        </w:rPr>
                        <w:t>3.68x2.52</w:t>
                      </w:r>
                      <w:r>
                        <w:rPr>
                          <w:color w:val="000000"/>
                          <w:sz w:val="16"/>
                        </w:rPr>
                        <w:t>米。纽约大都会艺术博物馆，</w:t>
                      </w:r>
                      <w:r>
                        <w:rPr>
                          <w:color w:val="000000"/>
                          <w:sz w:val="16"/>
                        </w:rPr>
                        <w:t>Jr</w:t>
                      </w:r>
                      <w:r>
                        <w:rPr>
                          <w:color w:val="000000"/>
                          <w:sz w:val="16"/>
                        </w:rPr>
                        <w:t>．</w:t>
                      </w:r>
                      <w:r>
                        <w:rPr>
                          <w:color w:val="000000"/>
                          <w:sz w:val="16"/>
                        </w:rPr>
                        <w:t>John D</w:t>
                      </w:r>
                      <w:r>
                        <w:rPr>
                          <w:color w:val="000000"/>
                          <w:sz w:val="16"/>
                        </w:rPr>
                        <w:t>．</w:t>
                      </w:r>
                      <w:r>
                        <w:rPr>
                          <w:color w:val="000000"/>
                          <w:sz w:val="16"/>
                        </w:rPr>
                        <w:t>Rockefeller</w:t>
                      </w:r>
                      <w:r>
                        <w:rPr>
                          <w:color w:val="000000"/>
                          <w:sz w:val="16"/>
                        </w:rPr>
                        <w:t>捐赠，</w:t>
                      </w:r>
                      <w:r>
                        <w:rPr>
                          <w:color w:val="000000"/>
                          <w:sz w:val="16"/>
                        </w:rPr>
                        <w:t>1937.37(37.80.6)</w:t>
                      </w:r>
                    </w:p>
                    <w:p w:rsidR="002C1ADC" w:rsidRDefault="002C1ADC">
                      <w:pPr>
                        <w:spacing w:line="340" w:lineRule="exact"/>
                      </w:pPr>
                      <w:r>
                        <w:rPr>
                          <w:color w:val="000000"/>
                          <w:sz w:val="20"/>
                        </w:rPr>
                        <w:t>地推进了挂毯业的繁荣，可以认定挂毯一直是当时法国的重要艺术类型。</w:t>
                      </w:r>
                    </w:p>
                    <w:p w:rsidR="002C1ADC" w:rsidRDefault="002C1ADC">
                      <w:pPr>
                        <w:spacing w:after="500" w:line="340" w:lineRule="exact"/>
                        <w:ind w:firstLine="440"/>
                      </w:pPr>
                      <w:r>
                        <w:rPr>
                          <w:color w:val="000000"/>
                          <w:sz w:val="20"/>
                        </w:rPr>
                        <w:t>枫丹白露派</w:t>
                      </w:r>
                      <w:r>
                        <w:rPr>
                          <w:color w:val="000000"/>
                          <w:sz w:val="20"/>
                        </w:rPr>
                        <w:t xml:space="preserve"> </w:t>
                      </w:r>
                      <w:r>
                        <w:rPr>
                          <w:color w:val="000000"/>
                          <w:sz w:val="20"/>
                        </w:rPr>
                        <w:t>弗朗西斯一世对意大利艺术的青睐在枫丹白露的城堡中表现得很明显。这位国王当时召集了一批意大利艺术家在此地工作，他们之中的大多数都属于风格主义艺术家，他们开创了后来被称为枫丹白露派（</w:t>
                      </w:r>
                      <w:r>
                        <w:rPr>
                          <w:color w:val="000000"/>
                          <w:sz w:val="20"/>
                        </w:rPr>
                        <w:t>School of Fontainebleau</w:t>
                      </w:r>
                      <w:r>
                        <w:rPr>
                          <w:color w:val="000000"/>
                          <w:sz w:val="20"/>
                        </w:rPr>
                        <w:t>）的艺术流派。为了装饰弗朗西斯一世长廊，国王又将罗索</w:t>
                      </w:r>
                      <w:r>
                        <w:rPr>
                          <w:color w:val="000000"/>
                          <w:sz w:val="20"/>
                        </w:rPr>
                        <w:t>·</w:t>
                      </w:r>
                      <w:r>
                        <w:rPr>
                          <w:color w:val="000000"/>
                          <w:sz w:val="20"/>
                        </w:rPr>
                        <w:t>菲奥伦蒂诺从意大利召至这里。从</w:t>
                      </w:r>
                      <w:r>
                        <w:rPr>
                          <w:color w:val="000000"/>
                          <w:sz w:val="20"/>
                        </w:rPr>
                        <w:t>1531</w:t>
                      </w:r>
                      <w:r>
                        <w:rPr>
                          <w:color w:val="000000"/>
                          <w:sz w:val="20"/>
                        </w:rPr>
                        <w:t>至</w:t>
                      </w:r>
                      <w:r>
                        <w:rPr>
                          <w:color w:val="000000"/>
                          <w:sz w:val="20"/>
                        </w:rPr>
                        <w:t>1540</w:t>
                      </w:r>
                      <w:r>
                        <w:rPr>
                          <w:color w:val="000000"/>
                          <w:sz w:val="20"/>
                        </w:rPr>
                        <w:t>年，罗索绘制了长廊中边缘装饰着灰泥小天使像的湿壁画。这种绘画与雕塑图像相结合的手法启发了另一位意大利移民艺术家弗朗切斯科</w:t>
                      </w:r>
                      <w:r>
                        <w:rPr>
                          <w:color w:val="000000"/>
                          <w:sz w:val="20"/>
                        </w:rPr>
                        <w:t>·</w:t>
                      </w:r>
                      <w:r>
                        <w:rPr>
                          <w:color w:val="000000"/>
                          <w:sz w:val="20"/>
                        </w:rPr>
                        <w:t>普里马蒂乔（</w:t>
                      </w:r>
                      <w:r>
                        <w:rPr>
                          <w:color w:val="000000"/>
                          <w:sz w:val="20"/>
                        </w:rPr>
                        <w:t>FrancescoPrimaticcio</w:t>
                      </w:r>
                      <w:r>
                        <w:rPr>
                          <w:color w:val="000000"/>
                          <w:sz w:val="20"/>
                        </w:rPr>
                        <w:t>，</w:t>
                      </w:r>
                      <w:r>
                        <w:rPr>
                          <w:color w:val="000000"/>
                          <w:sz w:val="20"/>
                        </w:rPr>
                        <w:t>1504-1570</w:t>
                      </w:r>
                      <w:r>
                        <w:rPr>
                          <w:color w:val="000000"/>
                          <w:sz w:val="20"/>
                        </w:rPr>
                        <w:t>年），他后来取代罗索成为这座皇家城堡的总设计师。帕尔米贾尼诺对普里马蒂乔的影响在国王的情妇埃当普女公爵（</w:t>
                      </w:r>
                      <w:r>
                        <w:rPr>
                          <w:color w:val="000000"/>
                          <w:sz w:val="20"/>
                        </w:rPr>
                        <w:t>Duchessed</w:t>
                      </w:r>
                      <w:r>
                        <w:rPr>
                          <w:color w:val="000000"/>
                          <w:sz w:val="20"/>
                        </w:rPr>
                        <w:t>＇</w:t>
                      </w:r>
                      <w:r>
                        <w:rPr>
                          <w:color w:val="000000"/>
                          <w:sz w:val="20"/>
                        </w:rPr>
                        <w:t>Étampes</w:t>
                      </w:r>
                      <w:r>
                        <w:rPr>
                          <w:color w:val="000000"/>
                          <w:sz w:val="20"/>
                        </w:rPr>
                        <w:t>）的卧室装饰中清晰可见（图</w:t>
                      </w:r>
                      <w:r>
                        <w:rPr>
                          <w:color w:val="000000"/>
                          <w:sz w:val="20"/>
                        </w:rPr>
                        <w:t>18.6</w:t>
                      </w:r>
                      <w:r>
                        <w:rPr>
                          <w:color w:val="000000"/>
                          <w:sz w:val="20"/>
                        </w:rPr>
                        <w:t>），这是普里马蒂乔遗存至今最重要的作品。普里马蒂乔保</w:t>
                      </w:r>
                    </w:p>
                    <w:p w:rsidR="002C1ADC" w:rsidRDefault="002C1ADC">
                      <w:pPr>
                        <w:spacing w:line="340" w:lineRule="exact"/>
                        <w:ind w:firstLine="108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625</w:t>
                      </w:r>
                    </w:p>
                  </w:txbxContent>
                </v:textbox>
                <w10:wrap type="square" anchorx="page" anchory="page"/>
              </v:shape>
            </w:pict>
          </mc:Fallback>
        </mc:AlternateContent>
      </w:r>
    </w:p>
    <w:p w:rsidR="00A320ED" w:rsidRDefault="00A320ED">
      <w:pPr>
        <w:sectPr w:rsidR="00A320ED">
          <w:headerReference w:type="default" r:id="rId21"/>
          <w:footerReference w:type="default" r:id="rId22"/>
          <w:pgSz w:w="11900" w:h="16840"/>
          <w:pgMar w:top="280" w:right="420" w:bottom="280" w:left="420" w:header="0" w:footer="280" w:gutter="0"/>
          <w:cols w:space="720"/>
          <w:titlePg/>
        </w:sectPr>
      </w:pPr>
    </w:p>
    <w:p w:rsidR="00A320ED" w:rsidRDefault="005C2C26">
      <w:r>
        <w:rPr>
          <w:noProof/>
        </w:rPr>
        <w:lastRenderedPageBreak/>
        <mc:AlternateContent>
          <mc:Choice Requires="wps">
            <w:drawing>
              <wp:anchor distT="0" distB="0" distL="114300" distR="114300" simplePos="0" relativeHeight="251603456" behindDoc="0" locked="0" layoutInCell="1" allowOverlap="1">
                <wp:simplePos x="0" y="0"/>
                <wp:positionH relativeFrom="page">
                  <wp:posOffset>266700</wp:posOffset>
                </wp:positionH>
                <wp:positionV relativeFrom="page">
                  <wp:posOffset>266700</wp:posOffset>
                </wp:positionV>
                <wp:extent cx="3390900" cy="55372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90" w:line="360" w:lineRule="exact"/>
                            </w:pPr>
                            <w:r>
                              <w:rPr>
                                <w:color w:val="000000"/>
                                <w:sz w:val="22"/>
                                <w:u w:val="single"/>
                              </w:rPr>
                              <w:t>文艺复兴时期挂毯的制作与保存</w:t>
                            </w:r>
                          </w:p>
                          <w:p w:rsidR="002C1ADC" w:rsidRDefault="002C1ADC">
                            <w:pPr>
                              <w:spacing w:after="4140" w:line="300" w:lineRule="exact"/>
                            </w:pPr>
                            <w:r>
                              <w:rPr>
                                <w:color w:val="000000"/>
                                <w:sz w:val="18"/>
                              </w:rPr>
                              <w:t>挂纪一直到巴洛克时期，挂毯都是一种重要的艺术形式。毯是一种织有图案、挂在墙上的编织工艺品，从中世当时，欧洲高层的赞助人都会定制或购买挂毯来装饰宫殿和城堡的石砌墙面。那时，阿拉斯、图尔奈和布鲁塞尔是佛兰德斯最重要的挂毯织造中心。在法国，路易十四在巴黎成立了哥白林皇家织造厂，将挂毯织造与王室联系在一起。这家工厂直到</w:t>
                            </w:r>
                            <w:r>
                              <w:rPr>
                                <w:color w:val="000000"/>
                                <w:sz w:val="18"/>
                              </w:rPr>
                              <w:t>18</w:t>
                            </w:r>
                            <w:r>
                              <w:rPr>
                                <w:color w:val="000000"/>
                                <w:sz w:val="18"/>
                              </w:rPr>
                              <w:t>世纪都占据着法国挂毯织造业的统治地位。</w:t>
                            </w:r>
                          </w:p>
                          <w:p w:rsidR="002C1ADC" w:rsidRDefault="002C1ADC">
                            <w:pPr>
                              <w:spacing w:line="300" w:lineRule="exact"/>
                            </w:pPr>
                            <w:r>
                              <w:rPr>
                                <w:color w:val="000000"/>
                                <w:sz w:val="18"/>
                              </w:rPr>
                              <w:t>毯分为</w:t>
                            </w:r>
                            <w:r>
                              <w:rPr>
                                <w:color w:val="000000"/>
                                <w:sz w:val="18"/>
                              </w:rPr>
                              <w:t>“</w:t>
                            </w:r>
                            <w:r>
                              <w:rPr>
                                <w:color w:val="000000"/>
                                <w:sz w:val="18"/>
                              </w:rPr>
                              <w:t>高经纱密度</w:t>
                            </w:r>
                            <w:r>
                              <w:rPr>
                                <w:color w:val="000000"/>
                                <w:sz w:val="18"/>
                              </w:rPr>
                              <w:t>”</w:t>
                            </w:r>
                            <w:r>
                              <w:rPr>
                                <w:color w:val="000000"/>
                                <w:sz w:val="18"/>
                              </w:rPr>
                              <w:t>（</w:t>
                            </w:r>
                            <w:r>
                              <w:rPr>
                                <w:color w:val="000000"/>
                                <w:sz w:val="18"/>
                              </w:rPr>
                              <w:t>high-warp</w:t>
                            </w:r>
                            <w:r>
                              <w:rPr>
                                <w:color w:val="000000"/>
                                <w:sz w:val="18"/>
                              </w:rPr>
                              <w:t>）和</w:t>
                            </w:r>
                            <w:r>
                              <w:rPr>
                                <w:color w:val="000000"/>
                                <w:sz w:val="18"/>
                              </w:rPr>
                              <w:t>“</w:t>
                            </w:r>
                            <w:r>
                              <w:rPr>
                                <w:color w:val="000000"/>
                                <w:sz w:val="18"/>
                              </w:rPr>
                              <w:t>低经纱密度</w:t>
                            </w:r>
                            <w:r>
                              <w:rPr>
                                <w:color w:val="000000"/>
                                <w:sz w:val="18"/>
                              </w:rPr>
                              <w:t>”</w:t>
                            </w:r>
                            <w:r>
                              <w:rPr>
                                <w:color w:val="000000"/>
                                <w:sz w:val="18"/>
                              </w:rPr>
                              <w:t>（</w:t>
                            </w:r>
                            <w:r>
                              <w:rPr>
                                <w:color w:val="000000"/>
                                <w:sz w:val="18"/>
                              </w:rPr>
                              <w:t>low-warp</w:t>
                            </w:r>
                            <w:r>
                              <w:rPr>
                                <w:color w:val="000000"/>
                                <w:sz w:val="18"/>
                              </w:rPr>
                              <w:t>）</w:t>
                            </w:r>
                          </w:p>
                          <w:p w:rsidR="002C1ADC" w:rsidRDefault="002C1ADC">
                            <w:pPr>
                              <w:spacing w:line="300" w:lineRule="exact"/>
                            </w:pPr>
                            <w:r>
                              <w:rPr>
                                <w:color w:val="000000"/>
                                <w:sz w:val="18"/>
                              </w:rPr>
                              <w:t>两种。高经纱密度织法将经纱沿织机纵向拉开，而低经纱密</w:t>
                            </w:r>
                          </w:p>
                          <w:p w:rsidR="002C1ADC" w:rsidRDefault="002C1ADC">
                            <w:pPr>
                              <w:spacing w:line="300" w:lineRule="exact"/>
                            </w:pPr>
                            <w:r>
                              <w:rPr>
                                <w:color w:val="000000"/>
                                <w:sz w:val="18"/>
                              </w:rPr>
                              <w:t>度织法则是将经纱横向拉开。图中珀涅罗珀使用的是一架小</w:t>
                            </w:r>
                          </w:p>
                          <w:p w:rsidR="002C1ADC" w:rsidRDefault="002C1ADC">
                            <w:pPr>
                              <w:spacing w:line="300" w:lineRule="exact"/>
                            </w:pPr>
                            <w:r>
                              <w:rPr>
                                <w:color w:val="000000"/>
                                <w:sz w:val="18"/>
                              </w:rPr>
                              <w:t>型低经纱密度织机，这在当时是佛兰德斯常见的一种织机。</w:t>
                            </w:r>
                          </w:p>
                        </w:txbxContent>
                      </wps:txbx>
                      <wps:bodyPr lIns="25400" tIns="0" rIns="25400" bIns="0">
                        <a:noAutofit/>
                      </wps:bodyPr>
                    </wps:wsp>
                  </a:graphicData>
                </a:graphic>
              </wp:anchor>
            </w:drawing>
          </mc:Choice>
          <mc:Fallback>
            <w:pict>
              <v:shape id="_x0000_s1043" type="#_x0000_t202" style="position:absolute;left:0;text-align:left;margin-left:21pt;margin-top:21pt;width:267pt;height:436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FgIAAFw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" filled="f" stroked="f" strokeweight=".5pt">
                <v:textbox inset="2pt,0,2pt,0">
                  <w:txbxContent>
                    <w:p w:rsidR="002C1ADC" w:rsidRDefault="002C1ADC">
                      <w:pPr>
                        <w:spacing w:after="90" w:line="360" w:lineRule="exact"/>
                      </w:pPr>
                      <w:r>
                        <w:rPr>
                          <w:color w:val="000000"/>
                          <w:sz w:val="22"/>
                          <w:u w:val="single"/>
                        </w:rPr>
                        <w:t>文艺复兴时期挂毯的制作与保存</w:t>
                      </w:r>
                    </w:p>
                    <w:p w:rsidR="002C1ADC" w:rsidRDefault="002C1ADC">
                      <w:pPr>
                        <w:spacing w:after="4140" w:line="300" w:lineRule="exact"/>
                      </w:pPr>
                      <w:r>
                        <w:rPr>
                          <w:color w:val="000000"/>
                          <w:sz w:val="18"/>
                        </w:rPr>
                        <w:t>挂纪一直到巴洛克时期，挂毯都是一种重要的艺术形式。毯是一种织有图案、挂在墙上的编织工艺品，从中世当时，欧洲高层的赞助人都会定制或购买挂毯来装饰宫殿和城堡的石砌墙面。那时，阿拉斯、图尔奈和布鲁塞尔是佛兰德斯最重要的挂毯织造中心。在法国，路易十四在巴黎成立了哥白林皇家织造厂，将挂毯织造与王室联系在一起。这家工厂直到</w:t>
                      </w:r>
                      <w:r>
                        <w:rPr>
                          <w:color w:val="000000"/>
                          <w:sz w:val="18"/>
                        </w:rPr>
                        <w:t>18</w:t>
                      </w:r>
                      <w:r>
                        <w:rPr>
                          <w:color w:val="000000"/>
                          <w:sz w:val="18"/>
                        </w:rPr>
                        <w:t>世纪都占据着法国挂毯织造业的统治地位。</w:t>
                      </w:r>
                    </w:p>
                    <w:p w:rsidR="002C1ADC" w:rsidRDefault="002C1ADC">
                      <w:pPr>
                        <w:spacing w:line="300" w:lineRule="exact"/>
                      </w:pPr>
                      <w:r>
                        <w:rPr>
                          <w:color w:val="000000"/>
                          <w:sz w:val="18"/>
                        </w:rPr>
                        <w:t>毯分为</w:t>
                      </w:r>
                      <w:r>
                        <w:rPr>
                          <w:color w:val="000000"/>
                          <w:sz w:val="18"/>
                        </w:rPr>
                        <w:t>“</w:t>
                      </w:r>
                      <w:r>
                        <w:rPr>
                          <w:color w:val="000000"/>
                          <w:sz w:val="18"/>
                        </w:rPr>
                        <w:t>高经纱密度</w:t>
                      </w:r>
                      <w:r>
                        <w:rPr>
                          <w:color w:val="000000"/>
                          <w:sz w:val="18"/>
                        </w:rPr>
                        <w:t>”</w:t>
                      </w:r>
                      <w:r>
                        <w:rPr>
                          <w:color w:val="000000"/>
                          <w:sz w:val="18"/>
                        </w:rPr>
                        <w:t>（</w:t>
                      </w:r>
                      <w:r>
                        <w:rPr>
                          <w:color w:val="000000"/>
                          <w:sz w:val="18"/>
                        </w:rPr>
                        <w:t>high-warp</w:t>
                      </w:r>
                      <w:r>
                        <w:rPr>
                          <w:color w:val="000000"/>
                          <w:sz w:val="18"/>
                        </w:rPr>
                        <w:t>）和</w:t>
                      </w:r>
                      <w:r>
                        <w:rPr>
                          <w:color w:val="000000"/>
                          <w:sz w:val="18"/>
                        </w:rPr>
                        <w:t>“</w:t>
                      </w:r>
                      <w:r>
                        <w:rPr>
                          <w:color w:val="000000"/>
                          <w:sz w:val="18"/>
                        </w:rPr>
                        <w:t>低经纱密度</w:t>
                      </w:r>
                      <w:r>
                        <w:rPr>
                          <w:color w:val="000000"/>
                          <w:sz w:val="18"/>
                        </w:rPr>
                        <w:t>”</w:t>
                      </w:r>
                      <w:r>
                        <w:rPr>
                          <w:color w:val="000000"/>
                          <w:sz w:val="18"/>
                        </w:rPr>
                        <w:t>（</w:t>
                      </w:r>
                      <w:r>
                        <w:rPr>
                          <w:color w:val="000000"/>
                          <w:sz w:val="18"/>
                        </w:rPr>
                        <w:t>low-warp</w:t>
                      </w:r>
                      <w:r>
                        <w:rPr>
                          <w:color w:val="000000"/>
                          <w:sz w:val="18"/>
                        </w:rPr>
                        <w:t>）</w:t>
                      </w:r>
                    </w:p>
                    <w:p w:rsidR="002C1ADC" w:rsidRDefault="002C1ADC">
                      <w:pPr>
                        <w:spacing w:line="300" w:lineRule="exact"/>
                      </w:pPr>
                      <w:r>
                        <w:rPr>
                          <w:color w:val="000000"/>
                          <w:sz w:val="18"/>
                        </w:rPr>
                        <w:t>两种。高经纱密度织法将经纱沿织机纵向拉开，而低经纱密</w:t>
                      </w:r>
                    </w:p>
                    <w:p w:rsidR="002C1ADC" w:rsidRDefault="002C1ADC">
                      <w:pPr>
                        <w:spacing w:line="300" w:lineRule="exact"/>
                      </w:pPr>
                      <w:r>
                        <w:rPr>
                          <w:color w:val="000000"/>
                          <w:sz w:val="18"/>
                        </w:rPr>
                        <w:t>度织法则是将经纱横向拉开。图中珀涅罗珀使用的是一架小</w:t>
                      </w:r>
                    </w:p>
                    <w:p w:rsidR="002C1ADC" w:rsidRDefault="002C1ADC">
                      <w:pPr>
                        <w:spacing w:line="300" w:lineRule="exact"/>
                      </w:pPr>
                      <w:r>
                        <w:rPr>
                          <w:color w:val="000000"/>
                          <w:sz w:val="18"/>
                        </w:rPr>
                        <w:t>型低经纱密度织机，这在当时是佛兰德斯常见的一种织机。</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3683000</wp:posOffset>
                </wp:positionH>
                <wp:positionV relativeFrom="page">
                  <wp:posOffset>558800</wp:posOffset>
                </wp:positionV>
                <wp:extent cx="3327400" cy="11684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18"/>
                              </w:rPr>
                              <w:t>在织机下面，并将纬纱挤进经纱之间，通过变换色彩织出图案，之后将纬纱在它们应在的位置上挤实，从而织出致密的织物。因为织工依据样稿工作时面对的是挂毯的背面，所以这一面会出现不同色线交替的线头与线结，而供人们观看的正面则是与样稿设计相反的图案。</w:t>
                            </w:r>
                          </w:p>
                        </w:txbxContent>
                      </wps:txbx>
                      <wps:bodyPr lIns="25400" tIns="0" rIns="25400" bIns="0">
                        <a:noAutofit/>
                      </wps:bodyPr>
                    </wps:wsp>
                  </a:graphicData>
                </a:graphic>
              </wp:anchor>
            </w:drawing>
          </mc:Choice>
          <mc:Fallback>
            <w:pict>
              <v:shape id="_x0000_s1044" type="#_x0000_t202" style="position:absolute;left:0;text-align:left;margin-left:290pt;margin-top:44pt;width:262pt;height:92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" filled="f" stroked="f" strokeweight=".5pt">
                <v:textbox inset="2pt,0,2pt,0">
                  <w:txbxContent>
                    <w:p w:rsidR="002C1ADC" w:rsidRDefault="002C1ADC">
                      <w:pPr>
                        <w:spacing w:line="320" w:lineRule="exact"/>
                      </w:pPr>
                      <w:r>
                        <w:rPr>
                          <w:color w:val="000000"/>
                          <w:sz w:val="18"/>
                        </w:rPr>
                        <w:t>在织机下面，并将纬纱挤进经纱之间，通过变换色彩织出图案，之后将纬纱在它们应在的位置上挤实，从而织出致密的织物。因为织工依据样稿工作时面对的是挂毯的背面，所以这一面会出现不同色线交替的线头与线结，而供人们观看的正面则是与样稿设计相反的图案。</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3683000</wp:posOffset>
                </wp:positionH>
                <wp:positionV relativeFrom="page">
                  <wp:posOffset>1612900</wp:posOffset>
                </wp:positionV>
                <wp:extent cx="3340100" cy="5207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firstLine="394"/>
                            </w:pPr>
                            <w:r>
                              <w:rPr>
                                <w:color w:val="000000"/>
                                <w:sz w:val="18"/>
                              </w:rPr>
                              <w:t>从</w:t>
                            </w:r>
                            <w:r>
                              <w:rPr>
                                <w:color w:val="000000"/>
                                <w:sz w:val="18"/>
                              </w:rPr>
                              <w:t>15</w:t>
                            </w:r>
                            <w:r>
                              <w:rPr>
                                <w:color w:val="000000"/>
                                <w:sz w:val="18"/>
                              </w:rPr>
                              <w:t>世纪开始，挂毯的设计越来越多地由画家们来完成。随着画家在绘画方面雄心的日渐增长，织工们也发展出不同</w:t>
                            </w:r>
                          </w:p>
                        </w:txbxContent>
                      </wps:txbx>
                      <wps:bodyPr lIns="25400" tIns="0" rIns="25400" bIns="0">
                        <a:noAutofit/>
                      </wps:bodyPr>
                    </wps:wsp>
                  </a:graphicData>
                </a:graphic>
              </wp:anchor>
            </w:drawing>
          </mc:Choice>
          <mc:Fallback>
            <w:pict>
              <v:shape id="_x0000_s1045" type="#_x0000_t202" style="position:absolute;left:0;text-align:left;margin-left:290pt;margin-top:127pt;width:263pt;height:41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SE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5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" filled="f" stroked="f" strokeweight=".5pt">
                <v:textbox inset="2pt,0,2pt,0">
                  <w:txbxContent>
                    <w:p w:rsidR="002C1ADC" w:rsidRDefault="002C1ADC">
                      <w:pPr>
                        <w:spacing w:line="320" w:lineRule="exact"/>
                        <w:ind w:firstLine="394"/>
                      </w:pPr>
                      <w:r>
                        <w:rPr>
                          <w:color w:val="000000"/>
                          <w:sz w:val="18"/>
                        </w:rPr>
                        <w:t>从</w:t>
                      </w:r>
                      <w:r>
                        <w:rPr>
                          <w:color w:val="000000"/>
                          <w:sz w:val="18"/>
                        </w:rPr>
                        <w:t>15</w:t>
                      </w:r>
                      <w:r>
                        <w:rPr>
                          <w:color w:val="000000"/>
                          <w:sz w:val="18"/>
                        </w:rPr>
                        <w:t>世纪开始，挂毯的设计越来越多地由画家们来完成。随着画家在绘画方面雄心的日渐增长，织工们也发展出不同</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266700</wp:posOffset>
                </wp:positionH>
                <wp:positionV relativeFrom="page">
                  <wp:posOffset>2133600</wp:posOffset>
                </wp:positionV>
                <wp:extent cx="2235200" cy="11176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firstLine="363"/>
                            </w:pPr>
                            <w:r>
                              <w:rPr>
                                <w:color w:val="000000"/>
                                <w:sz w:val="18"/>
                              </w:rPr>
                              <w:t>织物在织机上生产出来，织机的样式与插图</w:t>
                            </w:r>
                            <w:r>
                              <w:rPr>
                                <w:color w:val="000000"/>
                                <w:sz w:val="18"/>
                              </w:rPr>
                              <w:t>14.21</w:t>
                            </w:r>
                            <w:r>
                              <w:rPr>
                                <w:color w:val="000000"/>
                                <w:sz w:val="18"/>
                              </w:rPr>
                              <w:t>中《珀涅罗珀织布》的织机相仿。在开织之前，赞助人与作坊的师傅先要选择设计，再将设计画成一种织工以后按样操作的同等尺寸样稿（</w:t>
                            </w:r>
                            <w:r>
                              <w:rPr>
                                <w:color w:val="000000"/>
                                <w:sz w:val="18"/>
                              </w:rPr>
                              <w:t>cartoon</w:t>
                            </w:r>
                            <w:r>
                              <w:rPr>
                                <w:color w:val="000000"/>
                                <w:sz w:val="18"/>
                              </w:rPr>
                              <w:t>）。</w:t>
                            </w:r>
                          </w:p>
                        </w:txbxContent>
                      </wps:txbx>
                      <wps:bodyPr lIns="25400" tIns="0" rIns="25400" bIns="0">
                        <a:noAutofit/>
                      </wps:bodyPr>
                    </wps:wsp>
                  </a:graphicData>
                </a:graphic>
              </wp:anchor>
            </w:drawing>
          </mc:Choice>
          <mc:Fallback>
            <w:pict>
              <v:shape id="_x0000_s1046" type="#_x0000_t202" style="position:absolute;left:0;text-align:left;margin-left:21pt;margin-top:168pt;width:176pt;height:88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tv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" filled="f" stroked="f" strokeweight=".5pt">
                <v:textbox inset="2pt,0,2pt,0">
                  <w:txbxContent>
                    <w:p w:rsidR="002C1ADC" w:rsidRDefault="002C1ADC">
                      <w:pPr>
                        <w:spacing w:line="320" w:lineRule="exact"/>
                        <w:ind w:firstLine="363"/>
                      </w:pPr>
                      <w:r>
                        <w:rPr>
                          <w:color w:val="000000"/>
                          <w:sz w:val="18"/>
                        </w:rPr>
                        <w:t>织物在织机上生产出来，织机的样式与插图</w:t>
                      </w:r>
                      <w:r>
                        <w:rPr>
                          <w:color w:val="000000"/>
                          <w:sz w:val="18"/>
                        </w:rPr>
                        <w:t>14.21</w:t>
                      </w:r>
                      <w:r>
                        <w:rPr>
                          <w:color w:val="000000"/>
                          <w:sz w:val="18"/>
                        </w:rPr>
                        <w:t>中《珀涅罗珀织布》的织机相仿。在开织之前，赞助人与作坊的师傅先要选择设计，再将设计画成一种织工以后按样操作的同等尺寸样稿（</w:t>
                      </w:r>
                      <w:r>
                        <w:rPr>
                          <w:color w:val="000000"/>
                          <w:sz w:val="18"/>
                        </w:rPr>
                        <w:t>cartoon</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4673600</wp:posOffset>
                </wp:positionH>
                <wp:positionV relativeFrom="page">
                  <wp:posOffset>2032000</wp:posOffset>
                </wp:positionV>
                <wp:extent cx="2349500" cy="21844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18"/>
                              </w:rPr>
                              <w:t>的纺织技术来与之相适应。样稿中的视幻手法日益增多，这对织工们产生了启示，激发他们运用更精细的线来织造挂毯，使其更为复杂。《被俘获的独角兽》（见图</w:t>
                            </w:r>
                            <w:r>
                              <w:rPr>
                                <w:color w:val="000000"/>
                                <w:sz w:val="18"/>
                              </w:rPr>
                              <w:t>18.5</w:t>
                            </w:r>
                            <w:r>
                              <w:rPr>
                                <w:color w:val="000000"/>
                                <w:sz w:val="18"/>
                              </w:rPr>
                              <w:t>）中的花朵、枝叶和动物形象用羊毛线、丝线和金线织成，极其巧妙地展现出它们的细节。某位学者曾做过估算，编织如此繁密的图案，每个小时只能织成约</w:t>
                            </w:r>
                            <w:r>
                              <w:rPr>
                                <w:color w:val="000000"/>
                                <w:sz w:val="18"/>
                              </w:rPr>
                              <w:t>6.5</w:t>
                            </w:r>
                            <w:r>
                              <w:rPr>
                                <w:color w:val="000000"/>
                                <w:sz w:val="18"/>
                              </w:rPr>
                              <w:t>平方厘米的图案。以这种速度计算，一队织工一年时间才能完成一幅挂毯。</w:t>
                            </w:r>
                          </w:p>
                        </w:txbxContent>
                      </wps:txbx>
                      <wps:bodyPr lIns="25400" tIns="0" rIns="25400" bIns="0">
                        <a:noAutofit/>
                      </wps:bodyPr>
                    </wps:wsp>
                  </a:graphicData>
                </a:graphic>
              </wp:anchor>
            </w:drawing>
          </mc:Choice>
          <mc:Fallback>
            <w:pict>
              <v:shape id="_x0000_s1047" type="#_x0000_t202" style="position:absolute;left:0;text-align:left;margin-left:368pt;margin-top:160pt;width:185pt;height:172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PP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" filled="f" stroked="f" strokeweight=".5pt">
                <v:textbox inset="2pt,0,2pt,0">
                  <w:txbxContent>
                    <w:p w:rsidR="002C1ADC" w:rsidRDefault="002C1ADC">
                      <w:pPr>
                        <w:spacing w:line="320" w:lineRule="exact"/>
                      </w:pPr>
                      <w:r>
                        <w:rPr>
                          <w:color w:val="000000"/>
                          <w:sz w:val="18"/>
                        </w:rPr>
                        <w:t>的纺织技术来与之相适应。样稿中的视幻手法日益增多，这对织工们产生了启示，激发他们运用更精细的线来织造挂毯，使其更为复杂。《被俘获的独角兽》（见图</w:t>
                      </w:r>
                      <w:r>
                        <w:rPr>
                          <w:color w:val="000000"/>
                          <w:sz w:val="18"/>
                        </w:rPr>
                        <w:t>18.5</w:t>
                      </w:r>
                      <w:r>
                        <w:rPr>
                          <w:color w:val="000000"/>
                          <w:sz w:val="18"/>
                        </w:rPr>
                        <w:t>）中的花朵、枝叶和动物形象用羊毛线、丝线和金线织成，极其巧妙地展现出它们的细节。某位学者曾做过估算，编织如此繁密的图案，每个小时只能织成约</w:t>
                      </w:r>
                      <w:r>
                        <w:rPr>
                          <w:color w:val="000000"/>
                          <w:sz w:val="18"/>
                        </w:rPr>
                        <w:t>6.5</w:t>
                      </w:r>
                      <w:r>
                        <w:rPr>
                          <w:color w:val="000000"/>
                          <w:sz w:val="18"/>
                        </w:rPr>
                        <w:t>平方厘米的图案。以这种速度计算，一队织工一年时间才能完成一幅挂毯。</w:t>
                      </w:r>
                    </w:p>
                  </w:txbxContent>
                </v:textbox>
                <w10:wrap type="square" anchorx="page" anchory="page"/>
              </v:shape>
            </w:pict>
          </mc:Fallback>
        </mc:AlternateContent>
      </w:r>
      <w:r>
        <w:rPr>
          <w:noProof/>
        </w:rPr>
        <w:drawing>
          <wp:anchor distT="0" distB="0" distL="114300" distR="114300" simplePos="0" relativeHeight="251608576" behindDoc="0" locked="0" layoutInCell="1" allowOverlap="1">
            <wp:simplePos x="0" y="0"/>
            <wp:positionH relativeFrom="page">
              <wp:posOffset>2578100</wp:posOffset>
            </wp:positionH>
            <wp:positionV relativeFrom="page">
              <wp:posOffset>2324100</wp:posOffset>
            </wp:positionV>
            <wp:extent cx="2006600" cy="1879600"/>
            <wp:effectExtent l="0" t="0" r="2540" b="444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3">
                      <a:extLst>
                        <a:ext uri="{28A0092B-C50C-407E-A947-70E740481C1C}">
                          <a14:useLocalDpi xmlns:a14="http://schemas.microsoft.com/office/drawing/2010/main" val="0"/>
                        </a:ext>
                      </a:extLst>
                    </a:blip>
                    <a:stretch>
                      <a:fillRect/>
                    </a:stretch>
                  </pic:blipFill>
                  <pic:spPr>
                    <a:xfrm>
                      <a:off x="0" y="0"/>
                      <a:ext cx="2006600" cy="187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9600" behindDoc="0" locked="0" layoutInCell="1" allowOverlap="1">
                <wp:simplePos x="0" y="0"/>
                <wp:positionH relativeFrom="page">
                  <wp:posOffset>266700</wp:posOffset>
                </wp:positionH>
                <wp:positionV relativeFrom="page">
                  <wp:posOffset>3162300</wp:posOffset>
                </wp:positionV>
                <wp:extent cx="2260600" cy="15240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ind w:firstLine="383"/>
                            </w:pPr>
                            <w:r>
                              <w:rPr>
                                <w:color w:val="000000"/>
                                <w:sz w:val="18"/>
                              </w:rPr>
                              <w:t>编织时，织工要围绕织机的边框拉开名为经纱（</w:t>
                            </w:r>
                            <w:r>
                              <w:rPr>
                                <w:color w:val="000000"/>
                                <w:sz w:val="18"/>
                              </w:rPr>
                              <w:t>warp</w:t>
                            </w:r>
                            <w:r>
                              <w:rPr>
                                <w:color w:val="000000"/>
                                <w:sz w:val="18"/>
                              </w:rPr>
                              <w:t>）的支撑线，织机的大小与需要的尺寸相当。经纱由坚韧的纤维制成，通常是羊毛或亚麻。彩色的羊毛线、丝线或金属丝被用来织出图案，这种线被称为纬纱（</w:t>
                            </w:r>
                            <w:r>
                              <w:rPr>
                                <w:color w:val="000000"/>
                                <w:sz w:val="18"/>
                              </w:rPr>
                              <w:t>weft</w:t>
                            </w:r>
                            <w:r>
                              <w:rPr>
                                <w:color w:val="000000"/>
                                <w:sz w:val="18"/>
                              </w:rPr>
                              <w:t>），它们在织机上与经纱编织在一起。</w:t>
                            </w:r>
                          </w:p>
                        </w:txbxContent>
                      </wps:txbx>
                      <wps:bodyPr lIns="25400" tIns="0" rIns="25400" bIns="0">
                        <a:noAutofit/>
                      </wps:bodyPr>
                    </wps:wsp>
                  </a:graphicData>
                </a:graphic>
              </wp:anchor>
            </w:drawing>
          </mc:Choice>
          <mc:Fallback>
            <w:pict>
              <v:shape id="_x0000_s1048" type="#_x0000_t202" style="position:absolute;left:0;text-align:left;margin-left:21pt;margin-top:249pt;width:178pt;height:120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JeFgIAAFw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" filled="f" stroked="f" strokeweight=".5pt">
                <v:textbox inset="2pt,0,2pt,0">
                  <w:txbxContent>
                    <w:p w:rsidR="002C1ADC" w:rsidRDefault="002C1ADC">
                      <w:pPr>
                        <w:spacing w:line="300" w:lineRule="exact"/>
                        <w:ind w:firstLine="383"/>
                      </w:pPr>
                      <w:r>
                        <w:rPr>
                          <w:color w:val="000000"/>
                          <w:sz w:val="18"/>
                        </w:rPr>
                        <w:t>编织时，织工要围绕织机的边框拉开名为经纱（</w:t>
                      </w:r>
                      <w:r>
                        <w:rPr>
                          <w:color w:val="000000"/>
                          <w:sz w:val="18"/>
                        </w:rPr>
                        <w:t>warp</w:t>
                      </w:r>
                      <w:r>
                        <w:rPr>
                          <w:color w:val="000000"/>
                          <w:sz w:val="18"/>
                        </w:rPr>
                        <w:t>）的支撑线，织机的大小与需要的尺寸相当。经纱由坚韧的纤维制成，通常是羊毛或亚麻。彩色的羊毛线、丝线或金属丝被用来织出图案，这种线被称为纬纱（</w:t>
                      </w:r>
                      <w:r>
                        <w:rPr>
                          <w:color w:val="000000"/>
                          <w:sz w:val="18"/>
                        </w:rPr>
                        <w:t>weft</w:t>
                      </w:r>
                      <w:r>
                        <w:rPr>
                          <w:color w:val="000000"/>
                          <w:sz w:val="18"/>
                        </w:rPr>
                        <w:t>），它们在织机上与经纱编织在一起。</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2603500</wp:posOffset>
                </wp:positionH>
                <wp:positionV relativeFrom="page">
                  <wp:posOffset>4241800</wp:posOffset>
                </wp:positionV>
                <wp:extent cx="1993900" cy="482600"/>
                <wp:effectExtent l="0" t="0" r="635" b="14605"/>
                <wp:wrapSquare wrapText="bothSides"/>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织工将水平方向的线（纬纱）与垂直方向的线（经纱）缠绕在一起</w:t>
                            </w:r>
                          </w:p>
                        </w:txbxContent>
                      </wps:txbx>
                      <wps:bodyPr lIns="25400" tIns="0" rIns="25400" bIns="0">
                        <a:noAutofit/>
                      </wps:bodyPr>
                    </wps:wsp>
                  </a:graphicData>
                </a:graphic>
              </wp:anchor>
            </w:drawing>
          </mc:Choice>
          <mc:Fallback>
            <w:pict>
              <v:shape id="_x0000_s1049" type="#_x0000_t202" style="position:absolute;left:0;text-align:left;margin-left:205pt;margin-top:334pt;width:157pt;height:38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g9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" filled="f" stroked="f" strokeweight=".5pt">
                <v:textbox inset="2pt,0,2pt,0">
                  <w:txbxContent>
                    <w:p w:rsidR="002C1ADC" w:rsidRDefault="002C1ADC">
                      <w:pPr>
                        <w:spacing w:line="280" w:lineRule="exact"/>
                      </w:pPr>
                      <w:r>
                        <w:rPr>
                          <w:color w:val="000000"/>
                          <w:sz w:val="16"/>
                        </w:rPr>
                        <w:t>织工将水平方向的线（纬纱）与垂直方向的线（经纱）缠绕在一起</w:t>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4673600</wp:posOffset>
                </wp:positionH>
                <wp:positionV relativeFrom="page">
                  <wp:posOffset>4114800</wp:posOffset>
                </wp:positionV>
                <wp:extent cx="2349500" cy="7112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firstLine="394"/>
                            </w:pPr>
                            <w:r>
                              <w:rPr>
                                <w:color w:val="000000"/>
                                <w:sz w:val="18"/>
                              </w:rPr>
                              <w:t>不久以前，这组独角兽挂毯的保管者对其进行了处理，去除了挂毯的亚麻背衬，打算用其他织物来取代。由此人们得以看</w:t>
                            </w:r>
                          </w:p>
                        </w:txbxContent>
                      </wps:txbx>
                      <wps:bodyPr lIns="25400" tIns="0" rIns="25400" bIns="0">
                        <a:noAutofit/>
                      </wps:bodyPr>
                    </wps:wsp>
                  </a:graphicData>
                </a:graphic>
              </wp:anchor>
            </w:drawing>
          </mc:Choice>
          <mc:Fallback>
            <w:pict>
              <v:shape id="_x0000_s1050" type="#_x0000_t202" style="position:absolute;left:0;text-align:left;margin-left:368pt;margin-top:324pt;width:185pt;height:56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Ju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" filled="f" stroked="f" strokeweight=".5pt">
                <v:textbox inset="2pt,0,2pt,0">
                  <w:txbxContent>
                    <w:p w:rsidR="002C1ADC" w:rsidRDefault="002C1ADC">
                      <w:pPr>
                        <w:spacing w:line="320" w:lineRule="exact"/>
                        <w:ind w:firstLine="394"/>
                      </w:pPr>
                      <w:r>
                        <w:rPr>
                          <w:color w:val="000000"/>
                          <w:sz w:val="18"/>
                        </w:rPr>
                        <w:t>不久以前，这组独角兽挂毯的保管者对其进行了处理，去除了挂毯的亚麻背衬，打算用其他织物来取代。由此人们得以看</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546100</wp:posOffset>
                </wp:positionH>
                <wp:positionV relativeFrom="page">
                  <wp:posOffset>4597400</wp:posOffset>
                </wp:positionV>
                <wp:extent cx="2095500" cy="2794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8"/>
                              </w:rPr>
                              <w:t>根据织机的结构，文艺复兴时期的挂</w:t>
                            </w:r>
                          </w:p>
                        </w:txbxContent>
                      </wps:txbx>
                      <wps:bodyPr lIns="25400" tIns="0" rIns="25400" bIns="0">
                        <a:noAutofit/>
                      </wps:bodyPr>
                    </wps:wsp>
                  </a:graphicData>
                </a:graphic>
              </wp:anchor>
            </w:drawing>
          </mc:Choice>
          <mc:Fallback>
            <w:pict>
              <v:shape id="_x0000_s1051" type="#_x0000_t202" style="position:absolute;left:0;text-align:left;margin-left:43pt;margin-top:362pt;width:165pt;height:22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" filled="f" stroked="f" strokeweight=".5pt">
                <v:textbox inset="2pt,0,2pt,0">
                  <w:txbxContent>
                    <w:p w:rsidR="002C1ADC" w:rsidRDefault="002C1ADC">
                      <w:pPr>
                        <w:spacing w:line="300" w:lineRule="exact"/>
                      </w:pPr>
                      <w:r>
                        <w:rPr>
                          <w:color w:val="000000"/>
                          <w:sz w:val="18"/>
                        </w:rPr>
                        <w:t>根据织机的结构，文艺复兴时期的挂</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3683000</wp:posOffset>
                </wp:positionH>
                <wp:positionV relativeFrom="page">
                  <wp:posOffset>4737100</wp:posOffset>
                </wp:positionV>
                <wp:extent cx="3352800" cy="9271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8"/>
                              </w:rPr>
                              <w:t>到挂毯背面的情形，背面各种纺线的色彩丰富得令人难以置信，而正面的色彩却随着时间的流逝已经黯淡褪色。随后，工作人员又将挂毯浸入提纯过的水中加以清洗，晾干后再补织上新背衬。</w:t>
                            </w:r>
                          </w:p>
                        </w:txbxContent>
                      </wps:txbx>
                      <wps:bodyPr lIns="25400" tIns="0" rIns="25400" bIns="0">
                        <a:noAutofit/>
                      </wps:bodyPr>
                    </wps:wsp>
                  </a:graphicData>
                </a:graphic>
              </wp:anchor>
            </w:drawing>
          </mc:Choice>
          <mc:Fallback>
            <w:pict>
              <v:shape id="_x0000_s1052" type="#_x0000_t202" style="position:absolute;left:0;text-align:left;margin-left:290pt;margin-top:373pt;width:264pt;height:73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P0FgIAAFw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" filled="f" stroked="f" strokeweight=".5pt">
                <v:textbox inset="2pt,0,2pt,0">
                  <w:txbxContent>
                    <w:p w:rsidR="002C1ADC" w:rsidRDefault="002C1ADC">
                      <w:pPr>
                        <w:spacing w:line="300" w:lineRule="exact"/>
                      </w:pPr>
                      <w:r>
                        <w:rPr>
                          <w:color w:val="000000"/>
                          <w:sz w:val="18"/>
                        </w:rPr>
                        <w:t>到挂毯背面的情形，背面各种纺线的色彩丰富得令人难以置信，而正面的色彩却随着时间的流逝已经黯淡褪色。随后，工作人员又将挂毯浸入提纯过的水中加以清洗，晾干后再补织上新背衬。</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266700</wp:posOffset>
                </wp:positionH>
                <wp:positionV relativeFrom="page">
                  <wp:posOffset>5588000</wp:posOffset>
                </wp:positionV>
                <wp:extent cx="3390900" cy="46101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320" w:line="300" w:lineRule="exact"/>
                              <w:ind w:firstLine="440"/>
                            </w:pPr>
                            <w:r>
                              <w:rPr>
                                <w:color w:val="000000"/>
                                <w:sz w:val="18"/>
                              </w:rPr>
                              <w:t>经纱在织机上拉开之后，织工就将先前绘制好的样稿放</w:t>
                            </w:r>
                          </w:p>
                          <w:p w:rsidR="002C1ADC" w:rsidRDefault="002C1ADC">
                            <w:pPr>
                              <w:spacing w:line="300" w:lineRule="exact"/>
                            </w:pPr>
                            <w:r>
                              <w:rPr>
                                <w:color w:val="000000"/>
                                <w:sz w:val="18"/>
                              </w:rPr>
                              <w:t>留了罗索的整体规划，将绘画嵌入奢华的灰泥雕塑框架之中，这些灰泥雕塑占据绝大多数平面，几乎使绘画淹没其中。然而，其中人物的肢体则被巧妙地拉长了，这正是帕尔米贾尼诺的风格。插图中四位女性人物虽然令人回想起西斯廷天顶画中的裸体人像，但她们并没有什么特殊的寓意。这些垂柳般柔美的人物（令人联想起古希腊建筑中的女像柱）环绕着以亚历山大大帝为主题的绘画，画面则由助手根据普里马蒂乔的设计绘制而成。</w:t>
                            </w:r>
                          </w:p>
                          <w:p w:rsidR="002C1ADC" w:rsidRDefault="002C1ADC">
                            <w:pPr>
                              <w:spacing w:line="300" w:lineRule="exact"/>
                              <w:ind w:firstLine="440"/>
                            </w:pPr>
                            <w:r>
                              <w:rPr>
                                <w:color w:val="000000"/>
                                <w:sz w:val="18"/>
                              </w:rPr>
                              <w:t>插图</w:t>
                            </w:r>
                            <w:r>
                              <w:rPr>
                                <w:color w:val="000000"/>
                                <w:sz w:val="18"/>
                              </w:rPr>
                              <w:t>18.6</w:t>
                            </w:r>
                            <w:r>
                              <w:rPr>
                                <w:color w:val="000000"/>
                                <w:sz w:val="18"/>
                              </w:rPr>
                              <w:t>表现的是阿派里斯绘制亚历山大诱拐康巴斯白（</w:t>
                            </w:r>
                            <w:r>
                              <w:rPr>
                                <w:color w:val="000000"/>
                                <w:sz w:val="18"/>
                              </w:rPr>
                              <w:t>Campaspe</w:t>
                            </w:r>
                            <w:r>
                              <w:rPr>
                                <w:color w:val="000000"/>
                                <w:sz w:val="18"/>
                              </w:rPr>
                              <w:t>）的场景，当画家坠入康巴斯白的爱河时，亚历山大将自己这位宠妾赐给了他。当时，以此类古罗马文本为主题的作品将亚历山大的慷慨作为这位皇帝对其宫廷艺术家高度尊敬的表现。此类暴力与色情混合的作品对普里马蒂乔所服务的廷臣具有极大的吸引力。这幅画作将弗朗西斯一世比作亚历山大，将他的情人女公爵比作康巴斯白，女公爵对普里马蒂乔也是爱护有加，艺术家可能将自己视为阿派里斯。</w:t>
                            </w:r>
                          </w:p>
                        </w:txbxContent>
                      </wps:txbx>
                      <wps:bodyPr lIns="25400" tIns="0" rIns="25400" bIns="0">
                        <a:noAutofit/>
                      </wps:bodyPr>
                    </wps:wsp>
                  </a:graphicData>
                </a:graphic>
              </wp:anchor>
            </w:drawing>
          </mc:Choice>
          <mc:Fallback>
            <w:pict>
              <v:shape id="_x0000_s1053" type="#_x0000_t202" style="position:absolute;left:0;text-align:left;margin-left:21pt;margin-top:440pt;width:267pt;height:363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tUFgIAAFw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" filled="f" stroked="f" strokeweight=".5pt">
                <v:textbox inset="2pt,0,2pt,0">
                  <w:txbxContent>
                    <w:p w:rsidR="002C1ADC" w:rsidRDefault="002C1ADC">
                      <w:pPr>
                        <w:spacing w:after="320" w:line="300" w:lineRule="exact"/>
                        <w:ind w:firstLine="440"/>
                      </w:pPr>
                      <w:r>
                        <w:rPr>
                          <w:color w:val="000000"/>
                          <w:sz w:val="18"/>
                        </w:rPr>
                        <w:t>经纱在织机上拉开之后，织工就将先前绘制好的样稿放</w:t>
                      </w:r>
                    </w:p>
                    <w:p w:rsidR="002C1ADC" w:rsidRDefault="002C1ADC">
                      <w:pPr>
                        <w:spacing w:line="300" w:lineRule="exact"/>
                      </w:pPr>
                      <w:r>
                        <w:rPr>
                          <w:color w:val="000000"/>
                          <w:sz w:val="18"/>
                        </w:rPr>
                        <w:t>留了罗索的整体规划，将绘画嵌入奢华的灰泥雕塑框架之中，这些灰泥雕塑占据绝大多数平面，几乎使绘画淹没其中。然而，其中人物的肢体则被巧妙地拉长了，这正是帕尔米贾尼诺的风格。插图中四位女性人物虽然令人回想起西斯廷天顶画中的裸体人像，但她们并没有什么特殊的寓意。这些垂柳般柔美的人物（令人联想起古希腊建筑中的女像柱）环绕着以亚历山大大帝为主题的绘画，画面则由助手根据普里马蒂乔的设计绘制而成。</w:t>
                      </w:r>
                    </w:p>
                    <w:p w:rsidR="002C1ADC" w:rsidRDefault="002C1ADC">
                      <w:pPr>
                        <w:spacing w:line="300" w:lineRule="exact"/>
                        <w:ind w:firstLine="440"/>
                      </w:pPr>
                      <w:r>
                        <w:rPr>
                          <w:color w:val="000000"/>
                          <w:sz w:val="18"/>
                        </w:rPr>
                        <w:t>插图</w:t>
                      </w:r>
                      <w:r>
                        <w:rPr>
                          <w:color w:val="000000"/>
                          <w:sz w:val="18"/>
                        </w:rPr>
                        <w:t>18.6</w:t>
                      </w:r>
                      <w:r>
                        <w:rPr>
                          <w:color w:val="000000"/>
                          <w:sz w:val="18"/>
                        </w:rPr>
                        <w:t>表现的是阿派里斯绘制亚历山大诱拐康巴斯白（</w:t>
                      </w:r>
                      <w:r>
                        <w:rPr>
                          <w:color w:val="000000"/>
                          <w:sz w:val="18"/>
                        </w:rPr>
                        <w:t>Campaspe</w:t>
                      </w:r>
                      <w:r>
                        <w:rPr>
                          <w:color w:val="000000"/>
                          <w:sz w:val="18"/>
                        </w:rPr>
                        <w:t>）的场景，当画家坠入康巴斯白的爱河时，亚历山大将自己这位宠妾赐给了他。当时，以此类古罗马文本为主题的作品将亚历山大的慷慨作为这位皇帝对其宫廷艺术家高度尊敬的表现。此类暴力与色情混合的作品对普里马蒂乔所服务的廷臣具有极大的吸引力。这幅画作将弗朗西斯一世比作亚历山大，将他的情人女公爵比作康巴斯白，女公爵对普里马蒂乔也是爱护有加，艺术家可能将自己视为阿派里斯。</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3683000</wp:posOffset>
                </wp:positionH>
                <wp:positionV relativeFrom="page">
                  <wp:posOffset>6032500</wp:posOffset>
                </wp:positionV>
                <wp:extent cx="3352800" cy="4191000"/>
                <wp:effectExtent l="0" t="0" r="635" b="14605"/>
                <wp:wrapSquare wrapText="bothSides"/>
                <wp:docPr id="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720" w:line="340" w:lineRule="exact"/>
                              <w:ind w:firstLine="440"/>
                            </w:pPr>
                            <w:r>
                              <w:rPr>
                                <w:color w:val="000000"/>
                                <w:sz w:val="20"/>
                              </w:rPr>
                              <w:t>1540</w:t>
                            </w:r>
                            <w:r>
                              <w:rPr>
                                <w:color w:val="000000"/>
                                <w:sz w:val="20"/>
                              </w:rPr>
                              <w:t>至</w:t>
                            </w:r>
                            <w:r>
                              <w:rPr>
                                <w:color w:val="000000"/>
                                <w:sz w:val="20"/>
                              </w:rPr>
                              <w:t>1546</w:t>
                            </w:r>
                            <w:r>
                              <w:rPr>
                                <w:color w:val="000000"/>
                                <w:sz w:val="20"/>
                              </w:rPr>
                              <w:t>年间，另一位来到枫丹白露的意大利艺术家叫做本韦努托</w:t>
                            </w:r>
                            <w:r>
                              <w:rPr>
                                <w:color w:val="000000"/>
                                <w:sz w:val="20"/>
                              </w:rPr>
                              <w:t>·</w:t>
                            </w:r>
                            <w:r>
                              <w:rPr>
                                <w:color w:val="000000"/>
                                <w:sz w:val="20"/>
                              </w:rPr>
                              <w:t>切利尼（</w:t>
                            </w:r>
                            <w:r>
                              <w:rPr>
                                <w:color w:val="000000"/>
                                <w:sz w:val="20"/>
                              </w:rPr>
                              <w:t>Benvenuto Cellini</w:t>
                            </w:r>
                            <w:r>
                              <w:rPr>
                                <w:color w:val="000000"/>
                                <w:sz w:val="20"/>
                              </w:rPr>
                              <w:t>，</w:t>
                            </w:r>
                            <w:r>
                              <w:rPr>
                                <w:color w:val="000000"/>
                                <w:sz w:val="20"/>
                              </w:rPr>
                              <w:t>1500-1571</w:t>
                            </w:r>
                            <w:r>
                              <w:rPr>
                                <w:color w:val="000000"/>
                                <w:sz w:val="20"/>
                              </w:rPr>
                              <w:t>年），他是佛罗伦萨金匠兼雕塑家，他的声望多半来自其多姿多彩的自传。切利尼唯一一件存世金属作品是一个纯金盐罐，艺术家在枫丹白露期间为弗朗西斯一世制作（图</w:t>
                            </w:r>
                            <w:r>
                              <w:rPr>
                                <w:color w:val="000000"/>
                                <w:sz w:val="20"/>
                              </w:rPr>
                              <w:t>18.7</w:t>
                            </w:r>
                            <w:r>
                              <w:rPr>
                                <w:color w:val="000000"/>
                                <w:sz w:val="20"/>
                              </w:rPr>
                              <w:t>）。这个闻名遐迩的艺术品</w:t>
                            </w:r>
                            <w:r>
                              <w:rPr>
                                <w:color w:val="000000"/>
                                <w:sz w:val="20"/>
                              </w:rPr>
                              <w:t>2003</w:t>
                            </w:r>
                            <w:r>
                              <w:rPr>
                                <w:color w:val="000000"/>
                                <w:sz w:val="20"/>
                              </w:rPr>
                              <w:t>年被盗，至今下落不明。这件奢华器物的主要功能显然是盛装调料。由于盐多半产自海洋，胡椒来自土地，所以盐碟就采用了船型，并由海神涅普顿来守护。胡椒则盛在一座微小的凯旋门里，由大地的拟人化形象为其守护，她很可能是海神的妻子安菲特里忒。底座上是象征一年四季与一日四时的人物。这些典故令人联想到美第奇家族的陵墓，因为两者对大地的拟人化手法如出一辙。切利尼想以自己的天才与技巧给观众留下深刻印象，在自传（见第</w:t>
                            </w:r>
                            <w:r>
                              <w:rPr>
                                <w:color w:val="000000"/>
                                <w:sz w:val="20"/>
                              </w:rPr>
                              <w:t>631</w:t>
                            </w:r>
                            <w:r>
                              <w:rPr>
                                <w:color w:val="000000"/>
                                <w:sz w:val="20"/>
                              </w:rPr>
                              <w:t>页的原始文献）中他解释了自己如何构思这个盐罐的模型设计与如何选择人物形象。他将大地设计成</w:t>
                            </w:r>
                            <w:r>
                              <w:rPr>
                                <w:color w:val="000000"/>
                                <w:sz w:val="20"/>
                              </w:rPr>
                              <w:t>“</w:t>
                            </w:r>
                            <w:r>
                              <w:rPr>
                                <w:color w:val="000000"/>
                                <w:sz w:val="20"/>
                              </w:rPr>
                              <w:t>一个女人，尽我所能表现她美丽的身体的可爱与优雅</w:t>
                            </w:r>
                            <w:r>
                              <w:rPr>
                                <w:color w:val="000000"/>
                                <w:sz w:val="20"/>
                              </w:rPr>
                              <w:t>······”</w:t>
                            </w:r>
                          </w:p>
                        </w:txbxContent>
                      </wps:txbx>
                      <wps:bodyPr lIns="25400" tIns="0" rIns="25400" bIns="0">
                        <a:noAutofit/>
                      </wps:bodyPr>
                    </wps:wsp>
                  </a:graphicData>
                </a:graphic>
              </wp:anchor>
            </w:drawing>
          </mc:Choice>
          <mc:Fallback>
            <w:pict>
              <v:shape id="_x0000_s1054" type="#_x0000_t202" style="position:absolute;left:0;text-align:left;margin-left:290pt;margin-top:475pt;width:264pt;height:330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JY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" filled="f" stroked="f" strokeweight=".5pt">
                <v:textbox inset="2pt,0,2pt,0">
                  <w:txbxContent>
                    <w:p w:rsidR="002C1ADC" w:rsidRDefault="002C1ADC">
                      <w:pPr>
                        <w:spacing w:before="720" w:line="340" w:lineRule="exact"/>
                        <w:ind w:firstLine="440"/>
                      </w:pPr>
                      <w:r>
                        <w:rPr>
                          <w:color w:val="000000"/>
                          <w:sz w:val="20"/>
                        </w:rPr>
                        <w:t>1540</w:t>
                      </w:r>
                      <w:r>
                        <w:rPr>
                          <w:color w:val="000000"/>
                          <w:sz w:val="20"/>
                        </w:rPr>
                        <w:t>至</w:t>
                      </w:r>
                      <w:r>
                        <w:rPr>
                          <w:color w:val="000000"/>
                          <w:sz w:val="20"/>
                        </w:rPr>
                        <w:t>1546</w:t>
                      </w:r>
                      <w:r>
                        <w:rPr>
                          <w:color w:val="000000"/>
                          <w:sz w:val="20"/>
                        </w:rPr>
                        <w:t>年间，另一位来到枫丹白露的意大利艺术家叫做本韦努托</w:t>
                      </w:r>
                      <w:r>
                        <w:rPr>
                          <w:color w:val="000000"/>
                          <w:sz w:val="20"/>
                        </w:rPr>
                        <w:t>·</w:t>
                      </w:r>
                      <w:r>
                        <w:rPr>
                          <w:color w:val="000000"/>
                          <w:sz w:val="20"/>
                        </w:rPr>
                        <w:t>切利尼（</w:t>
                      </w:r>
                      <w:r>
                        <w:rPr>
                          <w:color w:val="000000"/>
                          <w:sz w:val="20"/>
                        </w:rPr>
                        <w:t>Benvenuto Cellini</w:t>
                      </w:r>
                      <w:r>
                        <w:rPr>
                          <w:color w:val="000000"/>
                          <w:sz w:val="20"/>
                        </w:rPr>
                        <w:t>，</w:t>
                      </w:r>
                      <w:r>
                        <w:rPr>
                          <w:color w:val="000000"/>
                          <w:sz w:val="20"/>
                        </w:rPr>
                        <w:t>1500-1571</w:t>
                      </w:r>
                      <w:r>
                        <w:rPr>
                          <w:color w:val="000000"/>
                          <w:sz w:val="20"/>
                        </w:rPr>
                        <w:t>年），他是佛罗伦萨金匠兼雕塑家，他的声望多半来自其多姿多彩的自传。切利尼唯一一件存世金属作品是一个纯金盐罐，艺术家在枫丹白露期间为弗朗西斯一世制作（图</w:t>
                      </w:r>
                      <w:r>
                        <w:rPr>
                          <w:color w:val="000000"/>
                          <w:sz w:val="20"/>
                        </w:rPr>
                        <w:t>18.7</w:t>
                      </w:r>
                      <w:r>
                        <w:rPr>
                          <w:color w:val="000000"/>
                          <w:sz w:val="20"/>
                        </w:rPr>
                        <w:t>）。这个闻名遐迩的艺术品</w:t>
                      </w:r>
                      <w:r>
                        <w:rPr>
                          <w:color w:val="000000"/>
                          <w:sz w:val="20"/>
                        </w:rPr>
                        <w:t>2003</w:t>
                      </w:r>
                      <w:r>
                        <w:rPr>
                          <w:color w:val="000000"/>
                          <w:sz w:val="20"/>
                        </w:rPr>
                        <w:t>年被盗，至今下落不明。这件奢华器物的主要功能显然是盛装调料。由于盐多半产自海洋，胡椒来自土地，所以盐碟就采用了船型，并由海神涅普顿来守护。胡椒则盛在一座微小的凯旋门里，由大地的拟人化形象为其守护，她很可能是海神的妻子安菲特里忒。底座上是象征一年四季与一日四时的人物。这些典故令人联想到美第奇家族的陵墓，因为两者对大地的拟人化手法如出一辙。切利尼想以自己的天才与技巧给观众留下深刻印象，在自传（见第</w:t>
                      </w:r>
                      <w:r>
                        <w:rPr>
                          <w:color w:val="000000"/>
                          <w:sz w:val="20"/>
                        </w:rPr>
                        <w:t>631</w:t>
                      </w:r>
                      <w:r>
                        <w:rPr>
                          <w:color w:val="000000"/>
                          <w:sz w:val="20"/>
                        </w:rPr>
                        <w:t>页的原始文献）中他解释了自己如何构思这个盐罐的模型设计与如何选择人物形象。他将大地设计成</w:t>
                      </w:r>
                      <w:r>
                        <w:rPr>
                          <w:color w:val="000000"/>
                          <w:sz w:val="20"/>
                        </w:rPr>
                        <w:t>“</w:t>
                      </w:r>
                      <w:r>
                        <w:rPr>
                          <w:color w:val="000000"/>
                          <w:sz w:val="20"/>
                        </w:rPr>
                        <w:t>一个女人，尽我所能表现她美丽的身体的可爱与优雅</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page">
                  <wp:posOffset>63500</wp:posOffset>
                </wp:positionH>
                <wp:positionV relativeFrom="page">
                  <wp:posOffset>10325100</wp:posOffset>
                </wp:positionV>
                <wp:extent cx="1028700" cy="2667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60" w:lineRule="exact"/>
                            </w:pPr>
                            <w:r>
                              <w:rPr>
                                <w:color w:val="000000"/>
                                <w:sz w:val="14"/>
                              </w:rPr>
                              <w:t xml:space="preserve">626 </w:t>
                            </w:r>
                            <w:r>
                              <w:rPr>
                                <w:color w:val="000000"/>
                                <w:sz w:val="14"/>
                              </w:rPr>
                              <w:t>詹森艺术史</w:t>
                            </w:r>
                          </w:p>
                        </w:txbxContent>
                      </wps:txbx>
                      <wps:bodyPr lIns="25400" tIns="0" rIns="25400" bIns="0">
                        <a:noAutofit/>
                      </wps:bodyPr>
                    </wps:wsp>
                  </a:graphicData>
                </a:graphic>
              </wp:anchor>
            </w:drawing>
          </mc:Choice>
          <mc:Fallback>
            <w:pict>
              <v:shape id="_x0000_s1055" type="#_x0000_t202" style="position:absolute;left:0;text-align:left;margin-left:5pt;margin-top:813pt;width:81pt;height:21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mxFQ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" filled="f" stroked="f" strokeweight=".5pt">
                <v:textbox inset="2pt,0,2pt,0">
                  <w:txbxContent>
                    <w:p w:rsidR="002C1ADC" w:rsidRDefault="002C1ADC">
                      <w:pPr>
                        <w:spacing w:line="260" w:lineRule="exact"/>
                      </w:pPr>
                      <w:r>
                        <w:rPr>
                          <w:color w:val="000000"/>
                          <w:sz w:val="14"/>
                        </w:rPr>
                        <w:t xml:space="preserve">626 </w:t>
                      </w:r>
                      <w:r>
                        <w:rPr>
                          <w:color w:val="000000"/>
                          <w:sz w:val="14"/>
                        </w:rPr>
                        <w:t>詹森艺术史</w:t>
                      </w:r>
                    </w:p>
                  </w:txbxContent>
                </v:textbox>
                <w10:wrap type="square" anchorx="page" anchory="page"/>
              </v:shape>
            </w:pict>
          </mc:Fallback>
        </mc:AlternateContent>
      </w:r>
    </w:p>
    <w:p w:rsidR="00A320ED" w:rsidRDefault="00A320ED">
      <w:pPr>
        <w:sectPr w:rsidR="00A320ED">
          <w:headerReference w:type="default" r:id="rId24"/>
          <w:footerReference w:type="default" r:id="rId25"/>
          <w:pgSz w:w="11900" w:h="16840"/>
          <w:pgMar w:top="480" w:right="360" w:bottom="1040" w:left="360" w:header="0" w:footer="1040" w:gutter="0"/>
          <w:cols w:space="720"/>
          <w:titlePg/>
        </w:sectPr>
      </w:pPr>
    </w:p>
    <w:p w:rsidR="00A320ED" w:rsidRDefault="005C2C26">
      <w:r>
        <w:rPr>
          <w:noProof/>
        </w:rPr>
        <w:lastRenderedPageBreak/>
        <mc:AlternateContent>
          <mc:Choice Requires="wps">
            <w:drawing>
              <wp:anchor distT="0" distB="0" distL="114300" distR="114300" simplePos="0" relativeHeight="251617792" behindDoc="0" locked="0" layoutInCell="1" allowOverlap="1">
                <wp:simplePos x="0" y="0"/>
                <wp:positionH relativeFrom="page">
                  <wp:posOffset>2133600</wp:posOffset>
                </wp:positionH>
                <wp:positionV relativeFrom="page">
                  <wp:posOffset>254000</wp:posOffset>
                </wp:positionV>
                <wp:extent cx="6959600" cy="60833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5118100" cy="54610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26" cstate="print">
                                            <a:extLst/>
                                          </a:blip>
                                          <a:stretch>
                                            <a:fillRect/>
                                          </a:stretch>
                                        </pic:blipFill>
                                        <pic:spPr>
                                          <a:xfrm>
                                            <a:off x="0" y="0"/>
                                            <a:ext cx="5118100" cy="5461000"/>
                                          </a:xfrm>
                                          <a:prstGeom prst="rect">
                                            <a:avLst/>
                                          </a:prstGeom>
                                        </pic:spPr>
                                      </pic:pic>
                                    </a:graphicData>
                                  </a:graphic>
                                </wp:inline>
                              </w:drawing>
                            </w:r>
                          </w:p>
                          <w:p w:rsidR="002C1ADC" w:rsidRDefault="002C1ADC">
                            <w:pPr>
                              <w:spacing w:before="140" w:line="240" w:lineRule="exact"/>
                              <w:ind w:left="3200"/>
                            </w:pPr>
                            <w:r>
                              <w:rPr>
                                <w:color w:val="000000"/>
                                <w:sz w:val="14"/>
                              </w:rPr>
                              <w:t>图</w:t>
                            </w:r>
                            <w:r>
                              <w:rPr>
                                <w:color w:val="000000"/>
                                <w:sz w:val="14"/>
                              </w:rPr>
                              <w:t xml:space="preserve">18.6 </w:t>
                            </w:r>
                            <w:r>
                              <w:rPr>
                                <w:color w:val="000000"/>
                                <w:sz w:val="14"/>
                              </w:rPr>
                              <w:t>弗朗切斯科</w:t>
                            </w:r>
                            <w:r>
                              <w:rPr>
                                <w:color w:val="000000"/>
                                <w:sz w:val="14"/>
                              </w:rPr>
                              <w:t>·</w:t>
                            </w:r>
                            <w:r>
                              <w:rPr>
                                <w:color w:val="000000"/>
                                <w:sz w:val="14"/>
                              </w:rPr>
                              <w:t>普里马蒂乔：灰泥人像。约</w:t>
                            </w:r>
                            <w:r>
                              <w:rPr>
                                <w:color w:val="000000"/>
                                <w:sz w:val="14"/>
                              </w:rPr>
                              <w:tab/>
                              <w:t>1541-1545</w:t>
                            </w:r>
                            <w:r>
                              <w:rPr>
                                <w:color w:val="000000"/>
                                <w:sz w:val="14"/>
                              </w:rPr>
                              <w:t>年。弗朗西斯一世长廊，该作品为法</w:t>
                            </w:r>
                          </w:p>
                          <w:p w:rsidR="002C1ADC" w:rsidRDefault="002C1ADC">
                            <w:pPr>
                              <w:spacing w:line="240" w:lineRule="exact"/>
                              <w:jc w:val="center"/>
                            </w:pPr>
                            <w:r>
                              <w:rPr>
                                <w:color w:val="000000"/>
                                <w:sz w:val="14"/>
                              </w:rPr>
                              <w:t>国枫丹白露城堡埃当普女公爵的卧室而设计</w:t>
                            </w:r>
                          </w:p>
                        </w:txbxContent>
                      </wps:txbx>
                      <wps:bodyPr lIns="25400" tIns="0" rIns="25400" bIns="0">
                        <a:noAutofit/>
                      </wps:bodyPr>
                    </wps:wsp>
                  </a:graphicData>
                </a:graphic>
              </wp:anchor>
            </w:drawing>
          </mc:Choice>
          <mc:Fallback>
            <w:pict>
              <v:shape id="_x0000_s1056" type="#_x0000_t202" style="position:absolute;left:0;text-align:left;margin-left:168pt;margin-top:20pt;width:548pt;height:479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lQ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m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" filled="f" stroked="f" strokeweight=".5pt">
                <v:textbox inset="2pt,0,2pt,0">
                  <w:txbxContent>
                    <w:p w:rsidR="002C1ADC" w:rsidRDefault="002C1ADC">
                      <w:pPr>
                        <w:jc w:val="center"/>
                      </w:pPr>
                      <w:r>
                        <w:rPr>
                          <w:noProof/>
                        </w:rPr>
                        <w:drawing>
                          <wp:inline distT="0" distB="0" distL="0" distR="0" wp14:editId="50D07946">
                            <wp:extent cx="5118100" cy="54610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26" cstate="print">
                                      <a:extLst/>
                                    </a:blip>
                                    <a:stretch>
                                      <a:fillRect/>
                                    </a:stretch>
                                  </pic:blipFill>
                                  <pic:spPr>
                                    <a:xfrm>
                                      <a:off x="0" y="0"/>
                                      <a:ext cx="5118100" cy="5461000"/>
                                    </a:xfrm>
                                    <a:prstGeom prst="rect">
                                      <a:avLst/>
                                    </a:prstGeom>
                                  </pic:spPr>
                                </pic:pic>
                              </a:graphicData>
                            </a:graphic>
                          </wp:inline>
                        </w:drawing>
                      </w:r>
                    </w:p>
                    <w:p w:rsidR="002C1ADC" w:rsidRDefault="002C1ADC">
                      <w:pPr>
                        <w:spacing w:before="140" w:line="240" w:lineRule="exact"/>
                        <w:ind w:left="3200"/>
                      </w:pPr>
                      <w:r>
                        <w:rPr>
                          <w:color w:val="000000"/>
                          <w:sz w:val="14"/>
                        </w:rPr>
                        <w:t>图</w:t>
                      </w:r>
                      <w:r>
                        <w:rPr>
                          <w:color w:val="000000"/>
                          <w:sz w:val="14"/>
                        </w:rPr>
                        <w:t xml:space="preserve">18.6 </w:t>
                      </w:r>
                      <w:r>
                        <w:rPr>
                          <w:color w:val="000000"/>
                          <w:sz w:val="14"/>
                        </w:rPr>
                        <w:t>弗朗切斯科</w:t>
                      </w:r>
                      <w:r>
                        <w:rPr>
                          <w:color w:val="000000"/>
                          <w:sz w:val="14"/>
                        </w:rPr>
                        <w:t>·</w:t>
                      </w:r>
                      <w:r>
                        <w:rPr>
                          <w:color w:val="000000"/>
                          <w:sz w:val="14"/>
                        </w:rPr>
                        <w:t>普里马蒂乔：灰泥人像。约</w:t>
                      </w:r>
                      <w:r>
                        <w:rPr>
                          <w:color w:val="000000"/>
                          <w:sz w:val="14"/>
                        </w:rPr>
                        <w:tab/>
                        <w:t>1541-1545</w:t>
                      </w:r>
                      <w:r>
                        <w:rPr>
                          <w:color w:val="000000"/>
                          <w:sz w:val="14"/>
                        </w:rPr>
                        <w:t>年。弗朗西斯一世长廊，该作品为法</w:t>
                      </w:r>
                    </w:p>
                    <w:p w:rsidR="002C1ADC" w:rsidRDefault="002C1ADC">
                      <w:pPr>
                        <w:spacing w:line="240" w:lineRule="exact"/>
                        <w:jc w:val="center"/>
                      </w:pPr>
                      <w:r>
                        <w:rPr>
                          <w:color w:val="000000"/>
                          <w:sz w:val="14"/>
                        </w:rPr>
                        <w:t>国枫丹白露城堡埃当普女公爵的卧室而设计</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101600</wp:posOffset>
                </wp:positionH>
                <wp:positionV relativeFrom="page">
                  <wp:posOffset>6400800</wp:posOffset>
                </wp:positionV>
                <wp:extent cx="3454400" cy="38354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390900" cy="3098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7" cstate="print">
                                            <a:extLst/>
                                          </a:blip>
                                          <a:stretch>
                                            <a:fillRect/>
                                          </a:stretch>
                                        </pic:blipFill>
                                        <pic:spPr>
                                          <a:xfrm>
                                            <a:off x="0" y="0"/>
                                            <a:ext cx="3390900" cy="3098800"/>
                                          </a:xfrm>
                                          <a:prstGeom prst="rect">
                                            <a:avLst/>
                                          </a:prstGeom>
                                        </pic:spPr>
                                      </pic:pic>
                                    </a:graphicData>
                                  </a:graphic>
                                </wp:inline>
                              </w:drawing>
                            </w:r>
                          </w:p>
                          <w:p w:rsidR="002C1ADC" w:rsidRDefault="002C1ADC">
                            <w:pPr>
                              <w:spacing w:line="240" w:lineRule="exact"/>
                              <w:ind w:left="240"/>
                            </w:pPr>
                            <w:r>
                              <w:rPr>
                                <w:color w:val="000000"/>
                                <w:sz w:val="14"/>
                              </w:rPr>
                              <w:t>图</w:t>
                            </w:r>
                            <w:r>
                              <w:rPr>
                                <w:color w:val="000000"/>
                                <w:sz w:val="14"/>
                              </w:rPr>
                              <w:t xml:space="preserve">18.7 </w:t>
                            </w:r>
                            <w:r>
                              <w:rPr>
                                <w:color w:val="000000"/>
                                <w:sz w:val="14"/>
                              </w:rPr>
                              <w:t>本韦努托</w:t>
                            </w:r>
                            <w:r>
                              <w:rPr>
                                <w:color w:val="000000"/>
                                <w:sz w:val="14"/>
                              </w:rPr>
                              <w:t>·</w:t>
                            </w:r>
                            <w:r>
                              <w:rPr>
                                <w:color w:val="000000"/>
                                <w:sz w:val="14"/>
                              </w:rPr>
                              <w:t>切利尼：《弗朗西斯一世盐罐》（</w:t>
                            </w:r>
                            <w:r>
                              <w:rPr>
                                <w:color w:val="000000"/>
                                <w:sz w:val="14"/>
                              </w:rPr>
                              <w:t>Saltcellar ofFrancis I</w:t>
                            </w:r>
                            <w:r>
                              <w:rPr>
                                <w:color w:val="000000"/>
                                <w:sz w:val="14"/>
                              </w:rPr>
                              <w:t>）。</w:t>
                            </w:r>
                            <w:r>
                              <w:rPr>
                                <w:color w:val="000000"/>
                                <w:sz w:val="14"/>
                              </w:rPr>
                              <w:t>1540-1543</w:t>
                            </w:r>
                            <w:r>
                              <w:rPr>
                                <w:color w:val="000000"/>
                                <w:sz w:val="14"/>
                              </w:rPr>
                              <w:t>年。黄金、珐琅，</w:t>
                            </w:r>
                            <w:r>
                              <w:rPr>
                                <w:rFonts w:ascii="HiddenHorzOCR" w:eastAsia="HiddenHorzOCR" w:cs="HiddenHorzOCR"/>
                                <w:color w:val="898C8A"/>
                                <w:kern w:val="0"/>
                                <w:sz w:val="13"/>
                                <w:szCs w:val="13"/>
                              </w:rPr>
                              <w:t>2</w:t>
                            </w:r>
                            <w:r>
                              <w:rPr>
                                <w:rFonts w:ascii="HiddenHorzOCR" w:eastAsia="HiddenHorzOCR" w:cs="HiddenHorzOCR"/>
                                <w:color w:val="686C6C"/>
                                <w:kern w:val="0"/>
                                <w:sz w:val="13"/>
                                <w:szCs w:val="13"/>
                              </w:rPr>
                              <w:t xml:space="preserve">6 </w:t>
                            </w:r>
                            <w:r>
                              <w:rPr>
                                <w:rFonts w:ascii="HiddenHorzOCR" w:eastAsia="HiddenHorzOCR" w:cs="HiddenHorzOCR" w:hint="eastAsia"/>
                                <w:color w:val="9B9D9D"/>
                                <w:kern w:val="0"/>
                                <w:sz w:val="13"/>
                                <w:szCs w:val="13"/>
                              </w:rPr>
                              <w:t>×</w:t>
                            </w:r>
                            <w:r>
                              <w:rPr>
                                <w:rFonts w:ascii="HiddenHorzOCR" w:eastAsia="HiddenHorzOCR" w:cs="HiddenHorzOCR"/>
                                <w:color w:val="9B9D9D"/>
                                <w:kern w:val="0"/>
                                <w:sz w:val="13"/>
                                <w:szCs w:val="13"/>
                              </w:rPr>
                              <w:t xml:space="preserve"> </w:t>
                            </w:r>
                            <w:r>
                              <w:rPr>
                                <w:rFonts w:ascii="HiddenHorzOCR" w:eastAsia="HiddenHorzOCR" w:cs="HiddenHorzOCR"/>
                                <w:color w:val="7A7C7B"/>
                                <w:kern w:val="0"/>
                                <w:sz w:val="13"/>
                                <w:szCs w:val="13"/>
                              </w:rPr>
                              <w:t xml:space="preserve">33 </w:t>
                            </w:r>
                            <w:r>
                              <w:rPr>
                                <w:rFonts w:ascii="HiddenHorzOCR" w:eastAsia="HiddenHorzOCR" w:cs="HiddenHorzOCR"/>
                                <w:color w:val="575A5A"/>
                                <w:kern w:val="0"/>
                                <w:sz w:val="13"/>
                                <w:szCs w:val="13"/>
                              </w:rPr>
                              <w:t xml:space="preserve">. </w:t>
                            </w:r>
                            <w:r>
                              <w:rPr>
                                <w:rFonts w:ascii="HiddenHorzOCR" w:eastAsia="HiddenHorzOCR" w:cs="HiddenHorzOCR"/>
                                <w:color w:val="7A7C7B"/>
                                <w:kern w:val="0"/>
                                <w:sz w:val="13"/>
                                <w:szCs w:val="13"/>
                              </w:rPr>
                              <w:t>3</w:t>
                            </w:r>
                            <w:r>
                              <w:rPr>
                                <w:color w:val="000000"/>
                                <w:sz w:val="14"/>
                              </w:rPr>
                              <w:t>厘米。原藏于维也纳艺术史博物馆（</w:t>
                            </w:r>
                            <w:r>
                              <w:rPr>
                                <w:color w:val="000000"/>
                                <w:sz w:val="14"/>
                              </w:rPr>
                              <w:t>2003</w:t>
                            </w:r>
                            <w:r>
                              <w:rPr>
                                <w:color w:val="000000"/>
                                <w:sz w:val="14"/>
                              </w:rPr>
                              <w:t>年被盗）</w:t>
                            </w:r>
                          </w:p>
                        </w:txbxContent>
                      </wps:txbx>
                      <wps:bodyPr lIns="25400" tIns="0" rIns="25400" bIns="0">
                        <a:noAutofit/>
                      </wps:bodyPr>
                    </wps:wsp>
                  </a:graphicData>
                </a:graphic>
              </wp:anchor>
            </w:drawing>
          </mc:Choice>
          <mc:Fallback>
            <w:pict>
              <v:shape id="_x0000_s1057" type="#_x0000_t202" style="position:absolute;left:0;text-align:left;margin-left:8pt;margin-top:7in;width:272pt;height:302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ga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G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" filled="f" stroked="f" strokeweight=".5pt">
                <v:textbox inset="2pt,0,2pt,0">
                  <w:txbxContent>
                    <w:p w:rsidR="002C1ADC" w:rsidRDefault="002C1ADC">
                      <w:pPr>
                        <w:jc w:val="center"/>
                      </w:pPr>
                      <w:r>
                        <w:rPr>
                          <w:noProof/>
                        </w:rPr>
                        <w:drawing>
                          <wp:inline distT="0" distB="0" distL="0" distR="0" wp14:editId="50D07946">
                            <wp:extent cx="3390900" cy="3098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7" cstate="print">
                                      <a:extLst/>
                                    </a:blip>
                                    <a:stretch>
                                      <a:fillRect/>
                                    </a:stretch>
                                  </pic:blipFill>
                                  <pic:spPr>
                                    <a:xfrm>
                                      <a:off x="0" y="0"/>
                                      <a:ext cx="3390900" cy="3098800"/>
                                    </a:xfrm>
                                    <a:prstGeom prst="rect">
                                      <a:avLst/>
                                    </a:prstGeom>
                                  </pic:spPr>
                                </pic:pic>
                              </a:graphicData>
                            </a:graphic>
                          </wp:inline>
                        </w:drawing>
                      </w:r>
                    </w:p>
                    <w:p w:rsidR="002C1ADC" w:rsidRDefault="002C1ADC">
                      <w:pPr>
                        <w:spacing w:line="240" w:lineRule="exact"/>
                        <w:ind w:left="240"/>
                      </w:pPr>
                      <w:r>
                        <w:rPr>
                          <w:color w:val="000000"/>
                          <w:sz w:val="14"/>
                        </w:rPr>
                        <w:t>图</w:t>
                      </w:r>
                      <w:r>
                        <w:rPr>
                          <w:color w:val="000000"/>
                          <w:sz w:val="14"/>
                        </w:rPr>
                        <w:t xml:space="preserve">18.7 </w:t>
                      </w:r>
                      <w:r>
                        <w:rPr>
                          <w:color w:val="000000"/>
                          <w:sz w:val="14"/>
                        </w:rPr>
                        <w:t>本韦努托</w:t>
                      </w:r>
                      <w:r>
                        <w:rPr>
                          <w:color w:val="000000"/>
                          <w:sz w:val="14"/>
                        </w:rPr>
                        <w:t>·</w:t>
                      </w:r>
                      <w:r>
                        <w:rPr>
                          <w:color w:val="000000"/>
                          <w:sz w:val="14"/>
                        </w:rPr>
                        <w:t>切利尼：《弗朗西斯一世盐罐》（</w:t>
                      </w:r>
                      <w:r>
                        <w:rPr>
                          <w:color w:val="000000"/>
                          <w:sz w:val="14"/>
                        </w:rPr>
                        <w:t>Saltcellar ofFrancis I</w:t>
                      </w:r>
                      <w:r>
                        <w:rPr>
                          <w:color w:val="000000"/>
                          <w:sz w:val="14"/>
                        </w:rPr>
                        <w:t>）。</w:t>
                      </w:r>
                      <w:r>
                        <w:rPr>
                          <w:color w:val="000000"/>
                          <w:sz w:val="14"/>
                        </w:rPr>
                        <w:t>1540-1543</w:t>
                      </w:r>
                      <w:r>
                        <w:rPr>
                          <w:color w:val="000000"/>
                          <w:sz w:val="14"/>
                        </w:rPr>
                        <w:t>年。黄金、珐琅，</w:t>
                      </w:r>
                      <w:r>
                        <w:rPr>
                          <w:rFonts w:ascii="HiddenHorzOCR" w:eastAsia="HiddenHorzOCR" w:cs="HiddenHorzOCR"/>
                          <w:color w:val="898C8A"/>
                          <w:kern w:val="0"/>
                          <w:sz w:val="13"/>
                          <w:szCs w:val="13"/>
                        </w:rPr>
                        <w:t>2</w:t>
                      </w:r>
                      <w:r>
                        <w:rPr>
                          <w:rFonts w:ascii="HiddenHorzOCR" w:eastAsia="HiddenHorzOCR" w:cs="HiddenHorzOCR"/>
                          <w:color w:val="686C6C"/>
                          <w:kern w:val="0"/>
                          <w:sz w:val="13"/>
                          <w:szCs w:val="13"/>
                        </w:rPr>
                        <w:t xml:space="preserve">6 </w:t>
                      </w:r>
                      <w:r>
                        <w:rPr>
                          <w:rFonts w:ascii="HiddenHorzOCR" w:eastAsia="HiddenHorzOCR" w:cs="HiddenHorzOCR" w:hint="eastAsia"/>
                          <w:color w:val="9B9D9D"/>
                          <w:kern w:val="0"/>
                          <w:sz w:val="13"/>
                          <w:szCs w:val="13"/>
                        </w:rPr>
                        <w:t>×</w:t>
                      </w:r>
                      <w:r>
                        <w:rPr>
                          <w:rFonts w:ascii="HiddenHorzOCR" w:eastAsia="HiddenHorzOCR" w:cs="HiddenHorzOCR"/>
                          <w:color w:val="9B9D9D"/>
                          <w:kern w:val="0"/>
                          <w:sz w:val="13"/>
                          <w:szCs w:val="13"/>
                        </w:rPr>
                        <w:t xml:space="preserve"> </w:t>
                      </w:r>
                      <w:r>
                        <w:rPr>
                          <w:rFonts w:ascii="HiddenHorzOCR" w:eastAsia="HiddenHorzOCR" w:cs="HiddenHorzOCR"/>
                          <w:color w:val="7A7C7B"/>
                          <w:kern w:val="0"/>
                          <w:sz w:val="13"/>
                          <w:szCs w:val="13"/>
                        </w:rPr>
                        <w:t xml:space="preserve">33 </w:t>
                      </w:r>
                      <w:r>
                        <w:rPr>
                          <w:rFonts w:ascii="HiddenHorzOCR" w:eastAsia="HiddenHorzOCR" w:cs="HiddenHorzOCR"/>
                          <w:color w:val="575A5A"/>
                          <w:kern w:val="0"/>
                          <w:sz w:val="13"/>
                          <w:szCs w:val="13"/>
                        </w:rPr>
                        <w:t xml:space="preserve">. </w:t>
                      </w:r>
                      <w:r>
                        <w:rPr>
                          <w:rFonts w:ascii="HiddenHorzOCR" w:eastAsia="HiddenHorzOCR" w:cs="HiddenHorzOCR"/>
                          <w:color w:val="7A7C7B"/>
                          <w:kern w:val="0"/>
                          <w:sz w:val="13"/>
                          <w:szCs w:val="13"/>
                        </w:rPr>
                        <w:t>3</w:t>
                      </w:r>
                      <w:r>
                        <w:rPr>
                          <w:color w:val="000000"/>
                          <w:sz w:val="14"/>
                        </w:rPr>
                        <w:t>厘米。原藏于维也纳艺术史博物馆（</w:t>
                      </w:r>
                      <w:r>
                        <w:rPr>
                          <w:color w:val="000000"/>
                          <w:sz w:val="14"/>
                        </w:rPr>
                        <w:t>2003</w:t>
                      </w:r>
                      <w:r>
                        <w:rPr>
                          <w:color w:val="000000"/>
                          <w:sz w:val="14"/>
                        </w:rPr>
                        <w:t>年被盗）</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3708400</wp:posOffset>
                </wp:positionH>
                <wp:positionV relativeFrom="page">
                  <wp:posOffset>6477000</wp:posOffset>
                </wp:positionV>
                <wp:extent cx="3721100" cy="43053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580" w:line="340" w:lineRule="exact"/>
                            </w:pPr>
                            <w:r>
                              <w:rPr>
                                <w:color w:val="000000"/>
                                <w:sz w:val="20"/>
                              </w:rPr>
                              <w:t>在典型的风格主义风尚中，图像的寓意只不过是展示精湛技巧的形式。切利尼在后文中谦逊地记载了弗朗西斯一世对他作品的反应：</w:t>
                            </w:r>
                            <w:r>
                              <w:rPr>
                                <w:color w:val="000000"/>
                                <w:sz w:val="20"/>
                              </w:rPr>
                              <w:t>“</w:t>
                            </w:r>
                            <w:r>
                              <w:rPr>
                                <w:color w:val="000000"/>
                                <w:sz w:val="20"/>
                              </w:rPr>
                              <w:t>这是他的杰作。这个人应该永不停歇地创作！</w:t>
                            </w:r>
                            <w:r>
                              <w:rPr>
                                <w:color w:val="000000"/>
                                <w:sz w:val="20"/>
                              </w:rPr>
                              <w:t>”</w:t>
                            </w:r>
                          </w:p>
                          <w:p w:rsidR="002C1ADC" w:rsidRDefault="002C1ADC">
                            <w:pPr>
                              <w:spacing w:after="480" w:line="340" w:lineRule="exact"/>
                              <w:ind w:firstLine="440"/>
                            </w:pPr>
                            <w:r>
                              <w:rPr>
                                <w:color w:val="000000"/>
                                <w:sz w:val="20"/>
                              </w:rPr>
                              <w:t>圣德尼修院教堂的皇家陵墓</w:t>
                            </w:r>
                            <w:r>
                              <w:rPr>
                                <w:color w:val="000000"/>
                                <w:sz w:val="20"/>
                              </w:rPr>
                              <w:t xml:space="preserve"> </w:t>
                            </w:r>
                            <w:r>
                              <w:rPr>
                                <w:color w:val="000000"/>
                                <w:sz w:val="20"/>
                              </w:rPr>
                              <w:t>枫丹白露聚集了众多意大利艺术家，使这座城堡成了意大利艺术风格的实验室，许多法国艺术家也都从中汲取灵感。例如雕塑家热尔曼</w:t>
                            </w:r>
                            <w:r>
                              <w:rPr>
                                <w:color w:val="000000"/>
                                <w:sz w:val="20"/>
                              </w:rPr>
                              <w:t>·</w:t>
                            </w:r>
                            <w:r>
                              <w:rPr>
                                <w:color w:val="000000"/>
                                <w:sz w:val="20"/>
                              </w:rPr>
                              <w:t>皮隆（</w:t>
                            </w:r>
                            <w:r>
                              <w:rPr>
                                <w:color w:val="000000"/>
                                <w:sz w:val="20"/>
                              </w:rPr>
                              <w:t>Germain Pilon</w:t>
                            </w:r>
                            <w:r>
                              <w:rPr>
                                <w:color w:val="000000"/>
                                <w:sz w:val="20"/>
                              </w:rPr>
                              <w:t>，约</w:t>
                            </w:r>
                            <w:r>
                              <w:rPr>
                                <w:color w:val="000000"/>
                                <w:sz w:val="20"/>
                              </w:rPr>
                              <w:t>1553-1590</w:t>
                            </w:r>
                            <w:r>
                              <w:rPr>
                                <w:color w:val="000000"/>
                                <w:sz w:val="20"/>
                              </w:rPr>
                              <w:t>年）创作的大型雕塑就借鉴了枫丹白露派的优雅，同时也融合了古典雕塑、哥特式传统与米开朗基罗的影响。他主要从事陵墓雕塑，《亨利二世与凯瑟琳</w:t>
                            </w:r>
                            <w:r>
                              <w:rPr>
                                <w:color w:val="000000"/>
                                <w:sz w:val="20"/>
                              </w:rPr>
                              <w:t>·</w:t>
                            </w:r>
                            <w:r>
                              <w:rPr>
                                <w:color w:val="000000"/>
                                <w:sz w:val="20"/>
                              </w:rPr>
                              <w:t>德</w:t>
                            </w:r>
                            <w:r>
                              <w:rPr>
                                <w:color w:val="000000"/>
                                <w:sz w:val="20"/>
                              </w:rPr>
                              <w:t>·</w:t>
                            </w:r>
                            <w:r>
                              <w:rPr>
                                <w:color w:val="000000"/>
                                <w:sz w:val="20"/>
                              </w:rPr>
                              <w:t>美第奇之墓》（</w:t>
                            </w:r>
                            <w:r>
                              <w:rPr>
                                <w:color w:val="000000"/>
                                <w:sz w:val="20"/>
                              </w:rPr>
                              <w:t>Tomb of Henry II and Catherine de</w:t>
                            </w:r>
                            <w:r>
                              <w:rPr>
                                <w:color w:val="000000"/>
                                <w:sz w:val="20"/>
                              </w:rPr>
                              <w:t>＇</w:t>
                            </w:r>
                            <w:r>
                              <w:rPr>
                                <w:color w:val="000000"/>
                                <w:sz w:val="20"/>
                              </w:rPr>
                              <w:t xml:space="preserve"> Medici</w:t>
                            </w:r>
                            <w:r>
                              <w:rPr>
                                <w:color w:val="000000"/>
                                <w:sz w:val="20"/>
                              </w:rPr>
                              <w:t>，图</w:t>
                            </w:r>
                            <w:r>
                              <w:rPr>
                                <w:color w:val="000000"/>
                                <w:sz w:val="20"/>
                              </w:rPr>
                              <w:t>18.8</w:t>
                            </w:r>
                            <w:r>
                              <w:rPr>
                                <w:color w:val="000000"/>
                                <w:sz w:val="20"/>
                              </w:rPr>
                              <w:t>）就是一例，这件作品为圣德尼修院教堂里法国王室的宗祠而创作。普里马蒂乔设计的是建筑框架，这是一座饰以青铜与大理石浮雕的独立礼拜堂，建在平台上。角落处象征美德的优雅年轻女子</w:t>
                            </w:r>
                          </w:p>
                          <w:p w:rsidR="002C1ADC" w:rsidRDefault="002C1ADC">
                            <w:pPr>
                              <w:spacing w:line="340" w:lineRule="exact"/>
                              <w:ind w:firstLine="102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627</w:t>
                            </w:r>
                          </w:p>
                        </w:txbxContent>
                      </wps:txbx>
                      <wps:bodyPr lIns="25400" tIns="0" rIns="25400" bIns="0">
                        <a:noAutofit/>
                      </wps:bodyPr>
                    </wps:wsp>
                  </a:graphicData>
                </a:graphic>
              </wp:anchor>
            </w:drawing>
          </mc:Choice>
          <mc:Fallback>
            <w:pict>
              <v:shape id="_x0000_s1058" type="#_x0000_t202" style="position:absolute;left:0;text-align:left;margin-left:292pt;margin-top:510pt;width:293pt;height:339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9Ki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" filled="f" stroked="f" strokeweight=".5pt">
                <v:textbox inset="2pt,0,2pt,0">
                  <w:txbxContent>
                    <w:p w:rsidR="002C1ADC" w:rsidRDefault="002C1ADC">
                      <w:pPr>
                        <w:spacing w:before="580" w:line="340" w:lineRule="exact"/>
                      </w:pPr>
                      <w:r>
                        <w:rPr>
                          <w:color w:val="000000"/>
                          <w:sz w:val="20"/>
                        </w:rPr>
                        <w:t>在典型的风格主义风尚中，图像的寓意只不过是展示精湛技巧的形式。切利尼在后文中谦逊地记载了弗朗西斯一世对他作品的反应：</w:t>
                      </w:r>
                      <w:r>
                        <w:rPr>
                          <w:color w:val="000000"/>
                          <w:sz w:val="20"/>
                        </w:rPr>
                        <w:t>“</w:t>
                      </w:r>
                      <w:r>
                        <w:rPr>
                          <w:color w:val="000000"/>
                          <w:sz w:val="20"/>
                        </w:rPr>
                        <w:t>这是他的杰作。这个人应该永不停歇地创作！</w:t>
                      </w:r>
                      <w:r>
                        <w:rPr>
                          <w:color w:val="000000"/>
                          <w:sz w:val="20"/>
                        </w:rPr>
                        <w:t>”</w:t>
                      </w:r>
                    </w:p>
                    <w:p w:rsidR="002C1ADC" w:rsidRDefault="002C1ADC">
                      <w:pPr>
                        <w:spacing w:after="480" w:line="340" w:lineRule="exact"/>
                        <w:ind w:firstLine="440"/>
                      </w:pPr>
                      <w:r>
                        <w:rPr>
                          <w:color w:val="000000"/>
                          <w:sz w:val="20"/>
                        </w:rPr>
                        <w:t>圣德尼修院教堂的皇家陵墓</w:t>
                      </w:r>
                      <w:r>
                        <w:rPr>
                          <w:color w:val="000000"/>
                          <w:sz w:val="20"/>
                        </w:rPr>
                        <w:t xml:space="preserve"> </w:t>
                      </w:r>
                      <w:r>
                        <w:rPr>
                          <w:color w:val="000000"/>
                          <w:sz w:val="20"/>
                        </w:rPr>
                        <w:t>枫丹白露聚集了众多意大利艺术家，使这座城堡成了意大利艺术风格的实验室，许多法国艺术家也都从中汲取灵感。例如雕塑家热尔曼</w:t>
                      </w:r>
                      <w:r>
                        <w:rPr>
                          <w:color w:val="000000"/>
                          <w:sz w:val="20"/>
                        </w:rPr>
                        <w:t>·</w:t>
                      </w:r>
                      <w:r>
                        <w:rPr>
                          <w:color w:val="000000"/>
                          <w:sz w:val="20"/>
                        </w:rPr>
                        <w:t>皮隆（</w:t>
                      </w:r>
                      <w:r>
                        <w:rPr>
                          <w:color w:val="000000"/>
                          <w:sz w:val="20"/>
                        </w:rPr>
                        <w:t>Germain Pilon</w:t>
                      </w:r>
                      <w:r>
                        <w:rPr>
                          <w:color w:val="000000"/>
                          <w:sz w:val="20"/>
                        </w:rPr>
                        <w:t>，约</w:t>
                      </w:r>
                      <w:r>
                        <w:rPr>
                          <w:color w:val="000000"/>
                          <w:sz w:val="20"/>
                        </w:rPr>
                        <w:t>1553-1590</w:t>
                      </w:r>
                      <w:r>
                        <w:rPr>
                          <w:color w:val="000000"/>
                          <w:sz w:val="20"/>
                        </w:rPr>
                        <w:t>年）创作的大型雕塑就借鉴了枫丹白露派的优雅，同时也融合了古典雕塑、哥特式传统与米开朗基罗的影响。他主要从事陵墓雕塑，《亨利二世与凯瑟琳</w:t>
                      </w:r>
                      <w:r>
                        <w:rPr>
                          <w:color w:val="000000"/>
                          <w:sz w:val="20"/>
                        </w:rPr>
                        <w:t>·</w:t>
                      </w:r>
                      <w:r>
                        <w:rPr>
                          <w:color w:val="000000"/>
                          <w:sz w:val="20"/>
                        </w:rPr>
                        <w:t>德</w:t>
                      </w:r>
                      <w:r>
                        <w:rPr>
                          <w:color w:val="000000"/>
                          <w:sz w:val="20"/>
                        </w:rPr>
                        <w:t>·</w:t>
                      </w:r>
                      <w:r>
                        <w:rPr>
                          <w:color w:val="000000"/>
                          <w:sz w:val="20"/>
                        </w:rPr>
                        <w:t>美第奇之墓》（</w:t>
                      </w:r>
                      <w:r>
                        <w:rPr>
                          <w:color w:val="000000"/>
                          <w:sz w:val="20"/>
                        </w:rPr>
                        <w:t>Tomb of Henry II and Catherine de</w:t>
                      </w:r>
                      <w:r>
                        <w:rPr>
                          <w:color w:val="000000"/>
                          <w:sz w:val="20"/>
                        </w:rPr>
                        <w:t>＇</w:t>
                      </w:r>
                      <w:r>
                        <w:rPr>
                          <w:color w:val="000000"/>
                          <w:sz w:val="20"/>
                        </w:rPr>
                        <w:t xml:space="preserve"> Medici</w:t>
                      </w:r>
                      <w:r>
                        <w:rPr>
                          <w:color w:val="000000"/>
                          <w:sz w:val="20"/>
                        </w:rPr>
                        <w:t>，图</w:t>
                      </w:r>
                      <w:r>
                        <w:rPr>
                          <w:color w:val="000000"/>
                          <w:sz w:val="20"/>
                        </w:rPr>
                        <w:t>18.8</w:t>
                      </w:r>
                      <w:r>
                        <w:rPr>
                          <w:color w:val="000000"/>
                          <w:sz w:val="20"/>
                        </w:rPr>
                        <w:t>）就是一例，这件作品为圣德尼修院教堂里法国王室的宗祠而创作。普里马蒂乔设计的是建筑框架，这是一座饰以青铜与大理石浮雕的独立礼拜堂，建在平台上。角落处象征美德的优雅年轻女子</w:t>
                      </w:r>
                    </w:p>
                    <w:p w:rsidR="002C1ADC" w:rsidRDefault="002C1ADC">
                      <w:pPr>
                        <w:spacing w:line="340" w:lineRule="exact"/>
                        <w:ind w:firstLine="102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627</w:t>
                      </w:r>
                    </w:p>
                  </w:txbxContent>
                </v:textbox>
                <w10:wrap type="square" anchorx="page" anchory="page"/>
              </v:shape>
            </w:pict>
          </mc:Fallback>
        </mc:AlternateContent>
      </w:r>
    </w:p>
    <w:p w:rsidR="00A320ED" w:rsidRDefault="00A320ED">
      <w:pPr>
        <w:sectPr w:rsidR="00A320ED">
          <w:headerReference w:type="default" r:id="rId28"/>
          <w:footerReference w:type="default" r:id="rId29"/>
          <w:pgSz w:w="11900" w:h="16840"/>
          <w:pgMar w:top="240" w:right="260" w:bottom="240" w:left="260" w:header="0" w:footer="240" w:gutter="0"/>
          <w:cols w:space="720"/>
          <w:titlePg/>
        </w:sectPr>
      </w:pPr>
    </w:p>
    <w:p w:rsidR="00A320ED" w:rsidRDefault="005C2C26">
      <w:r>
        <w:rPr>
          <w:noProof/>
        </w:rPr>
        <w:lastRenderedPageBreak/>
        <mc:AlternateContent>
          <mc:Choice Requires="wps">
            <w:drawing>
              <wp:anchor distT="0" distB="0" distL="114300" distR="114300" simplePos="0" relativeHeight="251620864" behindDoc="0" locked="0" layoutInCell="1" allowOverlap="1">
                <wp:simplePos x="0" y="0"/>
                <wp:positionH relativeFrom="page">
                  <wp:posOffset>406400</wp:posOffset>
                </wp:positionH>
                <wp:positionV relativeFrom="page">
                  <wp:posOffset>139700</wp:posOffset>
                </wp:positionV>
                <wp:extent cx="3644900" cy="93218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581400" cy="41910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0" cstate="print">
                                            <a:extLst/>
                                          </a:blip>
                                          <a:stretch>
                                            <a:fillRect/>
                                          </a:stretch>
                                        </pic:blipFill>
                                        <pic:spPr>
                                          <a:xfrm>
                                            <a:off x="0" y="0"/>
                                            <a:ext cx="3581400" cy="4191000"/>
                                          </a:xfrm>
                                          <a:prstGeom prst="rect">
                                            <a:avLst/>
                                          </a:prstGeom>
                                        </pic:spPr>
                                      </pic:pic>
                                    </a:graphicData>
                                  </a:graphic>
                                </wp:inline>
                              </w:drawing>
                            </w:r>
                          </w:p>
                          <w:p w:rsidR="002C1ADC" w:rsidRDefault="002C1ADC">
                            <w:pPr>
                              <w:spacing w:before="200" w:after="1550" w:line="260" w:lineRule="exact"/>
                              <w:ind w:left="500"/>
                            </w:pPr>
                            <w:r>
                              <w:rPr>
                                <w:color w:val="000000"/>
                                <w:sz w:val="16"/>
                              </w:rPr>
                              <w:t>图</w:t>
                            </w:r>
                            <w:r>
                              <w:rPr>
                                <w:color w:val="000000"/>
                                <w:sz w:val="16"/>
                              </w:rPr>
                              <w:t xml:space="preserve">18.8 </w:t>
                            </w:r>
                            <w:r>
                              <w:rPr>
                                <w:color w:val="000000"/>
                                <w:sz w:val="16"/>
                              </w:rPr>
                              <w:t>弗朗切斯科</w:t>
                            </w:r>
                            <w:r>
                              <w:rPr>
                                <w:color w:val="000000"/>
                                <w:sz w:val="16"/>
                              </w:rPr>
                              <w:t>·</w:t>
                            </w:r>
                            <w:r>
                              <w:rPr>
                                <w:color w:val="000000"/>
                                <w:sz w:val="16"/>
                              </w:rPr>
                              <w:t>普里马蒂乔和热尔曼</w:t>
                            </w:r>
                            <w:r>
                              <w:rPr>
                                <w:color w:val="000000"/>
                                <w:sz w:val="16"/>
                              </w:rPr>
                              <w:t>·</w:t>
                            </w:r>
                            <w:r>
                              <w:rPr>
                                <w:color w:val="000000"/>
                                <w:sz w:val="16"/>
                              </w:rPr>
                              <w:t>皮隆：《亨利二世与凯瑟琳</w:t>
                            </w:r>
                            <w:r>
                              <w:rPr>
                                <w:color w:val="000000"/>
                                <w:sz w:val="16"/>
                              </w:rPr>
                              <w:t>·</w:t>
                            </w:r>
                            <w:r>
                              <w:rPr>
                                <w:color w:val="000000"/>
                                <w:sz w:val="16"/>
                              </w:rPr>
                              <w:t>德</w:t>
                            </w:r>
                            <w:r>
                              <w:rPr>
                                <w:color w:val="000000"/>
                                <w:sz w:val="16"/>
                              </w:rPr>
                              <w:t>·</w:t>
                            </w:r>
                            <w:r>
                              <w:rPr>
                                <w:color w:val="000000"/>
                                <w:sz w:val="16"/>
                              </w:rPr>
                              <w:t>美第奇之墓》。</w:t>
                            </w:r>
                            <w:r>
                              <w:rPr>
                                <w:color w:val="000000"/>
                                <w:sz w:val="16"/>
                              </w:rPr>
                              <w:t>1563-1570</w:t>
                            </w:r>
                            <w:r>
                              <w:rPr>
                                <w:color w:val="000000"/>
                                <w:sz w:val="16"/>
                              </w:rPr>
                              <w:t>年。现存于巴黎圣德尼修院教堂</w:t>
                            </w:r>
                          </w:p>
                          <w:p w:rsidR="002C1ADC" w:rsidRDefault="002C1ADC">
                            <w:pPr>
                              <w:jc w:val="center"/>
                            </w:pPr>
                            <w:r>
                              <w:rPr>
                                <w:noProof/>
                              </w:rPr>
                              <w:drawing>
                                <wp:inline distT="0" distB="0" distL="0" distR="0" wp14:editId="50D07946">
                                  <wp:extent cx="3581400" cy="2781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1" cstate="print">
                                            <a:extLst/>
                                          </a:blip>
                                          <a:stretch>
                                            <a:fillRect/>
                                          </a:stretch>
                                        </pic:blipFill>
                                        <pic:spPr>
                                          <a:xfrm>
                                            <a:off x="0" y="0"/>
                                            <a:ext cx="3581400" cy="2781300"/>
                                          </a:xfrm>
                                          <a:prstGeom prst="rect">
                                            <a:avLst/>
                                          </a:prstGeom>
                                        </pic:spPr>
                                      </pic:pic>
                                    </a:graphicData>
                                  </a:graphic>
                                </wp:inline>
                              </w:drawing>
                            </w:r>
                          </w:p>
                          <w:p w:rsidR="002C1ADC" w:rsidRDefault="002C1ADC">
                            <w:pPr>
                              <w:spacing w:before="180" w:line="260" w:lineRule="exact"/>
                              <w:ind w:left="500"/>
                            </w:pPr>
                            <w:r>
                              <w:rPr>
                                <w:color w:val="000000"/>
                                <w:sz w:val="16"/>
                              </w:rPr>
                              <w:t>图</w:t>
                            </w:r>
                            <w:r>
                              <w:rPr>
                                <w:color w:val="000000"/>
                                <w:sz w:val="16"/>
                              </w:rPr>
                              <w:t xml:space="preserve">18.9 </w:t>
                            </w:r>
                            <w:r>
                              <w:rPr>
                                <w:color w:val="000000"/>
                                <w:sz w:val="16"/>
                              </w:rPr>
                              <w:t>热尔曼</w:t>
                            </w:r>
                            <w:r>
                              <w:rPr>
                                <w:color w:val="000000"/>
                                <w:sz w:val="16"/>
                              </w:rPr>
                              <w:t>·</w:t>
                            </w:r>
                            <w:r>
                              <w:rPr>
                                <w:color w:val="000000"/>
                                <w:sz w:val="16"/>
                              </w:rPr>
                              <w:t>皮隆：《国王与王后卧像》（</w:t>
                            </w:r>
                            <w:r>
                              <w:rPr>
                                <w:color w:val="000000"/>
                                <w:sz w:val="16"/>
                              </w:rPr>
                              <w:t>Gisants of the kingand queen</w:t>
                            </w:r>
                            <w:r>
                              <w:rPr>
                                <w:color w:val="000000"/>
                                <w:sz w:val="16"/>
                              </w:rPr>
                              <w:t>），《亨利二世与凯瑟琳</w:t>
                            </w:r>
                            <w:r>
                              <w:rPr>
                                <w:color w:val="000000"/>
                                <w:sz w:val="16"/>
                              </w:rPr>
                              <w:t>·</w:t>
                            </w:r>
                            <w:r>
                              <w:rPr>
                                <w:color w:val="000000"/>
                                <w:sz w:val="16"/>
                              </w:rPr>
                              <w:t>德</w:t>
                            </w:r>
                            <w:r>
                              <w:rPr>
                                <w:color w:val="000000"/>
                                <w:sz w:val="16"/>
                              </w:rPr>
                              <w:t>·</w:t>
                            </w:r>
                            <w:r>
                              <w:rPr>
                                <w:color w:val="000000"/>
                                <w:sz w:val="16"/>
                              </w:rPr>
                              <w:t>美第奇之墓》局部</w:t>
                            </w:r>
                          </w:p>
                        </w:txbxContent>
                      </wps:txbx>
                      <wps:bodyPr lIns="25400" tIns="0" rIns="25400" bIns="0">
                        <a:noAutofit/>
                      </wps:bodyPr>
                    </wps:wsp>
                  </a:graphicData>
                </a:graphic>
              </wp:anchor>
            </w:drawing>
          </mc:Choice>
          <mc:Fallback>
            <w:pict>
              <v:shape id="_x0000_s1059" type="#_x0000_t202" style="position:absolute;left:0;text-align:left;margin-left:32pt;margin-top:11pt;width:287pt;height:734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m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8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" filled="f" stroked="f" strokeweight=".5pt">
                <v:textbox inset="2pt,0,2pt,0">
                  <w:txbxContent>
                    <w:p w:rsidR="002C1ADC" w:rsidRDefault="002C1ADC">
                      <w:pPr>
                        <w:jc w:val="center"/>
                      </w:pPr>
                      <w:r>
                        <w:rPr>
                          <w:noProof/>
                        </w:rPr>
                        <w:drawing>
                          <wp:inline distT="0" distB="0" distL="0" distR="0" wp14:editId="50D07946">
                            <wp:extent cx="3581400" cy="41910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30" cstate="print">
                                      <a:extLst/>
                                    </a:blip>
                                    <a:stretch>
                                      <a:fillRect/>
                                    </a:stretch>
                                  </pic:blipFill>
                                  <pic:spPr>
                                    <a:xfrm>
                                      <a:off x="0" y="0"/>
                                      <a:ext cx="3581400" cy="4191000"/>
                                    </a:xfrm>
                                    <a:prstGeom prst="rect">
                                      <a:avLst/>
                                    </a:prstGeom>
                                  </pic:spPr>
                                </pic:pic>
                              </a:graphicData>
                            </a:graphic>
                          </wp:inline>
                        </w:drawing>
                      </w:r>
                    </w:p>
                    <w:p w:rsidR="002C1ADC" w:rsidRDefault="002C1ADC">
                      <w:pPr>
                        <w:spacing w:before="200" w:after="1550" w:line="260" w:lineRule="exact"/>
                        <w:ind w:left="500"/>
                      </w:pPr>
                      <w:r>
                        <w:rPr>
                          <w:color w:val="000000"/>
                          <w:sz w:val="16"/>
                        </w:rPr>
                        <w:t>图</w:t>
                      </w:r>
                      <w:r>
                        <w:rPr>
                          <w:color w:val="000000"/>
                          <w:sz w:val="16"/>
                        </w:rPr>
                        <w:t xml:space="preserve">18.8 </w:t>
                      </w:r>
                      <w:r>
                        <w:rPr>
                          <w:color w:val="000000"/>
                          <w:sz w:val="16"/>
                        </w:rPr>
                        <w:t>弗朗切斯科</w:t>
                      </w:r>
                      <w:r>
                        <w:rPr>
                          <w:color w:val="000000"/>
                          <w:sz w:val="16"/>
                        </w:rPr>
                        <w:t>·</w:t>
                      </w:r>
                      <w:r>
                        <w:rPr>
                          <w:color w:val="000000"/>
                          <w:sz w:val="16"/>
                        </w:rPr>
                        <w:t>普里马蒂乔和热尔曼</w:t>
                      </w:r>
                      <w:r>
                        <w:rPr>
                          <w:color w:val="000000"/>
                          <w:sz w:val="16"/>
                        </w:rPr>
                        <w:t>·</w:t>
                      </w:r>
                      <w:r>
                        <w:rPr>
                          <w:color w:val="000000"/>
                          <w:sz w:val="16"/>
                        </w:rPr>
                        <w:t>皮隆：《亨利二世与凯瑟琳</w:t>
                      </w:r>
                      <w:r>
                        <w:rPr>
                          <w:color w:val="000000"/>
                          <w:sz w:val="16"/>
                        </w:rPr>
                        <w:t>·</w:t>
                      </w:r>
                      <w:r>
                        <w:rPr>
                          <w:color w:val="000000"/>
                          <w:sz w:val="16"/>
                        </w:rPr>
                        <w:t>德</w:t>
                      </w:r>
                      <w:r>
                        <w:rPr>
                          <w:color w:val="000000"/>
                          <w:sz w:val="16"/>
                        </w:rPr>
                        <w:t>·</w:t>
                      </w:r>
                      <w:r>
                        <w:rPr>
                          <w:color w:val="000000"/>
                          <w:sz w:val="16"/>
                        </w:rPr>
                        <w:t>美第奇之墓》。</w:t>
                      </w:r>
                      <w:r>
                        <w:rPr>
                          <w:color w:val="000000"/>
                          <w:sz w:val="16"/>
                        </w:rPr>
                        <w:t>1563-1570</w:t>
                      </w:r>
                      <w:r>
                        <w:rPr>
                          <w:color w:val="000000"/>
                          <w:sz w:val="16"/>
                        </w:rPr>
                        <w:t>年。现存于巴黎圣德尼修院教堂</w:t>
                      </w:r>
                    </w:p>
                    <w:p w:rsidR="002C1ADC" w:rsidRDefault="002C1ADC">
                      <w:pPr>
                        <w:jc w:val="center"/>
                      </w:pPr>
                      <w:r>
                        <w:rPr>
                          <w:noProof/>
                        </w:rPr>
                        <w:drawing>
                          <wp:inline distT="0" distB="0" distL="0" distR="0" wp14:editId="50D07946">
                            <wp:extent cx="3581400" cy="2781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31" cstate="print">
                                      <a:extLst/>
                                    </a:blip>
                                    <a:stretch>
                                      <a:fillRect/>
                                    </a:stretch>
                                  </pic:blipFill>
                                  <pic:spPr>
                                    <a:xfrm>
                                      <a:off x="0" y="0"/>
                                      <a:ext cx="3581400" cy="2781300"/>
                                    </a:xfrm>
                                    <a:prstGeom prst="rect">
                                      <a:avLst/>
                                    </a:prstGeom>
                                  </pic:spPr>
                                </pic:pic>
                              </a:graphicData>
                            </a:graphic>
                          </wp:inline>
                        </w:drawing>
                      </w:r>
                    </w:p>
                    <w:p w:rsidR="002C1ADC" w:rsidRDefault="002C1ADC">
                      <w:pPr>
                        <w:spacing w:before="180" w:line="260" w:lineRule="exact"/>
                        <w:ind w:left="500"/>
                      </w:pPr>
                      <w:r>
                        <w:rPr>
                          <w:color w:val="000000"/>
                          <w:sz w:val="16"/>
                        </w:rPr>
                        <w:t>图</w:t>
                      </w:r>
                      <w:r>
                        <w:rPr>
                          <w:color w:val="000000"/>
                          <w:sz w:val="16"/>
                        </w:rPr>
                        <w:t xml:space="preserve">18.9 </w:t>
                      </w:r>
                      <w:r>
                        <w:rPr>
                          <w:color w:val="000000"/>
                          <w:sz w:val="16"/>
                        </w:rPr>
                        <w:t>热尔曼</w:t>
                      </w:r>
                      <w:r>
                        <w:rPr>
                          <w:color w:val="000000"/>
                          <w:sz w:val="16"/>
                        </w:rPr>
                        <w:t>·</w:t>
                      </w:r>
                      <w:r>
                        <w:rPr>
                          <w:color w:val="000000"/>
                          <w:sz w:val="16"/>
                        </w:rPr>
                        <w:t>皮隆：《国王与王后卧像》（</w:t>
                      </w:r>
                      <w:r>
                        <w:rPr>
                          <w:color w:val="000000"/>
                          <w:sz w:val="16"/>
                        </w:rPr>
                        <w:t>Gisants of the kingand queen</w:t>
                      </w:r>
                      <w:r>
                        <w:rPr>
                          <w:color w:val="000000"/>
                          <w:sz w:val="16"/>
                        </w:rPr>
                        <w:t>），《亨利二世与凯瑟琳</w:t>
                      </w:r>
                      <w:r>
                        <w:rPr>
                          <w:color w:val="000000"/>
                          <w:sz w:val="16"/>
                        </w:rPr>
                        <w:t>·</w:t>
                      </w:r>
                      <w:r>
                        <w:rPr>
                          <w:color w:val="000000"/>
                          <w:sz w:val="16"/>
                        </w:rPr>
                        <w:t>德</w:t>
                      </w:r>
                      <w:r>
                        <w:rPr>
                          <w:color w:val="000000"/>
                          <w:sz w:val="16"/>
                        </w:rPr>
                        <w:t>·</w:t>
                      </w:r>
                      <w:r>
                        <w:rPr>
                          <w:color w:val="000000"/>
                          <w:sz w:val="16"/>
                        </w:rPr>
                        <w:t>美第奇之墓》局部</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4178300</wp:posOffset>
                </wp:positionH>
                <wp:positionV relativeFrom="page">
                  <wp:posOffset>76200</wp:posOffset>
                </wp:positionV>
                <wp:extent cx="3276600" cy="99568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也是他设计的。皮隆是雕塑的制作者。陵墓顶上是国王与王后的跪拜青铜像，而在礼拜堂内部，这对夫妇的形象再次出现，不过材质换成了大理石，姿态也成了仰卧（或称为死者卧像</w:t>
                            </w:r>
                            <w:r>
                              <w:rPr>
                                <w:color w:val="000000"/>
                                <w:sz w:val="20"/>
                              </w:rPr>
                              <w:tab/>
                            </w:r>
                            <w:r>
                              <w:rPr>
                                <w:color w:val="000000"/>
                                <w:sz w:val="20"/>
                              </w:rPr>
                              <w:tab/>
                            </w:r>
                            <w:r>
                              <w:rPr>
                                <w:color w:val="000000"/>
                                <w:sz w:val="20"/>
                              </w:rPr>
                              <w:tab/>
                            </w:r>
                            <w:r>
                              <w:rPr>
                                <w:color w:val="000000"/>
                                <w:sz w:val="20"/>
                              </w:rPr>
                              <w:t>，图</w:t>
                            </w:r>
                            <w:r>
                              <w:rPr>
                                <w:color w:val="000000"/>
                                <w:sz w:val="20"/>
                              </w:rPr>
                              <w:t>18.9</w:t>
                            </w:r>
                            <w:r>
                              <w:rPr>
                                <w:color w:val="000000"/>
                                <w:sz w:val="20"/>
                              </w:rPr>
                              <w:t>）。这座陵墓由亨利在</w:t>
                            </w:r>
                            <w:r>
                              <w:rPr>
                                <w:color w:val="000000"/>
                                <w:sz w:val="20"/>
                              </w:rPr>
                              <w:t>1547</w:t>
                            </w:r>
                            <w:r>
                              <w:rPr>
                                <w:color w:val="000000"/>
                                <w:sz w:val="20"/>
                              </w:rPr>
                              <w:t>年定制，其设计理念来自于弗朗西斯一世与妻子法兰西的克劳德（</w:t>
                            </w:r>
                            <w:r>
                              <w:rPr>
                                <w:color w:val="000000"/>
                                <w:sz w:val="20"/>
                              </w:rPr>
                              <w:t>Claude ofFrance</w:t>
                            </w:r>
                            <w:r>
                              <w:rPr>
                                <w:color w:val="000000"/>
                                <w:sz w:val="20"/>
                              </w:rPr>
                              <w:t>）的陵墓，该陵墓也在同一座教堂内。</w:t>
                            </w:r>
                          </w:p>
                          <w:p w:rsidR="002C1ADC" w:rsidRDefault="002C1ADC">
                            <w:pPr>
                              <w:spacing w:line="320" w:lineRule="exact"/>
                              <w:ind w:firstLine="420"/>
                            </w:pPr>
                            <w:r>
                              <w:rPr>
                                <w:color w:val="000000"/>
                                <w:sz w:val="20"/>
                              </w:rPr>
                              <w:t>对照遗体雕刻是</w:t>
                            </w:r>
                            <w:r>
                              <w:rPr>
                                <w:color w:val="000000"/>
                                <w:sz w:val="20"/>
                              </w:rPr>
                              <w:t>14</w:t>
                            </w:r>
                            <w:r>
                              <w:rPr>
                                <w:color w:val="000000"/>
                                <w:sz w:val="20"/>
                              </w:rPr>
                              <w:t>世纪以来哥特式墓葬艺术的典型特征，它一直延续到</w:t>
                            </w:r>
                            <w:r>
                              <w:rPr>
                                <w:color w:val="000000"/>
                                <w:sz w:val="20"/>
                              </w:rPr>
                              <w:t>16</w:t>
                            </w:r>
                            <w:r>
                              <w:rPr>
                                <w:color w:val="000000"/>
                                <w:sz w:val="20"/>
                              </w:rPr>
                              <w:t>世纪并形成了一种潮流。死者卧像表达的是肉体昙花一现的观念，通常表现尸体进入腐烂阶段的状况，有时还会雕刻出尸体腐烂处蠕动的蛆虫。皮隆改变了这一观念，他不再表现腐烂中的肉体，而是表现理想化的裸体。跪在礼拜堂顶上的国王夫妇像记录了他们有生之年的面貌特征，死者卧像则将他们再次表现为美好的事物：王后被表现为古典维纳斯的典型姿势，国王则与死亡的基督相仿。他们既不令人恐惧，也不令人感到遗憾。而是美得令人心生悲悯之情，这种美甚至在死亡之后仍绵延永驻。</w:t>
                            </w:r>
                          </w:p>
                          <w:p w:rsidR="002C1ADC" w:rsidRDefault="002C1ADC">
                            <w:pPr>
                              <w:spacing w:after="400" w:line="320" w:lineRule="exact"/>
                              <w:ind w:firstLine="460"/>
                            </w:pPr>
                            <w:r>
                              <w:rPr>
                                <w:color w:val="000000"/>
                                <w:sz w:val="20"/>
                              </w:rPr>
                              <w:t>亨利二世于</w:t>
                            </w:r>
                            <w:r>
                              <w:rPr>
                                <w:color w:val="000000"/>
                                <w:sz w:val="20"/>
                              </w:rPr>
                              <w:t>1559</w:t>
                            </w:r>
                            <w:r>
                              <w:rPr>
                                <w:color w:val="000000"/>
                                <w:sz w:val="20"/>
                              </w:rPr>
                              <w:t>年去世，他的小儿子继承了王位，于是王太后凯瑟琳</w:t>
                            </w:r>
                            <w:r>
                              <w:rPr>
                                <w:color w:val="000000"/>
                                <w:sz w:val="20"/>
                              </w:rPr>
                              <w:t>·</w:t>
                            </w:r>
                            <w:r>
                              <w:rPr>
                                <w:color w:val="000000"/>
                                <w:sz w:val="20"/>
                              </w:rPr>
                              <w:t>德</w:t>
                            </w:r>
                            <w:r>
                              <w:rPr>
                                <w:color w:val="000000"/>
                                <w:sz w:val="20"/>
                              </w:rPr>
                              <w:t>·</w:t>
                            </w:r>
                            <w:r>
                              <w:rPr>
                                <w:color w:val="000000"/>
                                <w:sz w:val="20"/>
                              </w:rPr>
                              <w:t>美第奇（</w:t>
                            </w:r>
                            <w:r>
                              <w:rPr>
                                <w:color w:val="000000"/>
                                <w:sz w:val="20"/>
                              </w:rPr>
                              <w:t>Catherine de</w:t>
                            </w:r>
                            <w:r>
                              <w:rPr>
                                <w:color w:val="000000"/>
                                <w:sz w:val="20"/>
                              </w:rPr>
                              <w:t>＇</w:t>
                            </w:r>
                            <w:r>
                              <w:rPr>
                                <w:color w:val="000000"/>
                                <w:sz w:val="20"/>
                              </w:rPr>
                              <w:t>Medici</w:t>
                            </w:r>
                            <w:r>
                              <w:rPr>
                                <w:color w:val="000000"/>
                                <w:sz w:val="20"/>
                              </w:rPr>
                              <w:t>）就在那个动荡的时期承担起听政的责任。之后天主教徒与被称为胡格诺派（</w:t>
                            </w:r>
                            <w:r>
                              <w:rPr>
                                <w:color w:val="000000"/>
                                <w:sz w:val="20"/>
                              </w:rPr>
                              <w:t>Huguenots</w:t>
                            </w:r>
                            <w:r>
                              <w:rPr>
                                <w:color w:val="000000"/>
                                <w:sz w:val="20"/>
                              </w:rPr>
                              <w:t>）的新教徒之间的冲突日益增多，并最终激化成</w:t>
                            </w:r>
                            <w:r>
                              <w:rPr>
                                <w:color w:val="000000"/>
                                <w:sz w:val="20"/>
                              </w:rPr>
                              <w:t>1562</w:t>
                            </w:r>
                            <w:r>
                              <w:rPr>
                                <w:color w:val="000000"/>
                                <w:sz w:val="20"/>
                              </w:rPr>
                              <w:t>至</w:t>
                            </w:r>
                            <w:r>
                              <w:rPr>
                                <w:color w:val="000000"/>
                                <w:sz w:val="20"/>
                              </w:rPr>
                              <w:t>1598</w:t>
                            </w:r>
                            <w:r>
                              <w:rPr>
                                <w:color w:val="000000"/>
                                <w:sz w:val="20"/>
                              </w:rPr>
                              <w:t>年间的教派屠杀与宗教战争，直到亨利四世最终颁布了正式的宗教宽容法令。</w:t>
                            </w:r>
                          </w:p>
                          <w:p w:rsidR="002C1ADC" w:rsidRDefault="002C1ADC">
                            <w:pPr>
                              <w:spacing w:after="80" w:line="400" w:lineRule="exact"/>
                            </w:pPr>
                            <w:r>
                              <w:rPr>
                                <w:color w:val="000000"/>
                                <w:sz w:val="24"/>
                              </w:rPr>
                              <w:t>西班牙：控制全球的权力与正教</w:t>
                            </w:r>
                          </w:p>
                          <w:p w:rsidR="002C1ADC" w:rsidRDefault="002C1ADC">
                            <w:pPr>
                              <w:spacing w:line="320" w:lineRule="exact"/>
                              <w:ind w:firstLine="460"/>
                            </w:pPr>
                            <w:r>
                              <w:rPr>
                                <w:color w:val="000000"/>
                                <w:sz w:val="20"/>
                              </w:rPr>
                              <w:t>16</w:t>
                            </w:r>
                            <w:r>
                              <w:rPr>
                                <w:color w:val="000000"/>
                                <w:sz w:val="20"/>
                              </w:rPr>
                              <w:t>世纪早期，若干历史事件汇集在一起，使得西班牙成为欧洲政治大国。</w:t>
                            </w:r>
                            <w:r>
                              <w:rPr>
                                <w:color w:val="000000"/>
                                <w:sz w:val="20"/>
                              </w:rPr>
                              <w:t>1500</w:t>
                            </w:r>
                            <w:r>
                              <w:rPr>
                                <w:color w:val="000000"/>
                                <w:sz w:val="20"/>
                              </w:rPr>
                              <w:t>年，哈布斯堡王朝的马克西米连的儿子与费迪南德和伊莎贝拉的女儿生下了未来的查理五世，这位王子因此成了后来西班牙、阿拉贡和勃艮第地区的王位继承者，神圣罗马帝国的帝位也在他所应有的继承权范围之内。查理五世还声称西班牙有权统治意大利南部的那不勒斯王国。西班牙由此比前几个世纪更深入地介入到了欧洲政治权力斗争之中。与此同时，哥伦布（</w:t>
                            </w:r>
                            <w:r>
                              <w:rPr>
                                <w:color w:val="000000"/>
                                <w:sz w:val="20"/>
                              </w:rPr>
                              <w:t>Columbus</w:t>
                            </w:r>
                            <w:r>
                              <w:rPr>
                                <w:color w:val="000000"/>
                                <w:sz w:val="20"/>
                              </w:rPr>
                              <w:t>）在美洲占领的殖民地为西班牙带来了巨大的财富。殚精竭虑的统治如此广大的领土让查理五世精疲力竭，于是他在</w:t>
                            </w:r>
                            <w:r>
                              <w:rPr>
                                <w:color w:val="000000"/>
                                <w:sz w:val="20"/>
                              </w:rPr>
                              <w:t>1556</w:t>
                            </w:r>
                            <w:r>
                              <w:rPr>
                                <w:color w:val="000000"/>
                                <w:sz w:val="20"/>
                              </w:rPr>
                              <w:t>年退位，并将帝国一分为二，分别交给自己的儿子菲利普和弟弟费迪南德统治。费迪南德统治传统上属于哈布斯堡王朝的中欧地区。菲利普二世则在</w:t>
                            </w:r>
                            <w:r>
                              <w:rPr>
                                <w:color w:val="000000"/>
                                <w:sz w:val="20"/>
                              </w:rPr>
                              <w:t>1556</w:t>
                            </w:r>
                            <w:r>
                              <w:rPr>
                                <w:color w:val="000000"/>
                                <w:sz w:val="20"/>
                              </w:rPr>
                              <w:t>至</w:t>
                            </w:r>
                            <w:r>
                              <w:rPr>
                                <w:color w:val="000000"/>
                                <w:sz w:val="20"/>
                              </w:rPr>
                              <w:t>1598</w:t>
                            </w:r>
                            <w:r>
                              <w:rPr>
                                <w:color w:val="000000"/>
                                <w:sz w:val="20"/>
                              </w:rPr>
                              <w:t>年担任西班牙、尼德兰和美洲新西班牙的国王，同时，他</w:t>
                            </w:r>
                          </w:p>
                        </w:txbxContent>
                      </wps:txbx>
                      <wps:bodyPr lIns="25400" tIns="0" rIns="25400" bIns="0">
                        <a:noAutofit/>
                      </wps:bodyPr>
                    </wps:wsp>
                  </a:graphicData>
                </a:graphic>
              </wp:anchor>
            </w:drawing>
          </mc:Choice>
          <mc:Fallback>
            <w:pict>
              <v:shape id="_x0000_s1060" type="#_x0000_t202" style="position:absolute;left:0;text-align:left;margin-left:329pt;margin-top:6pt;width:258pt;height:784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Dw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" filled="f" stroked="f" strokeweight=".5pt">
                <v:textbox inset="2pt,0,2pt,0">
                  <w:txbxContent>
                    <w:p w:rsidR="002C1ADC" w:rsidRDefault="002C1ADC">
                      <w:pPr>
                        <w:spacing w:line="320" w:lineRule="exact"/>
                      </w:pPr>
                      <w:r>
                        <w:rPr>
                          <w:color w:val="000000"/>
                          <w:sz w:val="20"/>
                        </w:rPr>
                        <w:t>也是他设计的。皮隆是雕塑的制作者。陵墓顶上是国王与王后的跪拜青铜像，而在礼拜堂内部，这对夫妇的形象再次出现，不过材质换成了大理石，姿态也成了仰卧（或称为死者卧像</w:t>
                      </w:r>
                      <w:r>
                        <w:rPr>
                          <w:color w:val="000000"/>
                          <w:sz w:val="20"/>
                        </w:rPr>
                        <w:tab/>
                      </w:r>
                      <w:r>
                        <w:rPr>
                          <w:color w:val="000000"/>
                          <w:sz w:val="20"/>
                        </w:rPr>
                        <w:tab/>
                      </w:r>
                      <w:r>
                        <w:rPr>
                          <w:color w:val="000000"/>
                          <w:sz w:val="20"/>
                        </w:rPr>
                        <w:tab/>
                      </w:r>
                      <w:r>
                        <w:rPr>
                          <w:color w:val="000000"/>
                          <w:sz w:val="20"/>
                        </w:rPr>
                        <w:t>，图</w:t>
                      </w:r>
                      <w:r>
                        <w:rPr>
                          <w:color w:val="000000"/>
                          <w:sz w:val="20"/>
                        </w:rPr>
                        <w:t>18.9</w:t>
                      </w:r>
                      <w:r>
                        <w:rPr>
                          <w:color w:val="000000"/>
                          <w:sz w:val="20"/>
                        </w:rPr>
                        <w:t>）。这座陵墓由亨利在</w:t>
                      </w:r>
                      <w:r>
                        <w:rPr>
                          <w:color w:val="000000"/>
                          <w:sz w:val="20"/>
                        </w:rPr>
                        <w:t>1547</w:t>
                      </w:r>
                      <w:r>
                        <w:rPr>
                          <w:color w:val="000000"/>
                          <w:sz w:val="20"/>
                        </w:rPr>
                        <w:t>年定制，其设计理念来自于弗朗西斯一世与妻子法兰西的克劳德（</w:t>
                      </w:r>
                      <w:r>
                        <w:rPr>
                          <w:color w:val="000000"/>
                          <w:sz w:val="20"/>
                        </w:rPr>
                        <w:t>Claude ofFrance</w:t>
                      </w:r>
                      <w:r>
                        <w:rPr>
                          <w:color w:val="000000"/>
                          <w:sz w:val="20"/>
                        </w:rPr>
                        <w:t>）的陵墓，该陵墓也在同一座教堂内。</w:t>
                      </w:r>
                    </w:p>
                    <w:p w:rsidR="002C1ADC" w:rsidRDefault="002C1ADC">
                      <w:pPr>
                        <w:spacing w:line="320" w:lineRule="exact"/>
                        <w:ind w:firstLine="420"/>
                      </w:pPr>
                      <w:r>
                        <w:rPr>
                          <w:color w:val="000000"/>
                          <w:sz w:val="20"/>
                        </w:rPr>
                        <w:t>对照遗体雕刻是</w:t>
                      </w:r>
                      <w:r>
                        <w:rPr>
                          <w:color w:val="000000"/>
                          <w:sz w:val="20"/>
                        </w:rPr>
                        <w:t>14</w:t>
                      </w:r>
                      <w:r>
                        <w:rPr>
                          <w:color w:val="000000"/>
                          <w:sz w:val="20"/>
                        </w:rPr>
                        <w:t>世纪以来哥特式墓葬艺术的典型特征，它一直延续到</w:t>
                      </w:r>
                      <w:r>
                        <w:rPr>
                          <w:color w:val="000000"/>
                          <w:sz w:val="20"/>
                        </w:rPr>
                        <w:t>16</w:t>
                      </w:r>
                      <w:r>
                        <w:rPr>
                          <w:color w:val="000000"/>
                          <w:sz w:val="20"/>
                        </w:rPr>
                        <w:t>世纪并形成了一种潮流。死者卧像表达的是肉体昙花一现的观念，通常表现尸体进入腐烂阶段的状况，有时还会雕刻出尸体腐烂处蠕动的蛆虫。皮隆改变了这一观念，他不再表现腐烂中的肉体，而是表现理想化的裸体。跪在礼拜堂顶上的国王夫妇像记录了他们有生之年的面貌特征，死者卧像则将他们再次表现为美好的事物：王后被表现为古典维纳斯的典型姿势，国王则与死亡的基督相仿。他们既不令人恐惧，也不令人感到遗憾。而是美得令人心生悲悯之情，这种美甚至在死亡之后仍绵延永驻。</w:t>
                      </w:r>
                    </w:p>
                    <w:p w:rsidR="002C1ADC" w:rsidRDefault="002C1ADC">
                      <w:pPr>
                        <w:spacing w:after="400" w:line="320" w:lineRule="exact"/>
                        <w:ind w:firstLine="460"/>
                      </w:pPr>
                      <w:r>
                        <w:rPr>
                          <w:color w:val="000000"/>
                          <w:sz w:val="20"/>
                        </w:rPr>
                        <w:t>亨利二世于</w:t>
                      </w:r>
                      <w:r>
                        <w:rPr>
                          <w:color w:val="000000"/>
                          <w:sz w:val="20"/>
                        </w:rPr>
                        <w:t>1559</w:t>
                      </w:r>
                      <w:r>
                        <w:rPr>
                          <w:color w:val="000000"/>
                          <w:sz w:val="20"/>
                        </w:rPr>
                        <w:t>年去世，他的小儿子继承了王位，于是王太后凯瑟琳</w:t>
                      </w:r>
                      <w:r>
                        <w:rPr>
                          <w:color w:val="000000"/>
                          <w:sz w:val="20"/>
                        </w:rPr>
                        <w:t>·</w:t>
                      </w:r>
                      <w:r>
                        <w:rPr>
                          <w:color w:val="000000"/>
                          <w:sz w:val="20"/>
                        </w:rPr>
                        <w:t>德</w:t>
                      </w:r>
                      <w:r>
                        <w:rPr>
                          <w:color w:val="000000"/>
                          <w:sz w:val="20"/>
                        </w:rPr>
                        <w:t>·</w:t>
                      </w:r>
                      <w:r>
                        <w:rPr>
                          <w:color w:val="000000"/>
                          <w:sz w:val="20"/>
                        </w:rPr>
                        <w:t>美第奇（</w:t>
                      </w:r>
                      <w:r>
                        <w:rPr>
                          <w:color w:val="000000"/>
                          <w:sz w:val="20"/>
                        </w:rPr>
                        <w:t>Catherine de</w:t>
                      </w:r>
                      <w:r>
                        <w:rPr>
                          <w:color w:val="000000"/>
                          <w:sz w:val="20"/>
                        </w:rPr>
                        <w:t>＇</w:t>
                      </w:r>
                      <w:r>
                        <w:rPr>
                          <w:color w:val="000000"/>
                          <w:sz w:val="20"/>
                        </w:rPr>
                        <w:t>Medici</w:t>
                      </w:r>
                      <w:r>
                        <w:rPr>
                          <w:color w:val="000000"/>
                          <w:sz w:val="20"/>
                        </w:rPr>
                        <w:t>）就在那个动荡的时期承担起听政的责任。之后天主教徒与被称为胡格诺派（</w:t>
                      </w:r>
                      <w:r>
                        <w:rPr>
                          <w:color w:val="000000"/>
                          <w:sz w:val="20"/>
                        </w:rPr>
                        <w:t>Huguenots</w:t>
                      </w:r>
                      <w:r>
                        <w:rPr>
                          <w:color w:val="000000"/>
                          <w:sz w:val="20"/>
                        </w:rPr>
                        <w:t>）的新教徒之间的冲突日益增多，并最终激化成</w:t>
                      </w:r>
                      <w:r>
                        <w:rPr>
                          <w:color w:val="000000"/>
                          <w:sz w:val="20"/>
                        </w:rPr>
                        <w:t>1562</w:t>
                      </w:r>
                      <w:r>
                        <w:rPr>
                          <w:color w:val="000000"/>
                          <w:sz w:val="20"/>
                        </w:rPr>
                        <w:t>至</w:t>
                      </w:r>
                      <w:r>
                        <w:rPr>
                          <w:color w:val="000000"/>
                          <w:sz w:val="20"/>
                        </w:rPr>
                        <w:t>1598</w:t>
                      </w:r>
                      <w:r>
                        <w:rPr>
                          <w:color w:val="000000"/>
                          <w:sz w:val="20"/>
                        </w:rPr>
                        <w:t>年间的教派屠杀与宗教战争，直到亨利四世最终颁布了正式的宗教宽容法令。</w:t>
                      </w:r>
                    </w:p>
                    <w:p w:rsidR="002C1ADC" w:rsidRDefault="002C1ADC">
                      <w:pPr>
                        <w:spacing w:after="80" w:line="400" w:lineRule="exact"/>
                      </w:pPr>
                      <w:r>
                        <w:rPr>
                          <w:color w:val="000000"/>
                          <w:sz w:val="24"/>
                        </w:rPr>
                        <w:t>西班牙：控制全球的权力与正教</w:t>
                      </w:r>
                    </w:p>
                    <w:p w:rsidR="002C1ADC" w:rsidRDefault="002C1ADC">
                      <w:pPr>
                        <w:spacing w:line="320" w:lineRule="exact"/>
                        <w:ind w:firstLine="460"/>
                      </w:pPr>
                      <w:r>
                        <w:rPr>
                          <w:color w:val="000000"/>
                          <w:sz w:val="20"/>
                        </w:rPr>
                        <w:t>16</w:t>
                      </w:r>
                      <w:r>
                        <w:rPr>
                          <w:color w:val="000000"/>
                          <w:sz w:val="20"/>
                        </w:rPr>
                        <w:t>世纪早期，若干历史事件汇集在一起，使得西班牙成为欧洲政治大国。</w:t>
                      </w:r>
                      <w:r>
                        <w:rPr>
                          <w:color w:val="000000"/>
                          <w:sz w:val="20"/>
                        </w:rPr>
                        <w:t>1500</w:t>
                      </w:r>
                      <w:r>
                        <w:rPr>
                          <w:color w:val="000000"/>
                          <w:sz w:val="20"/>
                        </w:rPr>
                        <w:t>年，哈布斯堡王朝的马克西米连的儿子与费迪南德和伊莎贝拉的女儿生下了未来的查理五世，这位王子因此成了后来西班牙、阿拉贡和勃艮第地区的王位继承者，神圣罗马帝国的帝位也在他所应有的继承权范围之内。查理五世还声称西班牙有权统治意大利南部的那不勒斯王国。西班牙由此比前几个世纪更深入地介入到了欧洲政治权力斗争之中。与此同时，哥伦布（</w:t>
                      </w:r>
                      <w:r>
                        <w:rPr>
                          <w:color w:val="000000"/>
                          <w:sz w:val="20"/>
                        </w:rPr>
                        <w:t>Columbus</w:t>
                      </w:r>
                      <w:r>
                        <w:rPr>
                          <w:color w:val="000000"/>
                          <w:sz w:val="20"/>
                        </w:rPr>
                        <w:t>）在美洲占领的殖民地为西班牙带来了巨大的财富。殚精竭虑的统治如此广大的领土让查理五世精疲力竭，于是他在</w:t>
                      </w:r>
                      <w:r>
                        <w:rPr>
                          <w:color w:val="000000"/>
                          <w:sz w:val="20"/>
                        </w:rPr>
                        <w:t>1556</w:t>
                      </w:r>
                      <w:r>
                        <w:rPr>
                          <w:color w:val="000000"/>
                          <w:sz w:val="20"/>
                        </w:rPr>
                        <w:t>年退位，并将帝国一分为二，分别交给自己的儿子菲利普和弟弟费迪南德统治。费迪南德统治传统上属于哈布斯堡王朝的中欧地区。菲利普二世则在</w:t>
                      </w:r>
                      <w:r>
                        <w:rPr>
                          <w:color w:val="000000"/>
                          <w:sz w:val="20"/>
                        </w:rPr>
                        <w:t>1556</w:t>
                      </w:r>
                      <w:r>
                        <w:rPr>
                          <w:color w:val="000000"/>
                          <w:sz w:val="20"/>
                        </w:rPr>
                        <w:t>至</w:t>
                      </w:r>
                      <w:r>
                        <w:rPr>
                          <w:color w:val="000000"/>
                          <w:sz w:val="20"/>
                        </w:rPr>
                        <w:t>1598</w:t>
                      </w:r>
                      <w:r>
                        <w:rPr>
                          <w:color w:val="000000"/>
                          <w:sz w:val="20"/>
                        </w:rPr>
                        <w:t>年担任西班牙、尼德兰和美洲新西班牙的国王，同时，他</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406400</wp:posOffset>
                </wp:positionH>
                <wp:positionV relativeFrom="page">
                  <wp:posOffset>10185400</wp:posOffset>
                </wp:positionV>
                <wp:extent cx="1066800" cy="2667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628 </w:t>
                            </w:r>
                            <w:r>
                              <w:rPr>
                                <w:color w:val="000000"/>
                                <w:sz w:val="16"/>
                              </w:rPr>
                              <w:t>詹森艺术史</w:t>
                            </w:r>
                          </w:p>
                        </w:txbxContent>
                      </wps:txbx>
                      <wps:bodyPr lIns="25400" tIns="0" rIns="25400" bIns="0">
                        <a:noAutofit/>
                      </wps:bodyPr>
                    </wps:wsp>
                  </a:graphicData>
                </a:graphic>
              </wp:anchor>
            </w:drawing>
          </mc:Choice>
          <mc:Fallback>
            <w:pict>
              <v:shape id="_x0000_s1061" type="#_x0000_t202" style="position:absolute;left:0;text-align:left;margin-left:32pt;margin-top:802pt;width:84pt;height:21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" filled="f" stroked="f" strokeweight=".5pt">
                <v:textbox inset="2pt,0,2pt,0">
                  <w:txbxContent>
                    <w:p w:rsidR="002C1ADC" w:rsidRDefault="002C1ADC">
                      <w:pPr>
                        <w:spacing w:line="280" w:lineRule="exact"/>
                      </w:pPr>
                      <w:r>
                        <w:rPr>
                          <w:color w:val="000000"/>
                          <w:sz w:val="16"/>
                        </w:rPr>
                        <w:t xml:space="preserve">628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32"/>
          <w:footerReference w:type="default" r:id="rId33"/>
          <w:pgSz w:w="11900" w:h="16840"/>
          <w:pgMar w:top="180" w:right="400" w:bottom="1260" w:left="400" w:header="0" w:footer="1260" w:gutter="0"/>
          <w:cols w:space="720"/>
          <w:titlePg/>
        </w:sectPr>
      </w:pPr>
    </w:p>
    <w:p w:rsidR="00A320ED" w:rsidRDefault="005C2C26">
      <w:r>
        <w:rPr>
          <w:noProof/>
        </w:rPr>
        <w:lastRenderedPageBreak/>
        <mc:AlternateContent>
          <mc:Choice Requires="wps">
            <w:drawing>
              <wp:anchor distT="0" distB="0" distL="114300" distR="114300" simplePos="0" relativeHeight="251623936" behindDoc="0" locked="0" layoutInCell="1" allowOverlap="1">
                <wp:simplePos x="0" y="0"/>
                <wp:positionH relativeFrom="page">
                  <wp:posOffset>279400</wp:posOffset>
                </wp:positionH>
                <wp:positionV relativeFrom="page">
                  <wp:posOffset>254000</wp:posOffset>
                </wp:positionV>
                <wp:extent cx="3302000" cy="46228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40" w:line="340" w:lineRule="exact"/>
                              <w:ind w:left="320"/>
                            </w:pPr>
                            <w:r>
                              <w:rPr>
                                <w:color w:val="000000"/>
                                <w:sz w:val="20"/>
                              </w:rPr>
                              <w:t>也继承了当年令其父亲倍感困扰的难题。</w:t>
                            </w:r>
                            <w:r>
                              <w:rPr>
                                <w:color w:val="000000"/>
                                <w:sz w:val="20"/>
                              </w:rPr>
                              <w:t>1557</w:t>
                            </w:r>
                            <w:r>
                              <w:rPr>
                                <w:color w:val="000000"/>
                                <w:sz w:val="20"/>
                              </w:rPr>
                              <w:t>年成功地粉碎了土耳其人对欧洲的入侵之后，他将注意力转移到宗教改革给信奉天主教的欧洲所带来的宗教剧变。菲利普是虔诚热心的天主教徒，他曾试图镇压北尼德兰的加尔文教派（</w:t>
                            </w:r>
                            <w:r>
                              <w:rPr>
                                <w:color w:val="000000"/>
                                <w:sz w:val="20"/>
                              </w:rPr>
                              <w:t>Calvinist</w:t>
                            </w:r>
                            <w:r>
                              <w:rPr>
                                <w:color w:val="000000"/>
                                <w:sz w:val="20"/>
                              </w:rPr>
                              <w:t>）起义。</w:t>
                            </w:r>
                            <w:r>
                              <w:rPr>
                                <w:color w:val="000000"/>
                                <w:sz w:val="20"/>
                              </w:rPr>
                              <w:t>1588</w:t>
                            </w:r>
                            <w:r>
                              <w:rPr>
                                <w:color w:val="000000"/>
                                <w:sz w:val="20"/>
                              </w:rPr>
                              <w:t>年，又发动了入侵英格兰的战争，遭到惨败，无敌舰队在英吉利海峡遭受重创。</w:t>
                            </w:r>
                          </w:p>
                          <w:p w:rsidR="002C1ADC" w:rsidRDefault="002C1ADC">
                            <w:pPr>
                              <w:spacing w:line="440" w:lineRule="exact"/>
                              <w:ind w:left="320"/>
                            </w:pPr>
                            <w:r>
                              <w:rPr>
                                <w:color w:val="000000"/>
                                <w:sz w:val="26"/>
                              </w:rPr>
                              <w:t>埃斯科里亚尔宫</w:t>
                            </w:r>
                          </w:p>
                          <w:p w:rsidR="002C1ADC" w:rsidRDefault="002C1ADC">
                            <w:pPr>
                              <w:spacing w:line="340" w:lineRule="exact"/>
                              <w:ind w:left="320" w:firstLine="460"/>
                            </w:pPr>
                            <w:r>
                              <w:rPr>
                                <w:color w:val="000000"/>
                                <w:sz w:val="20"/>
                              </w:rPr>
                              <w:t>菲利普也继承了其父的艺术品收藏品位，他不仅向提香等意大利艺术家定制作品，而且还搜寻</w:t>
                            </w:r>
                            <w:r>
                              <w:rPr>
                                <w:color w:val="000000"/>
                                <w:sz w:val="20"/>
                              </w:rPr>
                              <w:t>15</w:t>
                            </w:r>
                            <w:r>
                              <w:rPr>
                                <w:color w:val="000000"/>
                                <w:sz w:val="20"/>
                              </w:rPr>
                              <w:t>世纪佛兰德斯地区的作品，特别是博斯的画作。许多此类艺术品被陈列在他建于马德里（</w:t>
                            </w:r>
                            <w:r>
                              <w:rPr>
                                <w:color w:val="000000"/>
                                <w:sz w:val="20"/>
                              </w:rPr>
                              <w:t>Madrid</w:t>
                            </w:r>
                            <w:r>
                              <w:rPr>
                                <w:color w:val="000000"/>
                                <w:sz w:val="20"/>
                              </w:rPr>
                              <w:t>）城外一处被称为埃斯科里亚尔（</w:t>
                            </w:r>
                            <w:r>
                              <w:rPr>
                                <w:color w:val="000000"/>
                                <w:sz w:val="20"/>
                              </w:rPr>
                              <w:t>Escorial</w:t>
                            </w:r>
                            <w:r>
                              <w:rPr>
                                <w:color w:val="000000"/>
                                <w:sz w:val="20"/>
                              </w:rPr>
                              <w:t>）的新建筑群中，这既是一座宫殿，也是修道院，当初修建它是为了纪念菲利普在</w:t>
                            </w:r>
                            <w:r>
                              <w:rPr>
                                <w:color w:val="000000"/>
                                <w:sz w:val="20"/>
                              </w:rPr>
                              <w:t>1557</w:t>
                            </w:r>
                            <w:r>
                              <w:rPr>
                                <w:color w:val="000000"/>
                                <w:sz w:val="20"/>
                              </w:rPr>
                              <w:t>年对法国的胜利。这座规模庞大的建筑群（图</w:t>
                            </w:r>
                            <w:r>
                              <w:rPr>
                                <w:color w:val="000000"/>
                                <w:sz w:val="20"/>
                              </w:rPr>
                              <w:t>18.10</w:t>
                            </w:r>
                            <w:r>
                              <w:rPr>
                                <w:color w:val="000000"/>
                                <w:sz w:val="20"/>
                              </w:rPr>
                              <w:t>）始建于</w:t>
                            </w:r>
                            <w:r>
                              <w:rPr>
                                <w:color w:val="000000"/>
                                <w:sz w:val="20"/>
                              </w:rPr>
                              <w:t>1563</w:t>
                            </w:r>
                            <w:r>
                              <w:rPr>
                                <w:color w:val="000000"/>
                                <w:sz w:val="20"/>
                              </w:rPr>
                              <w:t>年，设计师是胡安</w:t>
                            </w:r>
                            <w:r>
                              <w:rPr>
                                <w:color w:val="000000"/>
                                <w:sz w:val="20"/>
                              </w:rPr>
                              <w:t>·</w:t>
                            </w:r>
                            <w:r>
                              <w:rPr>
                                <w:color w:val="000000"/>
                                <w:sz w:val="20"/>
                              </w:rPr>
                              <w:t>包蒂斯塔</w:t>
                            </w:r>
                            <w:r>
                              <w:rPr>
                                <w:color w:val="000000"/>
                                <w:sz w:val="20"/>
                              </w:rPr>
                              <w:t>·</w:t>
                            </w:r>
                            <w:r>
                              <w:rPr>
                                <w:color w:val="000000"/>
                                <w:sz w:val="20"/>
                              </w:rPr>
                              <w:t>德</w:t>
                            </w:r>
                            <w:r>
                              <w:rPr>
                                <w:color w:val="000000"/>
                                <w:sz w:val="20"/>
                              </w:rPr>
                              <w:t>·</w:t>
                            </w:r>
                            <w:r>
                              <w:rPr>
                                <w:color w:val="000000"/>
                                <w:sz w:val="20"/>
                              </w:rPr>
                              <w:t>托莱多（</w:t>
                            </w:r>
                            <w:r>
                              <w:rPr>
                                <w:color w:val="000000"/>
                                <w:sz w:val="20"/>
                              </w:rPr>
                              <w:t>Juan Bautista de Toledo</w:t>
                            </w:r>
                            <w:r>
                              <w:rPr>
                                <w:color w:val="000000"/>
                                <w:sz w:val="20"/>
                              </w:rPr>
                              <w:t>，</w:t>
                            </w:r>
                            <w:r>
                              <w:rPr>
                                <w:color w:val="000000"/>
                                <w:sz w:val="20"/>
                              </w:rPr>
                              <w:t xml:space="preserve">1567 </w:t>
                            </w:r>
                            <w:r>
                              <w:rPr>
                                <w:color w:val="000000"/>
                                <w:sz w:val="20"/>
                              </w:rPr>
                              <w:t>年过世），他曾在罗马与米开朗基罗一起进行过艺术创作。建筑群整体取对称式布局，圣洛伦佐教堂</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2pt;margin-top:20pt;width:260pt;height:364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Lo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" filled="f" stroked="f" strokeweight=".5pt">
                <v:textbox inset="2pt,0,2pt,0">
                  <w:txbxContent>
                    <w:p w:rsidR="002C1ADC" w:rsidRDefault="002C1ADC">
                      <w:pPr>
                        <w:spacing w:after="140" w:line="340" w:lineRule="exact"/>
                        <w:ind w:left="320"/>
                      </w:pPr>
                      <w:r>
                        <w:rPr>
                          <w:color w:val="000000"/>
                          <w:sz w:val="20"/>
                        </w:rPr>
                        <w:t>也继承了当年令其父亲倍感困扰的难题。</w:t>
                      </w:r>
                      <w:r>
                        <w:rPr>
                          <w:color w:val="000000"/>
                          <w:sz w:val="20"/>
                        </w:rPr>
                        <w:t>1557</w:t>
                      </w:r>
                      <w:r>
                        <w:rPr>
                          <w:color w:val="000000"/>
                          <w:sz w:val="20"/>
                        </w:rPr>
                        <w:t>年成功地粉碎了土耳其人对欧洲的入侵之后，他将注意力转移到宗教改革给信奉天主教的欧洲所带来的宗教剧变。菲利普是虔诚热心的天主教徒，他曾试图镇压北尼德兰的加尔文教派（</w:t>
                      </w:r>
                      <w:r>
                        <w:rPr>
                          <w:color w:val="000000"/>
                          <w:sz w:val="20"/>
                        </w:rPr>
                        <w:t>Calvinist</w:t>
                      </w:r>
                      <w:r>
                        <w:rPr>
                          <w:color w:val="000000"/>
                          <w:sz w:val="20"/>
                        </w:rPr>
                        <w:t>）起义。</w:t>
                      </w:r>
                      <w:r>
                        <w:rPr>
                          <w:color w:val="000000"/>
                          <w:sz w:val="20"/>
                        </w:rPr>
                        <w:t>1588</w:t>
                      </w:r>
                      <w:r>
                        <w:rPr>
                          <w:color w:val="000000"/>
                          <w:sz w:val="20"/>
                        </w:rPr>
                        <w:t>年，又发动了入侵英格兰的战争，遭到惨败，无敌舰队在英吉利海峡遭受重创。</w:t>
                      </w:r>
                    </w:p>
                    <w:p w:rsidR="002C1ADC" w:rsidRDefault="002C1ADC">
                      <w:pPr>
                        <w:spacing w:line="440" w:lineRule="exact"/>
                        <w:ind w:left="320"/>
                      </w:pPr>
                      <w:r>
                        <w:rPr>
                          <w:color w:val="000000"/>
                          <w:sz w:val="26"/>
                        </w:rPr>
                        <w:t>埃斯科里亚尔宫</w:t>
                      </w:r>
                    </w:p>
                    <w:p w:rsidR="002C1ADC" w:rsidRDefault="002C1ADC">
                      <w:pPr>
                        <w:spacing w:line="340" w:lineRule="exact"/>
                        <w:ind w:left="320" w:firstLine="460"/>
                      </w:pPr>
                      <w:r>
                        <w:rPr>
                          <w:color w:val="000000"/>
                          <w:sz w:val="20"/>
                        </w:rPr>
                        <w:t>菲利普也继承了其父的艺术品收藏品位，他不仅向提香等意大利艺术家定制作品，而且还搜寻</w:t>
                      </w:r>
                      <w:r>
                        <w:rPr>
                          <w:color w:val="000000"/>
                          <w:sz w:val="20"/>
                        </w:rPr>
                        <w:t>15</w:t>
                      </w:r>
                      <w:r>
                        <w:rPr>
                          <w:color w:val="000000"/>
                          <w:sz w:val="20"/>
                        </w:rPr>
                        <w:t>世纪佛兰德斯地区的作品，特别是博斯的画作。许多此类艺术品被陈列在他建于马德里（</w:t>
                      </w:r>
                      <w:r>
                        <w:rPr>
                          <w:color w:val="000000"/>
                          <w:sz w:val="20"/>
                        </w:rPr>
                        <w:t>Madrid</w:t>
                      </w:r>
                      <w:r>
                        <w:rPr>
                          <w:color w:val="000000"/>
                          <w:sz w:val="20"/>
                        </w:rPr>
                        <w:t>）城外一处被称为埃斯科里亚尔（</w:t>
                      </w:r>
                      <w:r>
                        <w:rPr>
                          <w:color w:val="000000"/>
                          <w:sz w:val="20"/>
                        </w:rPr>
                        <w:t>Escorial</w:t>
                      </w:r>
                      <w:r>
                        <w:rPr>
                          <w:color w:val="000000"/>
                          <w:sz w:val="20"/>
                        </w:rPr>
                        <w:t>）的新建筑群中，这既是一座宫殿，也是修道院，当初修建它是为了纪念菲利普在</w:t>
                      </w:r>
                      <w:r>
                        <w:rPr>
                          <w:color w:val="000000"/>
                          <w:sz w:val="20"/>
                        </w:rPr>
                        <w:t>1557</w:t>
                      </w:r>
                      <w:r>
                        <w:rPr>
                          <w:color w:val="000000"/>
                          <w:sz w:val="20"/>
                        </w:rPr>
                        <w:t>年对法国的胜利。这座规模庞大的建筑群（图</w:t>
                      </w:r>
                      <w:r>
                        <w:rPr>
                          <w:color w:val="000000"/>
                          <w:sz w:val="20"/>
                        </w:rPr>
                        <w:t>18.10</w:t>
                      </w:r>
                      <w:r>
                        <w:rPr>
                          <w:color w:val="000000"/>
                          <w:sz w:val="20"/>
                        </w:rPr>
                        <w:t>）始建于</w:t>
                      </w:r>
                      <w:r>
                        <w:rPr>
                          <w:color w:val="000000"/>
                          <w:sz w:val="20"/>
                        </w:rPr>
                        <w:t>1563</w:t>
                      </w:r>
                      <w:r>
                        <w:rPr>
                          <w:color w:val="000000"/>
                          <w:sz w:val="20"/>
                        </w:rPr>
                        <w:t>年，设计师是胡安</w:t>
                      </w:r>
                      <w:r>
                        <w:rPr>
                          <w:color w:val="000000"/>
                          <w:sz w:val="20"/>
                        </w:rPr>
                        <w:t>·</w:t>
                      </w:r>
                      <w:r>
                        <w:rPr>
                          <w:color w:val="000000"/>
                          <w:sz w:val="20"/>
                        </w:rPr>
                        <w:t>包蒂斯塔</w:t>
                      </w:r>
                      <w:r>
                        <w:rPr>
                          <w:color w:val="000000"/>
                          <w:sz w:val="20"/>
                        </w:rPr>
                        <w:t>·</w:t>
                      </w:r>
                      <w:r>
                        <w:rPr>
                          <w:color w:val="000000"/>
                          <w:sz w:val="20"/>
                        </w:rPr>
                        <w:t>德</w:t>
                      </w:r>
                      <w:r>
                        <w:rPr>
                          <w:color w:val="000000"/>
                          <w:sz w:val="20"/>
                        </w:rPr>
                        <w:t>·</w:t>
                      </w:r>
                      <w:r>
                        <w:rPr>
                          <w:color w:val="000000"/>
                          <w:sz w:val="20"/>
                        </w:rPr>
                        <w:t>托莱多（</w:t>
                      </w:r>
                      <w:r>
                        <w:rPr>
                          <w:color w:val="000000"/>
                          <w:sz w:val="20"/>
                        </w:rPr>
                        <w:t>Juan Bautista de Toledo</w:t>
                      </w:r>
                      <w:r>
                        <w:rPr>
                          <w:color w:val="000000"/>
                          <w:sz w:val="20"/>
                        </w:rPr>
                        <w:t>，</w:t>
                      </w:r>
                      <w:r>
                        <w:rPr>
                          <w:color w:val="000000"/>
                          <w:sz w:val="20"/>
                        </w:rPr>
                        <w:t xml:space="preserve">1567 </w:t>
                      </w:r>
                      <w:r>
                        <w:rPr>
                          <w:color w:val="000000"/>
                          <w:sz w:val="20"/>
                        </w:rPr>
                        <w:t>年过世），他曾在罗马与米开朗基罗一起进行过艺术创作。建筑群整体取对称式布局，圣洛伦佐教堂</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3746500</wp:posOffset>
                </wp:positionH>
                <wp:positionV relativeFrom="page">
                  <wp:posOffset>330200</wp:posOffset>
                </wp:positionV>
                <wp:extent cx="3263900" cy="43307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40" w:lineRule="exact"/>
                            </w:pPr>
                            <w:r>
                              <w:rPr>
                                <w:color w:val="000000"/>
                                <w:sz w:val="20"/>
                              </w:rPr>
                              <w:t>大事年表</w:t>
                            </w:r>
                          </w:p>
                          <w:p w:rsidR="002C1ADC" w:rsidRDefault="002C1ADC">
                            <w:pPr>
                              <w:spacing w:after="460" w:line="260" w:lineRule="exact"/>
                            </w:pPr>
                            <w:r>
                              <w:rPr>
                                <w:color w:val="000000"/>
                                <w:sz w:val="16"/>
                              </w:rPr>
                              <w:t>约</w:t>
                            </w:r>
                            <w:r>
                              <w:rPr>
                                <w:color w:val="000000"/>
                                <w:sz w:val="16"/>
                              </w:rPr>
                              <w:t>1527</w:t>
                            </w:r>
                            <w:r>
                              <w:rPr>
                                <w:color w:val="000000"/>
                                <w:sz w:val="16"/>
                              </w:rPr>
                              <w:t>年</w:t>
                            </w:r>
                            <w:r>
                              <w:rPr>
                                <w:color w:val="000000"/>
                                <w:sz w:val="16"/>
                              </w:rPr>
                              <w:t>-</w:t>
                            </w:r>
                            <w:r>
                              <w:rPr>
                                <w:color w:val="000000"/>
                                <w:sz w:val="16"/>
                              </w:rPr>
                              <w:t>弗朗西斯一世修建枫丹白露的城堡</w:t>
                            </w:r>
                            <w:r>
                              <w:rPr>
                                <w:color w:val="000000"/>
                                <w:sz w:val="16"/>
                              </w:rPr>
                              <w:t>1536</w:t>
                            </w:r>
                            <w:r>
                              <w:rPr>
                                <w:color w:val="000000"/>
                                <w:sz w:val="16"/>
                              </w:rPr>
                              <w:t>年</w:t>
                            </w:r>
                            <w:r>
                              <w:rPr>
                                <w:color w:val="000000"/>
                                <w:sz w:val="16"/>
                              </w:rPr>
                              <w:t>-</w:t>
                            </w:r>
                            <w:r>
                              <w:rPr>
                                <w:color w:val="000000"/>
                                <w:sz w:val="16"/>
                              </w:rPr>
                              <w:t>约翰</w:t>
                            </w:r>
                            <w:r>
                              <w:rPr>
                                <w:color w:val="000000"/>
                                <w:sz w:val="16"/>
                              </w:rPr>
                              <w:t>·</w:t>
                            </w:r>
                            <w:r>
                              <w:rPr>
                                <w:color w:val="000000"/>
                                <w:sz w:val="16"/>
                              </w:rPr>
                              <w:t>加尔文出版《基督教要义》约</w:t>
                            </w:r>
                            <w:r>
                              <w:rPr>
                                <w:color w:val="000000"/>
                                <w:sz w:val="16"/>
                              </w:rPr>
                              <w:t>1540</w:t>
                            </w:r>
                            <w:r>
                              <w:rPr>
                                <w:color w:val="000000"/>
                                <w:sz w:val="16"/>
                              </w:rPr>
                              <w:t>年</w:t>
                            </w:r>
                            <w:r>
                              <w:rPr>
                                <w:color w:val="000000"/>
                                <w:sz w:val="16"/>
                              </w:rPr>
                              <w:t>-</w:t>
                            </w:r>
                            <w:r>
                              <w:rPr>
                                <w:color w:val="000000"/>
                                <w:sz w:val="16"/>
                              </w:rPr>
                              <w:t>切利尼创作《弗朗西斯一世盐罐》</w:t>
                            </w:r>
                            <w:r>
                              <w:rPr>
                                <w:color w:val="000000"/>
                                <w:sz w:val="16"/>
                              </w:rPr>
                              <w:t>1562</w:t>
                            </w:r>
                            <w:r>
                              <w:rPr>
                                <w:color w:val="000000"/>
                                <w:sz w:val="16"/>
                              </w:rPr>
                              <w:t>年</w:t>
                            </w:r>
                            <w:r>
                              <w:rPr>
                                <w:color w:val="000000"/>
                                <w:sz w:val="16"/>
                              </w:rPr>
                              <w:t>-</w:t>
                            </w:r>
                            <w:r>
                              <w:rPr>
                                <w:color w:val="000000"/>
                                <w:sz w:val="16"/>
                              </w:rPr>
                              <w:t>宗教战争开始</w:t>
                            </w:r>
                          </w:p>
                          <w:p w:rsidR="002C1ADC" w:rsidRDefault="002C1ADC">
                            <w:pPr>
                              <w:spacing w:line="340" w:lineRule="exact"/>
                            </w:pPr>
                            <w:r>
                              <w:rPr>
                                <w:color w:val="000000"/>
                                <w:sz w:val="20"/>
                              </w:rPr>
                              <w:t>为其核心，布局折射出意大利文艺复兴建筑风格的影响，但是建筑立面的尺寸与简洁则是受国王菲利普指示。继胡安</w:t>
                            </w:r>
                            <w:r>
                              <w:rPr>
                                <w:color w:val="000000"/>
                                <w:sz w:val="20"/>
                              </w:rPr>
                              <w:t>·</w:t>
                            </w:r>
                            <w:r>
                              <w:rPr>
                                <w:color w:val="000000"/>
                                <w:sz w:val="20"/>
                              </w:rPr>
                              <w:t>包蒂斯塔</w:t>
                            </w:r>
                            <w:r>
                              <w:rPr>
                                <w:color w:val="000000"/>
                                <w:sz w:val="20"/>
                              </w:rPr>
                              <w:t>·</w:t>
                            </w:r>
                            <w:r>
                              <w:rPr>
                                <w:color w:val="000000"/>
                                <w:sz w:val="20"/>
                              </w:rPr>
                              <w:t>德</w:t>
                            </w:r>
                            <w:r>
                              <w:rPr>
                                <w:color w:val="000000"/>
                                <w:sz w:val="20"/>
                              </w:rPr>
                              <w:t>·</w:t>
                            </w:r>
                            <w:r>
                              <w:rPr>
                                <w:color w:val="000000"/>
                                <w:sz w:val="20"/>
                              </w:rPr>
                              <w:t>托莱多之后担当埃斯科里亚尔宫建筑师的是胡安</w:t>
                            </w:r>
                            <w:r>
                              <w:rPr>
                                <w:color w:val="000000"/>
                                <w:sz w:val="20"/>
                              </w:rPr>
                              <w:t>·</w:t>
                            </w:r>
                            <w:r>
                              <w:rPr>
                                <w:color w:val="000000"/>
                                <w:sz w:val="20"/>
                              </w:rPr>
                              <w:t>德</w:t>
                            </w:r>
                            <w:r>
                              <w:rPr>
                                <w:color w:val="000000"/>
                                <w:sz w:val="20"/>
                              </w:rPr>
                              <w:t>·</w:t>
                            </w:r>
                            <w:r>
                              <w:rPr>
                                <w:color w:val="000000"/>
                                <w:sz w:val="20"/>
                              </w:rPr>
                              <w:t>艾瑞拉（</w:t>
                            </w:r>
                            <w:r>
                              <w:rPr>
                                <w:color w:val="000000"/>
                                <w:sz w:val="20"/>
                              </w:rPr>
                              <w:t>Juan deHerrera</w:t>
                            </w:r>
                            <w:r>
                              <w:rPr>
                                <w:color w:val="000000"/>
                                <w:sz w:val="20"/>
                              </w:rPr>
                              <w:t>），在咨询了包括帕拉第奥和维尼奥拉在内的一流意大利建筑师之后，他扩大了原有设计，并将古典化建筑细节引入其中，例如为圣洛伦佐教堂和宫殿主大门的正立面所修建的神庙式立面。然而他运用了非常朴素的多立克柱式，整座立面表现出严肃庄重之感，这可能是对菲利普所致力实现的天主教改革理想的表达。整个建筑群囊括了修道院、教堂、宫殿、神学院、图书馆以及西班牙国王的丧葬礼拜堂。菲利普本人的晚年就是在这里度过的。</w:t>
                            </w:r>
                          </w:p>
                        </w:txbxContent>
                      </wps:txbx>
                      <wps:bodyPr lIns="25400" tIns="0" rIns="25400" bIns="0">
                        <a:noAutofit/>
                      </wps:bodyPr>
                    </wps:wsp>
                  </a:graphicData>
                </a:graphic>
              </wp:anchor>
            </w:drawing>
          </mc:Choice>
          <mc:Fallback>
            <w:pict>
              <v:shape id="_x0000_s1063" type="#_x0000_t202" style="position:absolute;left:0;text-align:left;margin-left:295pt;margin-top:26pt;width:257pt;height:341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kB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" filled="f" stroked="f" strokeweight=".5pt">
                <v:textbox inset="2pt,0,2pt,0">
                  <w:txbxContent>
                    <w:p w:rsidR="002C1ADC" w:rsidRDefault="002C1ADC">
                      <w:pPr>
                        <w:spacing w:line="340" w:lineRule="exact"/>
                      </w:pPr>
                      <w:r>
                        <w:rPr>
                          <w:color w:val="000000"/>
                          <w:sz w:val="20"/>
                        </w:rPr>
                        <w:t>大事年表</w:t>
                      </w:r>
                    </w:p>
                    <w:p w:rsidR="002C1ADC" w:rsidRDefault="002C1ADC">
                      <w:pPr>
                        <w:spacing w:after="460" w:line="260" w:lineRule="exact"/>
                      </w:pPr>
                      <w:r>
                        <w:rPr>
                          <w:color w:val="000000"/>
                          <w:sz w:val="16"/>
                        </w:rPr>
                        <w:t>约</w:t>
                      </w:r>
                      <w:r>
                        <w:rPr>
                          <w:color w:val="000000"/>
                          <w:sz w:val="16"/>
                        </w:rPr>
                        <w:t>1527</w:t>
                      </w:r>
                      <w:r>
                        <w:rPr>
                          <w:color w:val="000000"/>
                          <w:sz w:val="16"/>
                        </w:rPr>
                        <w:t>年</w:t>
                      </w:r>
                      <w:r>
                        <w:rPr>
                          <w:color w:val="000000"/>
                          <w:sz w:val="16"/>
                        </w:rPr>
                        <w:t>-</w:t>
                      </w:r>
                      <w:r>
                        <w:rPr>
                          <w:color w:val="000000"/>
                          <w:sz w:val="16"/>
                        </w:rPr>
                        <w:t>弗朗西斯一世修建枫丹白露的城堡</w:t>
                      </w:r>
                      <w:r>
                        <w:rPr>
                          <w:color w:val="000000"/>
                          <w:sz w:val="16"/>
                        </w:rPr>
                        <w:t>1536</w:t>
                      </w:r>
                      <w:r>
                        <w:rPr>
                          <w:color w:val="000000"/>
                          <w:sz w:val="16"/>
                        </w:rPr>
                        <w:t>年</w:t>
                      </w:r>
                      <w:r>
                        <w:rPr>
                          <w:color w:val="000000"/>
                          <w:sz w:val="16"/>
                        </w:rPr>
                        <w:t>-</w:t>
                      </w:r>
                      <w:r>
                        <w:rPr>
                          <w:color w:val="000000"/>
                          <w:sz w:val="16"/>
                        </w:rPr>
                        <w:t>约翰</w:t>
                      </w:r>
                      <w:r>
                        <w:rPr>
                          <w:color w:val="000000"/>
                          <w:sz w:val="16"/>
                        </w:rPr>
                        <w:t>·</w:t>
                      </w:r>
                      <w:r>
                        <w:rPr>
                          <w:color w:val="000000"/>
                          <w:sz w:val="16"/>
                        </w:rPr>
                        <w:t>加尔文出版《基督教要义》约</w:t>
                      </w:r>
                      <w:r>
                        <w:rPr>
                          <w:color w:val="000000"/>
                          <w:sz w:val="16"/>
                        </w:rPr>
                        <w:t>1540</w:t>
                      </w:r>
                      <w:r>
                        <w:rPr>
                          <w:color w:val="000000"/>
                          <w:sz w:val="16"/>
                        </w:rPr>
                        <w:t>年</w:t>
                      </w:r>
                      <w:r>
                        <w:rPr>
                          <w:color w:val="000000"/>
                          <w:sz w:val="16"/>
                        </w:rPr>
                        <w:t>-</w:t>
                      </w:r>
                      <w:r>
                        <w:rPr>
                          <w:color w:val="000000"/>
                          <w:sz w:val="16"/>
                        </w:rPr>
                        <w:t>切利尼创作《弗朗西斯一世盐罐》</w:t>
                      </w:r>
                      <w:r>
                        <w:rPr>
                          <w:color w:val="000000"/>
                          <w:sz w:val="16"/>
                        </w:rPr>
                        <w:t>1562</w:t>
                      </w:r>
                      <w:r>
                        <w:rPr>
                          <w:color w:val="000000"/>
                          <w:sz w:val="16"/>
                        </w:rPr>
                        <w:t>年</w:t>
                      </w:r>
                      <w:r>
                        <w:rPr>
                          <w:color w:val="000000"/>
                          <w:sz w:val="16"/>
                        </w:rPr>
                        <w:t>-</w:t>
                      </w:r>
                      <w:r>
                        <w:rPr>
                          <w:color w:val="000000"/>
                          <w:sz w:val="16"/>
                        </w:rPr>
                        <w:t>宗教战争开始</w:t>
                      </w:r>
                    </w:p>
                    <w:p w:rsidR="002C1ADC" w:rsidRDefault="002C1ADC">
                      <w:pPr>
                        <w:spacing w:line="340" w:lineRule="exact"/>
                      </w:pPr>
                      <w:r>
                        <w:rPr>
                          <w:color w:val="000000"/>
                          <w:sz w:val="20"/>
                        </w:rPr>
                        <w:t>为其核心，布局折射出意大利文艺复兴建筑风格的影响，但是建筑立面的尺寸与简洁则是受国王菲利普指示。继胡安</w:t>
                      </w:r>
                      <w:r>
                        <w:rPr>
                          <w:color w:val="000000"/>
                          <w:sz w:val="20"/>
                        </w:rPr>
                        <w:t>·</w:t>
                      </w:r>
                      <w:r>
                        <w:rPr>
                          <w:color w:val="000000"/>
                          <w:sz w:val="20"/>
                        </w:rPr>
                        <w:t>包蒂斯塔</w:t>
                      </w:r>
                      <w:r>
                        <w:rPr>
                          <w:color w:val="000000"/>
                          <w:sz w:val="20"/>
                        </w:rPr>
                        <w:t>·</w:t>
                      </w:r>
                      <w:r>
                        <w:rPr>
                          <w:color w:val="000000"/>
                          <w:sz w:val="20"/>
                        </w:rPr>
                        <w:t>德</w:t>
                      </w:r>
                      <w:r>
                        <w:rPr>
                          <w:color w:val="000000"/>
                          <w:sz w:val="20"/>
                        </w:rPr>
                        <w:t>·</w:t>
                      </w:r>
                      <w:r>
                        <w:rPr>
                          <w:color w:val="000000"/>
                          <w:sz w:val="20"/>
                        </w:rPr>
                        <w:t>托莱多之后担当埃斯科里亚尔宫建筑师的是胡安</w:t>
                      </w:r>
                      <w:r>
                        <w:rPr>
                          <w:color w:val="000000"/>
                          <w:sz w:val="20"/>
                        </w:rPr>
                        <w:t>·</w:t>
                      </w:r>
                      <w:r>
                        <w:rPr>
                          <w:color w:val="000000"/>
                          <w:sz w:val="20"/>
                        </w:rPr>
                        <w:t>德</w:t>
                      </w:r>
                      <w:r>
                        <w:rPr>
                          <w:color w:val="000000"/>
                          <w:sz w:val="20"/>
                        </w:rPr>
                        <w:t>·</w:t>
                      </w:r>
                      <w:r>
                        <w:rPr>
                          <w:color w:val="000000"/>
                          <w:sz w:val="20"/>
                        </w:rPr>
                        <w:t>艾瑞拉（</w:t>
                      </w:r>
                      <w:r>
                        <w:rPr>
                          <w:color w:val="000000"/>
                          <w:sz w:val="20"/>
                        </w:rPr>
                        <w:t>Juan deHerrera</w:t>
                      </w:r>
                      <w:r>
                        <w:rPr>
                          <w:color w:val="000000"/>
                          <w:sz w:val="20"/>
                        </w:rPr>
                        <w:t>），在咨询了包括帕拉第奥和维尼奥拉在内的一流意大利建筑师之后，他扩大了原有设计，并将古典化建筑细节引入其中，例如为圣洛伦佐教堂和宫殿主大门的正立面所修建的神庙式立面。然而他运用了非常朴素的多立克柱式，整座立面表现出严肃庄重之感，这可能是对菲利普所致力实现的天主教改革理想的表达。整个建筑群囊括了修道院、教堂、宫殿、神学院、图书馆以及西班牙国王的丧葬礼拜堂。菲利普本人的晚年就是在这里度过的。</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3746500</wp:posOffset>
                </wp:positionH>
                <wp:positionV relativeFrom="page">
                  <wp:posOffset>1282700</wp:posOffset>
                </wp:positionV>
                <wp:extent cx="3810000" cy="254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14644E">
                            <w:r>
                              <w:pict>
                                <v:rect id="_x0000_i1025" style="width:298pt;height:1.5pt" o:hrpct="0" o:hralign="center" o:hrstd="t" o:hrnoshade="t" o:hr="t" fillcolor="black [3213]" stroked="f"/>
                              </w:pict>
                            </w:r>
                          </w:p>
                        </w:txbxContent>
                      </wps:txbx>
                      <wps:bodyPr lIns="25400" tIns="0" rIns="25400" bIns="0">
                        <a:noAutofit/>
                      </wps:bodyPr>
                    </wps:wsp>
                  </a:graphicData>
                </a:graphic>
              </wp:anchor>
            </w:drawing>
          </mc:Choice>
          <mc:Fallback>
            <w:pict>
              <v:shape id="_x0000_s1064" type="#_x0000_t202" style="position:absolute;left:0;text-align:left;margin-left:295pt;margin-top:101pt;width:300pt;height:2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LOFwIAAFw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" filled="f" stroked="f" strokeweight=".5pt">
                <v:textbox inset="2pt,0,2pt,0">
                  <w:txbxContent>
                    <w:p w:rsidR="002C1ADC" w:rsidRDefault="0014644E">
                      <w:r>
                        <w:pict>
                          <v:rect id="_x0000_i1025" style="width:298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76200</wp:posOffset>
                </wp:positionH>
                <wp:positionV relativeFrom="page">
                  <wp:posOffset>5054600</wp:posOffset>
                </wp:positionV>
                <wp:extent cx="7391400" cy="57150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left"/>
                            </w:pPr>
                            <w:r>
                              <w:rPr>
                                <w:noProof/>
                              </w:rPr>
                              <w:drawing>
                                <wp:inline distT="0" distB="0" distL="0" distR="0" wp14:editId="50D07946">
                                  <wp:extent cx="7264400" cy="47117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4" cstate="print">
                                            <a:extLst/>
                                          </a:blip>
                                          <a:stretch>
                                            <a:fillRect/>
                                          </a:stretch>
                                        </pic:blipFill>
                                        <pic:spPr>
                                          <a:xfrm>
                                            <a:off x="0" y="0"/>
                                            <a:ext cx="7264400" cy="4711700"/>
                                          </a:xfrm>
                                          <a:prstGeom prst="rect">
                                            <a:avLst/>
                                          </a:prstGeom>
                                        </pic:spPr>
                                      </pic:pic>
                                    </a:graphicData>
                                  </a:graphic>
                                </wp:inline>
                              </w:drawing>
                            </w:r>
                          </w:p>
                          <w:p w:rsidR="002C1ADC" w:rsidRDefault="002C1ADC">
                            <w:pPr>
                              <w:spacing w:before="160" w:after="460" w:line="260" w:lineRule="exact"/>
                              <w:ind w:firstLine="320"/>
                            </w:pPr>
                            <w:r>
                              <w:rPr>
                                <w:color w:val="000000"/>
                                <w:sz w:val="16"/>
                              </w:rPr>
                              <w:t>图</w:t>
                            </w:r>
                            <w:r>
                              <w:rPr>
                                <w:color w:val="000000"/>
                                <w:sz w:val="16"/>
                              </w:rPr>
                              <w:t xml:space="preserve">18.10 </w:t>
                            </w:r>
                            <w:r>
                              <w:rPr>
                                <w:color w:val="000000"/>
                                <w:sz w:val="16"/>
                              </w:rPr>
                              <w:t>胡安</w:t>
                            </w:r>
                            <w:r>
                              <w:rPr>
                                <w:color w:val="000000"/>
                                <w:sz w:val="16"/>
                              </w:rPr>
                              <w:t>·</w:t>
                            </w:r>
                            <w:r>
                              <w:rPr>
                                <w:color w:val="000000"/>
                                <w:sz w:val="16"/>
                              </w:rPr>
                              <w:t>包蒂斯塔</w:t>
                            </w:r>
                            <w:r>
                              <w:rPr>
                                <w:color w:val="000000"/>
                                <w:sz w:val="16"/>
                              </w:rPr>
                              <w:t>·</w:t>
                            </w:r>
                            <w:r>
                              <w:rPr>
                                <w:color w:val="000000"/>
                                <w:sz w:val="16"/>
                              </w:rPr>
                              <w:t>德</w:t>
                            </w:r>
                            <w:r>
                              <w:rPr>
                                <w:color w:val="000000"/>
                                <w:sz w:val="16"/>
                              </w:rPr>
                              <w:t>·</w:t>
                            </w:r>
                            <w:r>
                              <w:rPr>
                                <w:color w:val="000000"/>
                                <w:sz w:val="16"/>
                              </w:rPr>
                              <w:t>托菜多与胡安</w:t>
                            </w:r>
                            <w:r>
                              <w:rPr>
                                <w:color w:val="000000"/>
                                <w:sz w:val="16"/>
                              </w:rPr>
                              <w:t>·</w:t>
                            </w:r>
                            <w:r>
                              <w:rPr>
                                <w:color w:val="000000"/>
                                <w:sz w:val="16"/>
                              </w:rPr>
                              <w:t>德</w:t>
                            </w:r>
                            <w:r>
                              <w:rPr>
                                <w:color w:val="000000"/>
                                <w:sz w:val="16"/>
                              </w:rPr>
                              <w:t>·</w:t>
                            </w:r>
                            <w:r>
                              <w:rPr>
                                <w:color w:val="000000"/>
                                <w:sz w:val="16"/>
                              </w:rPr>
                              <w:t>艾瑞拉：马德里附近的埃斯科里亚尔宫。始建于</w:t>
                            </w:r>
                            <w:r>
                              <w:rPr>
                                <w:color w:val="000000"/>
                                <w:sz w:val="16"/>
                              </w:rPr>
                              <w:t>1563</w:t>
                            </w:r>
                            <w:r>
                              <w:rPr>
                                <w:color w:val="000000"/>
                                <w:sz w:val="16"/>
                              </w:rPr>
                              <w:t>年</w:t>
                            </w:r>
                          </w:p>
                          <w:p w:rsidR="002C1ADC" w:rsidRDefault="002C1ADC">
                            <w:pPr>
                              <w:spacing w:line="26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629</w:t>
                            </w:r>
                          </w:p>
                        </w:txbxContent>
                      </wps:txbx>
                      <wps:bodyPr lIns="25400" tIns="0" rIns="25400" bIns="0">
                        <a:noAutofit/>
                      </wps:bodyPr>
                    </wps:wsp>
                  </a:graphicData>
                </a:graphic>
              </wp:anchor>
            </w:drawing>
          </mc:Choice>
          <mc:Fallback>
            <w:pict>
              <v:shape id="_x0000_s1065" type="#_x0000_t202" style="position:absolute;left:0;text-align:left;margin-left:6pt;margin-top:398pt;width:582pt;height:450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NJFg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" filled="f" stroked="f" strokeweight=".5pt">
                <v:textbox inset="2pt,0,2pt,0">
                  <w:txbxContent>
                    <w:p w:rsidR="002C1ADC" w:rsidRDefault="002C1ADC">
                      <w:pPr>
                        <w:jc w:val="left"/>
                      </w:pPr>
                      <w:r>
                        <w:rPr>
                          <w:noProof/>
                        </w:rPr>
                        <w:drawing>
                          <wp:inline distT="0" distB="0" distL="0" distR="0" wp14:editId="50D07946">
                            <wp:extent cx="7264400" cy="47117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34" cstate="print">
                                      <a:extLst/>
                                    </a:blip>
                                    <a:stretch>
                                      <a:fillRect/>
                                    </a:stretch>
                                  </pic:blipFill>
                                  <pic:spPr>
                                    <a:xfrm>
                                      <a:off x="0" y="0"/>
                                      <a:ext cx="7264400" cy="4711700"/>
                                    </a:xfrm>
                                    <a:prstGeom prst="rect">
                                      <a:avLst/>
                                    </a:prstGeom>
                                  </pic:spPr>
                                </pic:pic>
                              </a:graphicData>
                            </a:graphic>
                          </wp:inline>
                        </w:drawing>
                      </w:r>
                    </w:p>
                    <w:p w:rsidR="002C1ADC" w:rsidRDefault="002C1ADC">
                      <w:pPr>
                        <w:spacing w:before="160" w:after="460" w:line="260" w:lineRule="exact"/>
                        <w:ind w:firstLine="320"/>
                      </w:pPr>
                      <w:r>
                        <w:rPr>
                          <w:color w:val="000000"/>
                          <w:sz w:val="16"/>
                        </w:rPr>
                        <w:t>图</w:t>
                      </w:r>
                      <w:r>
                        <w:rPr>
                          <w:color w:val="000000"/>
                          <w:sz w:val="16"/>
                        </w:rPr>
                        <w:t xml:space="preserve">18.10 </w:t>
                      </w:r>
                      <w:r>
                        <w:rPr>
                          <w:color w:val="000000"/>
                          <w:sz w:val="16"/>
                        </w:rPr>
                        <w:t>胡安</w:t>
                      </w:r>
                      <w:r>
                        <w:rPr>
                          <w:color w:val="000000"/>
                          <w:sz w:val="16"/>
                        </w:rPr>
                        <w:t>·</w:t>
                      </w:r>
                      <w:r>
                        <w:rPr>
                          <w:color w:val="000000"/>
                          <w:sz w:val="16"/>
                        </w:rPr>
                        <w:t>包蒂斯塔</w:t>
                      </w:r>
                      <w:r>
                        <w:rPr>
                          <w:color w:val="000000"/>
                          <w:sz w:val="16"/>
                        </w:rPr>
                        <w:t>·</w:t>
                      </w:r>
                      <w:r>
                        <w:rPr>
                          <w:color w:val="000000"/>
                          <w:sz w:val="16"/>
                        </w:rPr>
                        <w:t>德</w:t>
                      </w:r>
                      <w:r>
                        <w:rPr>
                          <w:color w:val="000000"/>
                          <w:sz w:val="16"/>
                        </w:rPr>
                        <w:t>·</w:t>
                      </w:r>
                      <w:r>
                        <w:rPr>
                          <w:color w:val="000000"/>
                          <w:sz w:val="16"/>
                        </w:rPr>
                        <w:t>托菜多与胡安</w:t>
                      </w:r>
                      <w:r>
                        <w:rPr>
                          <w:color w:val="000000"/>
                          <w:sz w:val="16"/>
                        </w:rPr>
                        <w:t>·</w:t>
                      </w:r>
                      <w:r>
                        <w:rPr>
                          <w:color w:val="000000"/>
                          <w:sz w:val="16"/>
                        </w:rPr>
                        <w:t>德</w:t>
                      </w:r>
                      <w:r>
                        <w:rPr>
                          <w:color w:val="000000"/>
                          <w:sz w:val="16"/>
                        </w:rPr>
                        <w:t>·</w:t>
                      </w:r>
                      <w:r>
                        <w:rPr>
                          <w:color w:val="000000"/>
                          <w:sz w:val="16"/>
                        </w:rPr>
                        <w:t>艾瑞拉：马德里附近的埃斯科里亚尔宫。始建于</w:t>
                      </w:r>
                      <w:r>
                        <w:rPr>
                          <w:color w:val="000000"/>
                          <w:sz w:val="16"/>
                        </w:rPr>
                        <w:t>1563</w:t>
                      </w:r>
                      <w:r>
                        <w:rPr>
                          <w:color w:val="000000"/>
                          <w:sz w:val="16"/>
                        </w:rPr>
                        <w:t>年</w:t>
                      </w:r>
                    </w:p>
                    <w:p w:rsidR="002C1ADC" w:rsidRDefault="002C1ADC">
                      <w:pPr>
                        <w:spacing w:line="26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629</w:t>
                      </w:r>
                    </w:p>
                  </w:txbxContent>
                </v:textbox>
                <w10:wrap type="square" anchorx="page" anchory="page"/>
              </v:shape>
            </w:pict>
          </mc:Fallback>
        </mc:AlternateContent>
      </w:r>
    </w:p>
    <w:p w:rsidR="00A320ED" w:rsidRDefault="00A320ED">
      <w:pPr>
        <w:sectPr w:rsidR="00A320ED">
          <w:headerReference w:type="default" r:id="rId35"/>
          <w:footerReference w:type="default" r:id="rId36"/>
          <w:pgSz w:w="11900" w:h="16840"/>
          <w:pgMar w:top="300" w:right="60" w:bottom="300" w:left="60" w:header="0" w:footer="300" w:gutter="0"/>
          <w:cols w:space="720"/>
          <w:titlePg/>
        </w:sectPr>
      </w:pPr>
    </w:p>
    <w:p w:rsidR="00A320ED" w:rsidRDefault="005C2C26">
      <w:r>
        <w:rPr>
          <w:noProof/>
        </w:rPr>
        <w:lastRenderedPageBreak/>
        <mc:AlternateContent>
          <mc:Choice Requires="wps">
            <w:drawing>
              <wp:anchor distT="0" distB="0" distL="114300" distR="114300" simplePos="0" relativeHeight="251628032" behindDoc="0" locked="0" layoutInCell="1" allowOverlap="1">
                <wp:simplePos x="0" y="0"/>
                <wp:positionH relativeFrom="page">
                  <wp:posOffset>596900</wp:posOffset>
                </wp:positionH>
                <wp:positionV relativeFrom="page">
                  <wp:posOffset>63500</wp:posOffset>
                </wp:positionV>
                <wp:extent cx="3289300" cy="38354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400" w:lineRule="exact"/>
                            </w:pPr>
                            <w:r>
                              <w:rPr>
                                <w:color w:val="000000"/>
                                <w:sz w:val="24"/>
                              </w:rPr>
                              <w:t>埃尔</w:t>
                            </w:r>
                            <w:r>
                              <w:rPr>
                                <w:color w:val="000000"/>
                                <w:sz w:val="24"/>
                              </w:rPr>
                              <w:t>·</w:t>
                            </w:r>
                            <w:r>
                              <w:rPr>
                                <w:color w:val="000000"/>
                                <w:sz w:val="24"/>
                              </w:rPr>
                              <w:t>格列柯在托莱多</w:t>
                            </w:r>
                          </w:p>
                          <w:p w:rsidR="002C1ADC" w:rsidRDefault="002C1ADC">
                            <w:pPr>
                              <w:spacing w:line="340" w:lineRule="exact"/>
                              <w:ind w:firstLine="440"/>
                            </w:pPr>
                            <w:r>
                              <w:rPr>
                                <w:color w:val="000000"/>
                                <w:sz w:val="20"/>
                              </w:rPr>
                              <w:t>对于西班牙</w:t>
                            </w:r>
                            <w:r>
                              <w:rPr>
                                <w:color w:val="000000"/>
                                <w:sz w:val="20"/>
                              </w:rPr>
                              <w:t>16</w:t>
                            </w:r>
                            <w:r>
                              <w:rPr>
                                <w:color w:val="000000"/>
                                <w:sz w:val="20"/>
                              </w:rPr>
                              <w:t>世纪最著名的画家、人称埃尔</w:t>
                            </w:r>
                            <w:r>
                              <w:rPr>
                                <w:color w:val="000000"/>
                                <w:sz w:val="20"/>
                              </w:rPr>
                              <w:t>·</w:t>
                            </w:r>
                            <w:r>
                              <w:rPr>
                                <w:color w:val="000000"/>
                                <w:sz w:val="20"/>
                              </w:rPr>
                              <w:t>格列柯的多梅尼科</w:t>
                            </w:r>
                            <w:r>
                              <w:rPr>
                                <w:color w:val="000000"/>
                                <w:sz w:val="20"/>
                              </w:rPr>
                              <w:t>·</w:t>
                            </w:r>
                            <w:r>
                              <w:rPr>
                                <w:color w:val="000000"/>
                                <w:sz w:val="20"/>
                              </w:rPr>
                              <w:t>塞奥托科普洛斯（</w:t>
                            </w:r>
                            <w:r>
                              <w:rPr>
                                <w:color w:val="000000"/>
                                <w:sz w:val="20"/>
                              </w:rPr>
                              <w:t>El Greco</w:t>
                            </w:r>
                            <w:r>
                              <w:rPr>
                                <w:color w:val="000000"/>
                                <w:sz w:val="20"/>
                              </w:rPr>
                              <w:t>［</w:t>
                            </w:r>
                            <w:r>
                              <w:rPr>
                                <w:color w:val="000000"/>
                                <w:sz w:val="20"/>
                              </w:rPr>
                              <w:t>DomenikosTheotokopoulos</w:t>
                            </w:r>
                            <w:r>
                              <w:rPr>
                                <w:color w:val="000000"/>
                                <w:sz w:val="20"/>
                              </w:rPr>
                              <w:t>］，</w:t>
                            </w:r>
                            <w:r>
                              <w:rPr>
                                <w:color w:val="000000"/>
                                <w:sz w:val="20"/>
                              </w:rPr>
                              <w:t>1541-1614</w:t>
                            </w:r>
                            <w:r>
                              <w:rPr>
                                <w:color w:val="000000"/>
                                <w:sz w:val="20"/>
                              </w:rPr>
                              <w:t>年）的作品，菲利普却并不十分热心。这位画家出生在威尼斯统治时期的克里特岛，可能曾在那里学习过绘制圣像画。至迟</w:t>
                            </w:r>
                            <w:r>
                              <w:rPr>
                                <w:color w:val="000000"/>
                                <w:sz w:val="20"/>
                              </w:rPr>
                              <w:t>1568</w:t>
                            </w:r>
                            <w:r>
                              <w:rPr>
                                <w:color w:val="000000"/>
                                <w:sz w:val="20"/>
                              </w:rPr>
                              <w:t>年他来到威尼斯，在那里他迅速吸收了提香与丁托列托的艺术风格，对拉斐尔、米开朗基罗和意大利风格主义的艺术也并不陌生。格列柯于</w:t>
                            </w:r>
                            <w:r>
                              <w:rPr>
                                <w:color w:val="000000"/>
                                <w:sz w:val="20"/>
                              </w:rPr>
                              <w:t>1576</w:t>
                            </w:r>
                            <w:r>
                              <w:rPr>
                                <w:color w:val="000000"/>
                                <w:sz w:val="20"/>
                              </w:rPr>
                              <w:t>／</w:t>
                            </w:r>
                            <w:r>
                              <w:rPr>
                                <w:color w:val="000000"/>
                                <w:sz w:val="20"/>
                              </w:rPr>
                              <w:t>77</w:t>
                            </w:r>
                            <w:r>
                              <w:rPr>
                                <w:color w:val="000000"/>
                                <w:sz w:val="20"/>
                              </w:rPr>
                              <w:t>年前往西班牙，并在那里度过了余生，他成为了该城一流知识圈子内的一员。托莱多当时是欧洲重要的学术中心，也是西班牙天主教改革的权力中心。格列柯的绘画汲取了多种多样的艺术源泉，展示出高贵的情感主义倾向。他的作品似乎是对神秘主义的回应，神秘主义在阿维拉的特雷莎（</w:t>
                            </w:r>
                            <w:r>
                              <w:rPr>
                                <w:color w:val="000000"/>
                                <w:sz w:val="20"/>
                              </w:rPr>
                              <w:t>Theresa of Ávila</w:t>
                            </w:r>
                            <w:r>
                              <w:rPr>
                                <w:color w:val="000000"/>
                                <w:sz w:val="20"/>
                              </w:rPr>
                              <w:t>）时期的西班牙尤为盛行。特雷莎是一位</w:t>
                            </w:r>
                            <w:r>
                              <w:rPr>
                                <w:color w:val="000000"/>
                                <w:sz w:val="20"/>
                              </w:rPr>
                              <w:t>16</w:t>
                            </w:r>
                            <w:r>
                              <w:rPr>
                                <w:color w:val="000000"/>
                                <w:sz w:val="20"/>
                              </w:rPr>
                              <w:t>世纪的修女，也是一位宗教改</w:t>
                            </w:r>
                          </w:p>
                        </w:txbxContent>
                      </wps:txbx>
                      <wps:bodyPr lIns="25400" tIns="0" rIns="25400" bIns="0">
                        <a:noAutofit/>
                      </wps:bodyPr>
                    </wps:wsp>
                  </a:graphicData>
                </a:graphic>
              </wp:anchor>
            </w:drawing>
          </mc:Choice>
          <mc:Fallback>
            <w:pict>
              <v:shape id="_x0000_s1066" type="#_x0000_t202" style="position:absolute;left:0;text-align:left;margin-left:47pt;margin-top:5pt;width:259pt;height:302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" filled="f" stroked="f" strokeweight=".5pt">
                <v:textbox inset="2pt,0,2pt,0">
                  <w:txbxContent>
                    <w:p w:rsidR="002C1ADC" w:rsidRDefault="002C1ADC">
                      <w:pPr>
                        <w:spacing w:line="400" w:lineRule="exact"/>
                      </w:pPr>
                      <w:r>
                        <w:rPr>
                          <w:color w:val="000000"/>
                          <w:sz w:val="24"/>
                        </w:rPr>
                        <w:t>埃尔</w:t>
                      </w:r>
                      <w:r>
                        <w:rPr>
                          <w:color w:val="000000"/>
                          <w:sz w:val="24"/>
                        </w:rPr>
                        <w:t>·</w:t>
                      </w:r>
                      <w:r>
                        <w:rPr>
                          <w:color w:val="000000"/>
                          <w:sz w:val="24"/>
                        </w:rPr>
                        <w:t>格列柯在托莱多</w:t>
                      </w:r>
                    </w:p>
                    <w:p w:rsidR="002C1ADC" w:rsidRDefault="002C1ADC">
                      <w:pPr>
                        <w:spacing w:line="340" w:lineRule="exact"/>
                        <w:ind w:firstLine="440"/>
                      </w:pPr>
                      <w:r>
                        <w:rPr>
                          <w:color w:val="000000"/>
                          <w:sz w:val="20"/>
                        </w:rPr>
                        <w:t>对于西班牙</w:t>
                      </w:r>
                      <w:r>
                        <w:rPr>
                          <w:color w:val="000000"/>
                          <w:sz w:val="20"/>
                        </w:rPr>
                        <w:t>16</w:t>
                      </w:r>
                      <w:r>
                        <w:rPr>
                          <w:color w:val="000000"/>
                          <w:sz w:val="20"/>
                        </w:rPr>
                        <w:t>世纪最著名的画家、人称埃尔</w:t>
                      </w:r>
                      <w:r>
                        <w:rPr>
                          <w:color w:val="000000"/>
                          <w:sz w:val="20"/>
                        </w:rPr>
                        <w:t>·</w:t>
                      </w:r>
                      <w:r>
                        <w:rPr>
                          <w:color w:val="000000"/>
                          <w:sz w:val="20"/>
                        </w:rPr>
                        <w:t>格列柯的多梅尼科</w:t>
                      </w:r>
                      <w:r>
                        <w:rPr>
                          <w:color w:val="000000"/>
                          <w:sz w:val="20"/>
                        </w:rPr>
                        <w:t>·</w:t>
                      </w:r>
                      <w:r>
                        <w:rPr>
                          <w:color w:val="000000"/>
                          <w:sz w:val="20"/>
                        </w:rPr>
                        <w:t>塞奥托科普洛斯（</w:t>
                      </w:r>
                      <w:r>
                        <w:rPr>
                          <w:color w:val="000000"/>
                          <w:sz w:val="20"/>
                        </w:rPr>
                        <w:t>El Greco</w:t>
                      </w:r>
                      <w:r>
                        <w:rPr>
                          <w:color w:val="000000"/>
                          <w:sz w:val="20"/>
                        </w:rPr>
                        <w:t>［</w:t>
                      </w:r>
                      <w:r>
                        <w:rPr>
                          <w:color w:val="000000"/>
                          <w:sz w:val="20"/>
                        </w:rPr>
                        <w:t>DomenikosTheotokopoulos</w:t>
                      </w:r>
                      <w:r>
                        <w:rPr>
                          <w:color w:val="000000"/>
                          <w:sz w:val="20"/>
                        </w:rPr>
                        <w:t>］，</w:t>
                      </w:r>
                      <w:r>
                        <w:rPr>
                          <w:color w:val="000000"/>
                          <w:sz w:val="20"/>
                        </w:rPr>
                        <w:t>1541-1614</w:t>
                      </w:r>
                      <w:r>
                        <w:rPr>
                          <w:color w:val="000000"/>
                          <w:sz w:val="20"/>
                        </w:rPr>
                        <w:t>年）的作品，菲利普却并不十分热心。这位画家出生在威尼斯统治时期的克里特岛，可能曾在那里学习过绘制圣像画。至迟</w:t>
                      </w:r>
                      <w:r>
                        <w:rPr>
                          <w:color w:val="000000"/>
                          <w:sz w:val="20"/>
                        </w:rPr>
                        <w:t>1568</w:t>
                      </w:r>
                      <w:r>
                        <w:rPr>
                          <w:color w:val="000000"/>
                          <w:sz w:val="20"/>
                        </w:rPr>
                        <w:t>年他来到威尼斯，在那里他迅速吸收了提香与丁托列托的艺术风格，对拉斐尔、米开朗基罗和意大利风格主义的艺术也并不陌生。格列柯于</w:t>
                      </w:r>
                      <w:r>
                        <w:rPr>
                          <w:color w:val="000000"/>
                          <w:sz w:val="20"/>
                        </w:rPr>
                        <w:t>1576</w:t>
                      </w:r>
                      <w:r>
                        <w:rPr>
                          <w:color w:val="000000"/>
                          <w:sz w:val="20"/>
                        </w:rPr>
                        <w:t>／</w:t>
                      </w:r>
                      <w:r>
                        <w:rPr>
                          <w:color w:val="000000"/>
                          <w:sz w:val="20"/>
                        </w:rPr>
                        <w:t>77</w:t>
                      </w:r>
                      <w:r>
                        <w:rPr>
                          <w:color w:val="000000"/>
                          <w:sz w:val="20"/>
                        </w:rPr>
                        <w:t>年前往西班牙，并在那里度过了余生，他成为了该城一流知识圈子内的一员。托莱多当时是欧洲重要的学术中心，也是西班牙天主教改革的权力中心。格列柯的绘画汲取了多种多样的艺术源泉，展示出高贵的情感主义倾向。他的作品似乎是对神秘主义的回应，神秘主义在阿维拉的特雷莎（</w:t>
                      </w:r>
                      <w:r>
                        <w:rPr>
                          <w:color w:val="000000"/>
                          <w:sz w:val="20"/>
                        </w:rPr>
                        <w:t>Theresa of Ávila</w:t>
                      </w:r>
                      <w:r>
                        <w:rPr>
                          <w:color w:val="000000"/>
                          <w:sz w:val="20"/>
                        </w:rPr>
                        <w:t>）时期的西班牙尤为盛行。特雷莎是一位</w:t>
                      </w:r>
                      <w:r>
                        <w:rPr>
                          <w:color w:val="000000"/>
                          <w:sz w:val="20"/>
                        </w:rPr>
                        <w:t>16</w:t>
                      </w:r>
                      <w:r>
                        <w:rPr>
                          <w:color w:val="000000"/>
                          <w:sz w:val="20"/>
                        </w:rPr>
                        <w:t>世纪的修女，也是一位宗教改</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4038600</wp:posOffset>
                </wp:positionH>
                <wp:positionV relativeFrom="page">
                  <wp:posOffset>101600</wp:posOffset>
                </wp:positionV>
                <wp:extent cx="3263900" cy="37465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8"/>
                              </w:rPr>
                              <w:t>革人士，写下过富有见解的宗教檄文，敦促教徒与上帝接近（见图</w:t>
                            </w:r>
                            <w:r>
                              <w:rPr>
                                <w:color w:val="000000"/>
                                <w:sz w:val="18"/>
                              </w:rPr>
                              <w:t>19.30</w:t>
                            </w:r>
                            <w:r>
                              <w:rPr>
                                <w:color w:val="000000"/>
                                <w:sz w:val="18"/>
                              </w:rPr>
                              <w:t>）。</w:t>
                            </w:r>
                          </w:p>
                          <w:p w:rsidR="002C1ADC" w:rsidRDefault="002C1ADC">
                            <w:pPr>
                              <w:spacing w:line="300" w:lineRule="exact"/>
                              <w:ind w:firstLine="520"/>
                            </w:pPr>
                            <w:r>
                              <w:rPr>
                                <w:color w:val="000000"/>
                                <w:sz w:val="18"/>
                              </w:rPr>
                              <w:t>《奥尔伽兹伯爵的葬礼》（</w:t>
                            </w:r>
                            <w:r>
                              <w:rPr>
                                <w:color w:val="000000"/>
                                <w:sz w:val="18"/>
                              </w:rPr>
                              <w:t>The Burial of CountOrgaz</w:t>
                            </w:r>
                            <w:r>
                              <w:rPr>
                                <w:color w:val="000000"/>
                                <w:sz w:val="18"/>
                              </w:rPr>
                              <w:t>，图</w:t>
                            </w:r>
                            <w:r>
                              <w:rPr>
                                <w:color w:val="000000"/>
                                <w:sz w:val="18"/>
                              </w:rPr>
                              <w:t>18.11</w:t>
                            </w:r>
                            <w:r>
                              <w:rPr>
                                <w:color w:val="000000"/>
                                <w:sz w:val="18"/>
                              </w:rPr>
                              <w:t>、图</w:t>
                            </w:r>
                            <w:r>
                              <w:rPr>
                                <w:color w:val="000000"/>
                                <w:sz w:val="18"/>
                              </w:rPr>
                              <w:t>18.12</w:t>
                            </w:r>
                            <w:r>
                              <w:rPr>
                                <w:color w:val="000000"/>
                                <w:sz w:val="18"/>
                              </w:rPr>
                              <w:t>）是格列柯最令人印象深刻的作品之一，该画于</w:t>
                            </w:r>
                            <w:r>
                              <w:rPr>
                                <w:color w:val="000000"/>
                                <w:sz w:val="18"/>
                              </w:rPr>
                              <w:t>1586</w:t>
                            </w:r>
                            <w:r>
                              <w:rPr>
                                <w:color w:val="000000"/>
                                <w:sz w:val="18"/>
                              </w:rPr>
                              <w:t>年为托莱多的圣托梅（</w:t>
                            </w:r>
                            <w:r>
                              <w:rPr>
                                <w:color w:val="000000"/>
                                <w:sz w:val="18"/>
                              </w:rPr>
                              <w:t>Santo Tomé</w:t>
                            </w:r>
                            <w:r>
                              <w:rPr>
                                <w:color w:val="000000"/>
                                <w:sz w:val="18"/>
                              </w:rPr>
                              <w:t>）教堂而创作。委托文件表明，这件作品要强调罗马天主教会的立场，即获得救赎需要勤恳工作，圣徒是人世与天堂间的联系人。这一巨幅画作中表现的是一位中世纪的捐赠人倍享荣耀的场景，他的虔诚甚至感动了圣司提反和圣奥古斯丁，使得这两位圣人都在他的葬礼上神迹般地出现，并亲自将遗体放入坟墓。尽管画中葬礼的原型发生在</w:t>
                            </w:r>
                            <w:r>
                              <w:rPr>
                                <w:color w:val="000000"/>
                                <w:sz w:val="18"/>
                              </w:rPr>
                              <w:t>1323</w:t>
                            </w:r>
                            <w:r>
                              <w:rPr>
                                <w:color w:val="000000"/>
                                <w:sz w:val="18"/>
                              </w:rPr>
                              <w:t>年，格列柯却把它当成一个当代事件来加以表现，于是众多当时本地贵族和教士也出现在画中的随从当中。作品中的色彩与盔甲衣物的质感反映出格列柯曾在威尼斯学过绘画。画面上部是伯爵的灵魂（一个小小的云雾</w:t>
                            </w:r>
                          </w:p>
                        </w:txbxContent>
                      </wps:txbx>
                      <wps:bodyPr lIns="25400" tIns="0" rIns="25400" bIns="0">
                        <a:noAutofit/>
                      </wps:bodyPr>
                    </wps:wsp>
                  </a:graphicData>
                </a:graphic>
              </wp:anchor>
            </w:drawing>
          </mc:Choice>
          <mc:Fallback>
            <w:pict>
              <v:shape id="_x0000_s1067" type="#_x0000_t202" style="position:absolute;left:0;text-align:left;margin-left:318pt;margin-top:8pt;width:257pt;height:295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3D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" filled="f" stroked="f" strokeweight=".5pt">
                <v:textbox inset="2pt,0,2pt,0">
                  <w:txbxContent>
                    <w:p w:rsidR="002C1ADC" w:rsidRDefault="002C1ADC">
                      <w:pPr>
                        <w:spacing w:line="300" w:lineRule="exact"/>
                      </w:pPr>
                      <w:r>
                        <w:rPr>
                          <w:color w:val="000000"/>
                          <w:sz w:val="18"/>
                        </w:rPr>
                        <w:t>革人士，写下过富有见解的宗教檄文，敦促教徒与上帝接近（见图</w:t>
                      </w:r>
                      <w:r>
                        <w:rPr>
                          <w:color w:val="000000"/>
                          <w:sz w:val="18"/>
                        </w:rPr>
                        <w:t>19.30</w:t>
                      </w:r>
                      <w:r>
                        <w:rPr>
                          <w:color w:val="000000"/>
                          <w:sz w:val="18"/>
                        </w:rPr>
                        <w:t>）。</w:t>
                      </w:r>
                    </w:p>
                    <w:p w:rsidR="002C1ADC" w:rsidRDefault="002C1ADC">
                      <w:pPr>
                        <w:spacing w:line="300" w:lineRule="exact"/>
                        <w:ind w:firstLine="520"/>
                      </w:pPr>
                      <w:r>
                        <w:rPr>
                          <w:color w:val="000000"/>
                          <w:sz w:val="18"/>
                        </w:rPr>
                        <w:t>《奥尔伽兹伯爵的葬礼》（</w:t>
                      </w:r>
                      <w:r>
                        <w:rPr>
                          <w:color w:val="000000"/>
                          <w:sz w:val="18"/>
                        </w:rPr>
                        <w:t>The Burial of CountOrgaz</w:t>
                      </w:r>
                      <w:r>
                        <w:rPr>
                          <w:color w:val="000000"/>
                          <w:sz w:val="18"/>
                        </w:rPr>
                        <w:t>，图</w:t>
                      </w:r>
                      <w:r>
                        <w:rPr>
                          <w:color w:val="000000"/>
                          <w:sz w:val="18"/>
                        </w:rPr>
                        <w:t>18.11</w:t>
                      </w:r>
                      <w:r>
                        <w:rPr>
                          <w:color w:val="000000"/>
                          <w:sz w:val="18"/>
                        </w:rPr>
                        <w:t>、图</w:t>
                      </w:r>
                      <w:r>
                        <w:rPr>
                          <w:color w:val="000000"/>
                          <w:sz w:val="18"/>
                        </w:rPr>
                        <w:t>18.12</w:t>
                      </w:r>
                      <w:r>
                        <w:rPr>
                          <w:color w:val="000000"/>
                          <w:sz w:val="18"/>
                        </w:rPr>
                        <w:t>）是格列柯最令人印象深刻的作品之一，该画于</w:t>
                      </w:r>
                      <w:r>
                        <w:rPr>
                          <w:color w:val="000000"/>
                          <w:sz w:val="18"/>
                        </w:rPr>
                        <w:t>1586</w:t>
                      </w:r>
                      <w:r>
                        <w:rPr>
                          <w:color w:val="000000"/>
                          <w:sz w:val="18"/>
                        </w:rPr>
                        <w:t>年为托莱多的圣托梅（</w:t>
                      </w:r>
                      <w:r>
                        <w:rPr>
                          <w:color w:val="000000"/>
                          <w:sz w:val="18"/>
                        </w:rPr>
                        <w:t>Santo Tomé</w:t>
                      </w:r>
                      <w:r>
                        <w:rPr>
                          <w:color w:val="000000"/>
                          <w:sz w:val="18"/>
                        </w:rPr>
                        <w:t>）教堂而创作。委托文件表明，这件作品要强调罗马天主教会的立场，即获得救赎需要勤恳工作，圣徒是人世与天堂间的联系人。这一巨幅画作中表现的是一位中世纪的捐赠人倍享荣耀的场景，他的虔诚甚至感动了圣司提反和圣奥古斯丁，使得这两位圣人都在他的葬礼上神迹般地出现，并亲自将遗体放入坟墓。尽管画中葬礼的原型发生在</w:t>
                      </w:r>
                      <w:r>
                        <w:rPr>
                          <w:color w:val="000000"/>
                          <w:sz w:val="18"/>
                        </w:rPr>
                        <w:t>1323</w:t>
                      </w:r>
                      <w:r>
                        <w:rPr>
                          <w:color w:val="000000"/>
                          <w:sz w:val="18"/>
                        </w:rPr>
                        <w:t>年，格列柯却把它当成一个当代事件来加以表现，于是众多当时本地贵族和教士也出现在画中的随从当中。作品中的色彩与盔甲衣物的质感反映出格列柯曾在威尼斯学过绘画。画面上部是伯爵的灵魂（一个小小的云雾</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1638300</wp:posOffset>
                </wp:positionH>
                <wp:positionV relativeFrom="page">
                  <wp:posOffset>3898900</wp:posOffset>
                </wp:positionV>
                <wp:extent cx="4508500" cy="61595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4457700" cy="55499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37" cstate="print">
                                            <a:extLst/>
                                          </a:blip>
                                          <a:stretch>
                                            <a:fillRect/>
                                          </a:stretch>
                                        </pic:blipFill>
                                        <pic:spPr>
                                          <a:xfrm>
                                            <a:off x="0" y="0"/>
                                            <a:ext cx="4457700" cy="5549900"/>
                                          </a:xfrm>
                                          <a:prstGeom prst="rect">
                                            <a:avLst/>
                                          </a:prstGeom>
                                        </pic:spPr>
                                      </pic:pic>
                                    </a:graphicData>
                                  </a:graphic>
                                </wp:inline>
                              </w:drawing>
                            </w:r>
                          </w:p>
                          <w:p w:rsidR="002C1ADC" w:rsidRDefault="002C1ADC">
                            <w:pPr>
                              <w:spacing w:before="80" w:line="280" w:lineRule="exact"/>
                              <w:ind w:left="1640"/>
                            </w:pPr>
                            <w:r>
                              <w:rPr>
                                <w:color w:val="000000"/>
                                <w:sz w:val="18"/>
                              </w:rPr>
                              <w:t>图</w:t>
                            </w:r>
                            <w:r>
                              <w:rPr>
                                <w:color w:val="000000"/>
                                <w:sz w:val="18"/>
                              </w:rPr>
                              <w:t xml:space="preserve">18.11 </w:t>
                            </w:r>
                            <w:r>
                              <w:rPr>
                                <w:color w:val="000000"/>
                                <w:sz w:val="18"/>
                              </w:rPr>
                              <w:t>埃尔</w:t>
                            </w:r>
                            <w:r>
                              <w:rPr>
                                <w:color w:val="000000"/>
                                <w:sz w:val="18"/>
                              </w:rPr>
                              <w:t>·</w:t>
                            </w:r>
                            <w:r>
                              <w:rPr>
                                <w:color w:val="000000"/>
                                <w:sz w:val="18"/>
                              </w:rPr>
                              <w:t>格列柯：《奥尔伽兹伯爵的葬礼》。</w:t>
                            </w:r>
                            <w:r>
                              <w:rPr>
                                <w:color w:val="000000"/>
                                <w:sz w:val="18"/>
                              </w:rPr>
                              <w:t>1586</w:t>
                            </w:r>
                            <w:r>
                              <w:rPr>
                                <w:color w:val="000000"/>
                                <w:sz w:val="18"/>
                              </w:rPr>
                              <w:t>年。布面油画，</w:t>
                            </w:r>
                            <w:r>
                              <w:rPr>
                                <w:color w:val="000000"/>
                                <w:sz w:val="18"/>
                              </w:rPr>
                              <w:t>4.88x3.61</w:t>
                            </w:r>
                            <w:r>
                              <w:rPr>
                                <w:color w:val="000000"/>
                                <w:sz w:val="18"/>
                              </w:rPr>
                              <w:t>米。西班牙托莱多的圣托梅教堂</w:t>
                            </w:r>
                          </w:p>
                        </w:txbxContent>
                      </wps:txbx>
                      <wps:bodyPr lIns="25400" tIns="0" rIns="25400" bIns="0">
                        <a:noAutofit/>
                      </wps:bodyPr>
                    </wps:wsp>
                  </a:graphicData>
                </a:graphic>
              </wp:anchor>
            </w:drawing>
          </mc:Choice>
          <mc:Fallback>
            <w:pict>
              <v:shape id="_x0000_s1068" type="#_x0000_t202" style="position:absolute;left:0;text-align:left;margin-left:129pt;margin-top:307pt;width:355pt;height:485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cD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" filled="f" stroked="f" strokeweight=".5pt">
                <v:textbox inset="2pt,0,2pt,0">
                  <w:txbxContent>
                    <w:p w:rsidR="002C1ADC" w:rsidRDefault="002C1ADC">
                      <w:pPr>
                        <w:jc w:val="center"/>
                      </w:pPr>
                      <w:r>
                        <w:rPr>
                          <w:noProof/>
                        </w:rPr>
                        <w:drawing>
                          <wp:inline distT="0" distB="0" distL="0" distR="0" wp14:editId="50D07946">
                            <wp:extent cx="4457700" cy="55499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37" cstate="print">
                                      <a:extLst/>
                                    </a:blip>
                                    <a:stretch>
                                      <a:fillRect/>
                                    </a:stretch>
                                  </pic:blipFill>
                                  <pic:spPr>
                                    <a:xfrm>
                                      <a:off x="0" y="0"/>
                                      <a:ext cx="4457700" cy="5549900"/>
                                    </a:xfrm>
                                    <a:prstGeom prst="rect">
                                      <a:avLst/>
                                    </a:prstGeom>
                                  </pic:spPr>
                                </pic:pic>
                              </a:graphicData>
                            </a:graphic>
                          </wp:inline>
                        </w:drawing>
                      </w:r>
                    </w:p>
                    <w:p w:rsidR="002C1ADC" w:rsidRDefault="002C1ADC">
                      <w:pPr>
                        <w:spacing w:before="80" w:line="280" w:lineRule="exact"/>
                        <w:ind w:left="1640"/>
                      </w:pPr>
                      <w:r>
                        <w:rPr>
                          <w:color w:val="000000"/>
                          <w:sz w:val="18"/>
                        </w:rPr>
                        <w:t>图</w:t>
                      </w:r>
                      <w:r>
                        <w:rPr>
                          <w:color w:val="000000"/>
                          <w:sz w:val="18"/>
                        </w:rPr>
                        <w:t xml:space="preserve">18.11 </w:t>
                      </w:r>
                      <w:r>
                        <w:rPr>
                          <w:color w:val="000000"/>
                          <w:sz w:val="18"/>
                        </w:rPr>
                        <w:t>埃尔</w:t>
                      </w:r>
                      <w:r>
                        <w:rPr>
                          <w:color w:val="000000"/>
                          <w:sz w:val="18"/>
                        </w:rPr>
                        <w:t>·</w:t>
                      </w:r>
                      <w:r>
                        <w:rPr>
                          <w:color w:val="000000"/>
                          <w:sz w:val="18"/>
                        </w:rPr>
                        <w:t>格列柯：《奥尔伽兹伯爵的葬礼》。</w:t>
                      </w:r>
                      <w:r>
                        <w:rPr>
                          <w:color w:val="000000"/>
                          <w:sz w:val="18"/>
                        </w:rPr>
                        <w:t>1586</w:t>
                      </w:r>
                      <w:r>
                        <w:rPr>
                          <w:color w:val="000000"/>
                          <w:sz w:val="18"/>
                        </w:rPr>
                        <w:t>年。布面油画，</w:t>
                      </w:r>
                      <w:r>
                        <w:rPr>
                          <w:color w:val="000000"/>
                          <w:sz w:val="18"/>
                        </w:rPr>
                        <w:t>4.88x3.61</w:t>
                      </w:r>
                      <w:r>
                        <w:rPr>
                          <w:color w:val="000000"/>
                          <w:sz w:val="18"/>
                        </w:rPr>
                        <w:t>米。西班牙托莱多的圣托梅教堂</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228600</wp:posOffset>
                </wp:positionH>
                <wp:positionV relativeFrom="page">
                  <wp:posOffset>10210800</wp:posOffset>
                </wp:positionV>
                <wp:extent cx="1079500" cy="2540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60" w:lineRule="exact"/>
                            </w:pPr>
                            <w:r>
                              <w:rPr>
                                <w:color w:val="000000"/>
                                <w:sz w:val="16"/>
                              </w:rPr>
                              <w:t xml:space="preserve">630 </w:t>
                            </w:r>
                            <w:r>
                              <w:rPr>
                                <w:color w:val="000000"/>
                                <w:sz w:val="16"/>
                              </w:rPr>
                              <w:t>詹森艺术史</w:t>
                            </w:r>
                          </w:p>
                        </w:txbxContent>
                      </wps:txbx>
                      <wps:bodyPr lIns="25400" tIns="0" rIns="25400" bIns="0">
                        <a:noAutofit/>
                      </wps:bodyPr>
                    </wps:wsp>
                  </a:graphicData>
                </a:graphic>
              </wp:anchor>
            </w:drawing>
          </mc:Choice>
          <mc:Fallback>
            <w:pict>
              <v:shape id="_x0000_s1069" type="#_x0000_t202" style="position:absolute;left:0;text-align:left;margin-left:18pt;margin-top:804pt;width:85pt;height:20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7i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" filled="f" stroked="f" strokeweight=".5pt">
                <v:textbox inset="2pt,0,2pt,0">
                  <w:txbxContent>
                    <w:p w:rsidR="002C1ADC" w:rsidRDefault="002C1ADC">
                      <w:pPr>
                        <w:spacing w:line="260" w:lineRule="exact"/>
                      </w:pPr>
                      <w:r>
                        <w:rPr>
                          <w:color w:val="000000"/>
                          <w:sz w:val="16"/>
                        </w:rPr>
                        <w:t xml:space="preserve">630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38"/>
          <w:footerReference w:type="default" r:id="rId39"/>
          <w:pgSz w:w="11900" w:h="16840"/>
          <w:pgMar w:top="180" w:right="680" w:bottom="1220" w:left="680" w:header="0" w:footer="1220" w:gutter="0"/>
          <w:cols w:space="720"/>
          <w:titlePg/>
        </w:sectPr>
      </w:pPr>
    </w:p>
    <w:p w:rsidR="00A320ED" w:rsidRDefault="005C2C26">
      <w:r>
        <w:rPr>
          <w:noProof/>
        </w:rPr>
        <w:lastRenderedPageBreak/>
        <mc:AlternateContent>
          <mc:Choice Requires="wps">
            <w:drawing>
              <wp:anchor distT="0" distB="0" distL="114300" distR="114300" simplePos="0" relativeHeight="251632128" behindDoc="0" locked="0" layoutInCell="1" allowOverlap="1">
                <wp:simplePos x="0" y="0"/>
                <wp:positionH relativeFrom="page">
                  <wp:posOffset>50800</wp:posOffset>
                </wp:positionH>
                <wp:positionV relativeFrom="page">
                  <wp:posOffset>254000</wp:posOffset>
                </wp:positionV>
                <wp:extent cx="3632200" cy="100457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40" w:line="440" w:lineRule="exact"/>
                              <w:ind w:firstLine="260"/>
                            </w:pPr>
                            <w:r>
                              <w:rPr>
                                <w:color w:val="000000"/>
                                <w:sz w:val="26"/>
                              </w:rPr>
                              <w:t>本韦努托</w:t>
                            </w:r>
                            <w:r>
                              <w:rPr>
                                <w:color w:val="000000"/>
                                <w:sz w:val="26"/>
                              </w:rPr>
                              <w:t>·</w:t>
                            </w:r>
                            <w:r>
                              <w:rPr>
                                <w:color w:val="000000"/>
                                <w:sz w:val="26"/>
                              </w:rPr>
                              <w:t>切利尼（</w:t>
                            </w:r>
                            <w:r>
                              <w:rPr>
                                <w:color w:val="000000"/>
                                <w:sz w:val="26"/>
                              </w:rPr>
                              <w:t>1500-1571</w:t>
                            </w:r>
                            <w:r>
                              <w:rPr>
                                <w:color w:val="000000"/>
                                <w:sz w:val="26"/>
                              </w:rPr>
                              <w:t>年）</w:t>
                            </w:r>
                          </w:p>
                          <w:p w:rsidR="002C1ADC" w:rsidRDefault="002C1ADC">
                            <w:pPr>
                              <w:spacing w:line="340" w:lineRule="exact"/>
                              <w:ind w:firstLine="260"/>
                            </w:pPr>
                            <w:r>
                              <w:rPr>
                                <w:color w:val="000000"/>
                                <w:sz w:val="20"/>
                              </w:rPr>
                              <w:t>节选自本韦努托</w:t>
                            </w:r>
                            <w:r>
                              <w:rPr>
                                <w:color w:val="000000"/>
                                <w:sz w:val="20"/>
                              </w:rPr>
                              <w:t>·</w:t>
                            </w:r>
                            <w:r>
                              <w:rPr>
                                <w:color w:val="000000"/>
                                <w:sz w:val="20"/>
                              </w:rPr>
                              <w:t>切利尼的《自传》（</w:t>
                            </w:r>
                            <w:r>
                              <w:rPr>
                                <w:color w:val="000000"/>
                                <w:sz w:val="20"/>
                              </w:rPr>
                              <w:t>The Autobiography</w:t>
                            </w:r>
                            <w:r>
                              <w:rPr>
                                <w:color w:val="000000"/>
                                <w:sz w:val="20"/>
                              </w:rPr>
                              <w:t>）</w:t>
                            </w:r>
                          </w:p>
                          <w:p w:rsidR="002C1ADC" w:rsidRDefault="002C1ADC">
                            <w:pPr>
                              <w:spacing w:after="290" w:line="260" w:lineRule="exact"/>
                              <w:ind w:left="260" w:firstLine="380"/>
                            </w:pPr>
                            <w:r>
                              <w:rPr>
                                <w:color w:val="000000"/>
                                <w:sz w:val="16"/>
                              </w:rPr>
                              <w:t>这位佛罗伦萨雕塑家的自传撰写于</w:t>
                            </w:r>
                            <w:r>
                              <w:rPr>
                                <w:color w:val="000000"/>
                                <w:sz w:val="16"/>
                              </w:rPr>
                              <w:t>1558</w:t>
                            </w:r>
                            <w:r>
                              <w:rPr>
                                <w:color w:val="000000"/>
                                <w:sz w:val="16"/>
                              </w:rPr>
                              <w:t>至</w:t>
                            </w:r>
                            <w:r>
                              <w:rPr>
                                <w:color w:val="000000"/>
                                <w:sz w:val="16"/>
                              </w:rPr>
                              <w:t>1566</w:t>
                            </w:r>
                            <w:r>
                              <w:rPr>
                                <w:color w:val="000000"/>
                                <w:sz w:val="16"/>
                              </w:rPr>
                              <w:t>年间。切利尼的这部作品回顾他早年的生活、习艺经历及在艺术上的成功。但直到</w:t>
                            </w:r>
                            <w:r>
                              <w:rPr>
                                <w:color w:val="000000"/>
                                <w:sz w:val="16"/>
                              </w:rPr>
                              <w:t>18</w:t>
                            </w:r>
                            <w:r>
                              <w:rPr>
                                <w:color w:val="000000"/>
                                <w:sz w:val="16"/>
                              </w:rPr>
                              <w:t>世纪这部书才得以出版，激励了那个时代以及</w:t>
                            </w:r>
                            <w:r>
                              <w:rPr>
                                <w:color w:val="000000"/>
                                <w:sz w:val="16"/>
                              </w:rPr>
                              <w:t>19</w:t>
                            </w:r>
                            <w:r>
                              <w:rPr>
                                <w:color w:val="000000"/>
                                <w:sz w:val="16"/>
                              </w:rPr>
                              <w:t>世纪的艺术家。这段节选的主要内容是《弗朗西斯一世盐罐》的设计及其验收时的情况。切利尼在制作这件器物时接受了若干位廷臣的建议，但他最终自己决定了器物的样式。</w:t>
                            </w:r>
                          </w:p>
                          <w:p w:rsidR="002C1ADC" w:rsidRDefault="002C1ADC">
                            <w:pPr>
                              <w:spacing w:after="340" w:line="260" w:lineRule="exact"/>
                              <w:ind w:left="260"/>
                            </w:pPr>
                            <w:r>
                              <w:rPr>
                                <w:color w:val="000000"/>
                                <w:sz w:val="18"/>
                              </w:rPr>
                              <w:t>我做了一个半臂多长的椭圆形容器</w:t>
                            </w:r>
                            <w:r>
                              <w:rPr>
                                <w:color w:val="000000"/>
                                <w:sz w:val="18"/>
                              </w:rPr>
                              <w:t>-</w:t>
                            </w:r>
                            <w:r>
                              <w:rPr>
                                <w:color w:val="000000"/>
                                <w:sz w:val="18"/>
                              </w:rPr>
                              <w:t>实际长度差不多有三分之二臂长。在这个容器上，为了表现海洋拥抱陆地，我做了两个比手掌略大的精美人物，他们对膝而坐，如同长长的海湾延伸到陆地之中。在象征大海的男人掌握之中，我设计了一艘精心锻造、装饰奢华的航船，船舱可以轻松容纳大量的盐。我在这个人物身下设计了四匹海马，他的</w:t>
                            </w:r>
                          </w:p>
                          <w:p w:rsidR="002C1ADC" w:rsidRDefault="002C1ADC">
                            <w:pPr>
                              <w:jc w:val="center"/>
                            </w:pPr>
                            <w:r>
                              <w:rPr>
                                <w:noProof/>
                              </w:rPr>
                              <w:drawing>
                                <wp:inline distT="0" distB="0" distL="0" distR="0" wp14:editId="50D07946">
                                  <wp:extent cx="3606800" cy="59309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40" cstate="print">
                                            <a:extLst/>
                                          </a:blip>
                                          <a:stretch>
                                            <a:fillRect/>
                                          </a:stretch>
                                        </pic:blipFill>
                                        <pic:spPr>
                                          <a:xfrm>
                                            <a:off x="0" y="0"/>
                                            <a:ext cx="3606800" cy="5930900"/>
                                          </a:xfrm>
                                          <a:prstGeom prst="rect">
                                            <a:avLst/>
                                          </a:prstGeom>
                                        </pic:spPr>
                                      </pic:pic>
                                    </a:graphicData>
                                  </a:graphic>
                                </wp:inline>
                              </w:drawing>
                            </w:r>
                          </w:p>
                          <w:p w:rsidR="002C1ADC" w:rsidRDefault="002C1ADC">
                            <w:pPr>
                              <w:spacing w:line="260" w:lineRule="exact"/>
                              <w:ind w:left="260"/>
                            </w:pPr>
                            <w:r>
                              <w:rPr>
                                <w:color w:val="000000"/>
                                <w:sz w:val="16"/>
                              </w:rPr>
                              <w:t>图</w:t>
                            </w:r>
                            <w:r>
                              <w:rPr>
                                <w:color w:val="000000"/>
                                <w:sz w:val="16"/>
                              </w:rPr>
                              <w:t xml:space="preserve">18.12 </w:t>
                            </w:r>
                            <w:r>
                              <w:rPr>
                                <w:color w:val="000000"/>
                                <w:sz w:val="16"/>
                              </w:rPr>
                              <w:t>《奥尔伽兹伯爵的葬礼》所在的礼拜堂，西班牙托莱多的圣托梅教堂</w:t>
                            </w:r>
                          </w:p>
                        </w:txbxContent>
                      </wps:txbx>
                      <wps:bodyPr lIns="25400" tIns="0" rIns="25400" bIns="0">
                        <a:noAutofit/>
                      </wps:bodyPr>
                    </wps:wsp>
                  </a:graphicData>
                </a:graphic>
              </wp:anchor>
            </w:drawing>
          </mc:Choice>
          <mc:Fallback>
            <w:pict>
              <v:shape id="_x0000_s1070" type="#_x0000_t202" style="position:absolute;left:0;text-align:left;margin-left:4pt;margin-top:20pt;width:286pt;height:79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" filled="f" stroked="f" strokeweight=".5pt">
                <v:textbox inset="2pt,0,2pt,0">
                  <w:txbxContent>
                    <w:p w:rsidR="002C1ADC" w:rsidRDefault="002C1ADC">
                      <w:pPr>
                        <w:spacing w:after="140" w:line="440" w:lineRule="exact"/>
                        <w:ind w:firstLine="260"/>
                      </w:pPr>
                      <w:r>
                        <w:rPr>
                          <w:color w:val="000000"/>
                          <w:sz w:val="26"/>
                        </w:rPr>
                        <w:t>本韦努托</w:t>
                      </w:r>
                      <w:r>
                        <w:rPr>
                          <w:color w:val="000000"/>
                          <w:sz w:val="26"/>
                        </w:rPr>
                        <w:t>·</w:t>
                      </w:r>
                      <w:r>
                        <w:rPr>
                          <w:color w:val="000000"/>
                          <w:sz w:val="26"/>
                        </w:rPr>
                        <w:t>切利尼（</w:t>
                      </w:r>
                      <w:r>
                        <w:rPr>
                          <w:color w:val="000000"/>
                          <w:sz w:val="26"/>
                        </w:rPr>
                        <w:t>1500-1571</w:t>
                      </w:r>
                      <w:r>
                        <w:rPr>
                          <w:color w:val="000000"/>
                          <w:sz w:val="26"/>
                        </w:rPr>
                        <w:t>年）</w:t>
                      </w:r>
                    </w:p>
                    <w:p w:rsidR="002C1ADC" w:rsidRDefault="002C1ADC">
                      <w:pPr>
                        <w:spacing w:line="340" w:lineRule="exact"/>
                        <w:ind w:firstLine="260"/>
                      </w:pPr>
                      <w:r>
                        <w:rPr>
                          <w:color w:val="000000"/>
                          <w:sz w:val="20"/>
                        </w:rPr>
                        <w:t>节选自本韦努托</w:t>
                      </w:r>
                      <w:r>
                        <w:rPr>
                          <w:color w:val="000000"/>
                          <w:sz w:val="20"/>
                        </w:rPr>
                        <w:t>·</w:t>
                      </w:r>
                      <w:r>
                        <w:rPr>
                          <w:color w:val="000000"/>
                          <w:sz w:val="20"/>
                        </w:rPr>
                        <w:t>切利尼的《自传》（</w:t>
                      </w:r>
                      <w:r>
                        <w:rPr>
                          <w:color w:val="000000"/>
                          <w:sz w:val="20"/>
                        </w:rPr>
                        <w:t>The Autobiography</w:t>
                      </w:r>
                      <w:r>
                        <w:rPr>
                          <w:color w:val="000000"/>
                          <w:sz w:val="20"/>
                        </w:rPr>
                        <w:t>）</w:t>
                      </w:r>
                    </w:p>
                    <w:p w:rsidR="002C1ADC" w:rsidRDefault="002C1ADC">
                      <w:pPr>
                        <w:spacing w:after="290" w:line="260" w:lineRule="exact"/>
                        <w:ind w:left="260" w:firstLine="380"/>
                      </w:pPr>
                      <w:r>
                        <w:rPr>
                          <w:color w:val="000000"/>
                          <w:sz w:val="16"/>
                        </w:rPr>
                        <w:t>这位佛罗伦萨雕塑家的自传撰写于</w:t>
                      </w:r>
                      <w:r>
                        <w:rPr>
                          <w:color w:val="000000"/>
                          <w:sz w:val="16"/>
                        </w:rPr>
                        <w:t>1558</w:t>
                      </w:r>
                      <w:r>
                        <w:rPr>
                          <w:color w:val="000000"/>
                          <w:sz w:val="16"/>
                        </w:rPr>
                        <w:t>至</w:t>
                      </w:r>
                      <w:r>
                        <w:rPr>
                          <w:color w:val="000000"/>
                          <w:sz w:val="16"/>
                        </w:rPr>
                        <w:t>1566</w:t>
                      </w:r>
                      <w:r>
                        <w:rPr>
                          <w:color w:val="000000"/>
                          <w:sz w:val="16"/>
                        </w:rPr>
                        <w:t>年间。切利尼的这部作品回顾他早年的生活、习艺经历及在艺术上的成功。但直到</w:t>
                      </w:r>
                      <w:r>
                        <w:rPr>
                          <w:color w:val="000000"/>
                          <w:sz w:val="16"/>
                        </w:rPr>
                        <w:t>18</w:t>
                      </w:r>
                      <w:r>
                        <w:rPr>
                          <w:color w:val="000000"/>
                          <w:sz w:val="16"/>
                        </w:rPr>
                        <w:t>世纪这部书才得以出版，激励了那个时代以及</w:t>
                      </w:r>
                      <w:r>
                        <w:rPr>
                          <w:color w:val="000000"/>
                          <w:sz w:val="16"/>
                        </w:rPr>
                        <w:t>19</w:t>
                      </w:r>
                      <w:r>
                        <w:rPr>
                          <w:color w:val="000000"/>
                          <w:sz w:val="16"/>
                        </w:rPr>
                        <w:t>世纪的艺术家。这段节选的主要内容是《弗朗西斯一世盐罐》的设计及其验收时的情况。切利尼在制作这件器物时接受了若干位廷臣的建议，但他最终自己决定了器物的样式。</w:t>
                      </w:r>
                    </w:p>
                    <w:p w:rsidR="002C1ADC" w:rsidRDefault="002C1ADC">
                      <w:pPr>
                        <w:spacing w:after="340" w:line="260" w:lineRule="exact"/>
                        <w:ind w:left="260"/>
                      </w:pPr>
                      <w:r>
                        <w:rPr>
                          <w:color w:val="000000"/>
                          <w:sz w:val="18"/>
                        </w:rPr>
                        <w:t>我做了一个半臂多长的椭圆形容器</w:t>
                      </w:r>
                      <w:r>
                        <w:rPr>
                          <w:color w:val="000000"/>
                          <w:sz w:val="18"/>
                        </w:rPr>
                        <w:t>-</w:t>
                      </w:r>
                      <w:r>
                        <w:rPr>
                          <w:color w:val="000000"/>
                          <w:sz w:val="18"/>
                        </w:rPr>
                        <w:t>实际长度差不多有三分之二臂长。在这个容器上，为了表现海洋拥抱陆地，我做了两个比手掌略大的精美人物，他们对膝而坐，如同长长的海湾延伸到陆地之中。在象征大海的男人掌握之中，我设计了一艘精心锻造、装饰奢华的航船，船舱可以轻松容纳大量的盐。我在这个人物身下设计了四匹海马，他的</w:t>
                      </w:r>
                    </w:p>
                    <w:p w:rsidR="002C1ADC" w:rsidRDefault="002C1ADC">
                      <w:pPr>
                        <w:jc w:val="center"/>
                      </w:pPr>
                      <w:r>
                        <w:rPr>
                          <w:noProof/>
                        </w:rPr>
                        <w:drawing>
                          <wp:inline distT="0" distB="0" distL="0" distR="0" wp14:editId="50D07946">
                            <wp:extent cx="3606800" cy="59309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40" cstate="print">
                                      <a:extLst/>
                                    </a:blip>
                                    <a:stretch>
                                      <a:fillRect/>
                                    </a:stretch>
                                  </pic:blipFill>
                                  <pic:spPr>
                                    <a:xfrm>
                                      <a:off x="0" y="0"/>
                                      <a:ext cx="3606800" cy="5930900"/>
                                    </a:xfrm>
                                    <a:prstGeom prst="rect">
                                      <a:avLst/>
                                    </a:prstGeom>
                                  </pic:spPr>
                                </pic:pic>
                              </a:graphicData>
                            </a:graphic>
                          </wp:inline>
                        </w:drawing>
                      </w:r>
                    </w:p>
                    <w:p w:rsidR="002C1ADC" w:rsidRDefault="002C1ADC">
                      <w:pPr>
                        <w:spacing w:line="260" w:lineRule="exact"/>
                        <w:ind w:left="260"/>
                      </w:pPr>
                      <w:r>
                        <w:rPr>
                          <w:color w:val="000000"/>
                          <w:sz w:val="16"/>
                        </w:rPr>
                        <w:t>图</w:t>
                      </w:r>
                      <w:r>
                        <w:rPr>
                          <w:color w:val="000000"/>
                          <w:sz w:val="16"/>
                        </w:rPr>
                        <w:t xml:space="preserve">18.12 </w:t>
                      </w:r>
                      <w:r>
                        <w:rPr>
                          <w:color w:val="000000"/>
                          <w:sz w:val="16"/>
                        </w:rPr>
                        <w:t>《奥尔伽兹伯爵的葬礼》所在的礼拜堂，西班牙托莱多的圣托梅教堂</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3721100</wp:posOffset>
                </wp:positionH>
                <wp:positionV relativeFrom="page">
                  <wp:posOffset>660400</wp:posOffset>
                </wp:positionV>
                <wp:extent cx="3708400" cy="102108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620" w:after="120" w:line="300" w:lineRule="exact"/>
                            </w:pPr>
                            <w:r>
                              <w:rPr>
                                <w:color w:val="000000"/>
                                <w:sz w:val="18"/>
                              </w:rPr>
                              <w:t>手中拿着三叉戟。我将大地表现成一个女人，她美丽的身体充满了魅力与优雅，我尽自己所能将魅力与优雅表现到极致。她手中是一座神庙，它建在大地上，装饰豪华富丽。女人的身体斜倚着，手抚在神庙上。我造神庙的目的在于盛放胡椒。我还设计了象征丰饶的羊角，用我所知的世界上一切美好的材质来装饰它。在女神的身体及象征陆地的那部分，我制作了大地上所有最为美丽的动物。在海神所统领的那半部分，我安排了这个狭小的空间所能容纳的所有美丽的鱼类和小蜗牛。在椭圆形最宽的地方，我制作了极其丰富的装饰</w:t>
                            </w:r>
                            <w:r>
                              <w:rPr>
                                <w:color w:val="000000"/>
                                <w:sz w:val="18"/>
                              </w:rPr>
                              <w:t>······</w:t>
                            </w:r>
                            <w:r>
                              <w:rPr>
                                <w:color w:val="000000"/>
                                <w:sz w:val="18"/>
                              </w:rPr>
                              <w:t>我（在国王面前）将模型呈现出来，他惊异地说道：</w:t>
                            </w:r>
                            <w:r>
                              <w:rPr>
                                <w:color w:val="000000"/>
                                <w:sz w:val="18"/>
                              </w:rPr>
                              <w:t>“</w:t>
                            </w:r>
                            <w:r>
                              <w:rPr>
                                <w:color w:val="000000"/>
                                <w:sz w:val="18"/>
                              </w:rPr>
                              <w:t>这比我能想象的还要精美百倍。这是他的杰作。这个人应该永不停歇地创作！</w:t>
                            </w:r>
                            <w:r>
                              <w:rPr>
                                <w:color w:val="000000"/>
                                <w:sz w:val="18"/>
                              </w:rPr>
                              <w:t>”</w:t>
                            </w:r>
                            <w:r>
                              <w:rPr>
                                <w:color w:val="000000"/>
                                <w:sz w:val="18"/>
                              </w:rPr>
                              <w:t>之后他满脸喜悦地转向我，说他非常喜欢这件作品，希望我用黄金来制作它。</w:t>
                            </w:r>
                          </w:p>
                          <w:p w:rsidR="002C1ADC" w:rsidRDefault="002C1ADC">
                            <w:pPr>
                              <w:spacing w:after="390" w:line="200" w:lineRule="exact"/>
                            </w:pPr>
                            <w:r>
                              <w:rPr>
                                <w:color w:val="000000"/>
                                <w:sz w:val="12"/>
                              </w:rPr>
                              <w:t>SOURCE: MY LIFE(VITA)BY BENVENUTO CELLINI TR. JULIA CONAWAY BONDANELLA AND PETER BONDANELLA.(NY:OXFORD UNIVERSITY PRESS,2002)</w:t>
                            </w:r>
                          </w:p>
                          <w:p w:rsidR="002C1ADC" w:rsidRDefault="002C1ADC">
                            <w:pPr>
                              <w:spacing w:line="340" w:lineRule="exact"/>
                            </w:pPr>
                            <w:r>
                              <w:rPr>
                                <w:color w:val="000000"/>
                                <w:sz w:val="20"/>
                              </w:rPr>
                              <w:t>般人物与丁托列托《最后的晚餐》［见图</w:t>
                            </w:r>
                            <w:r>
                              <w:rPr>
                                <w:color w:val="000000"/>
                                <w:sz w:val="20"/>
                              </w:rPr>
                              <w:t>17.34</w:t>
                            </w:r>
                            <w:r>
                              <w:rPr>
                                <w:color w:val="000000"/>
                                <w:sz w:val="20"/>
                              </w:rPr>
                              <w:t>］中的天使相类似），由一位天使引领升入天堂。画面的上半部集中表现的是天堂的众位人物，其绘画手法迥异于下半部的凡间人物。云朵、肢体和衣袍等每一个形体都聚向基督，像火焰一样处于大幅度运动之中。格列柯画作中压缩的构图、超凡的光线与轻盈的人体具有与罗索的《下十字架》（见图</w:t>
                            </w:r>
                            <w:r>
                              <w:rPr>
                                <w:color w:val="000000"/>
                                <w:sz w:val="20"/>
                              </w:rPr>
                              <w:t>17.1</w:t>
                            </w:r>
                            <w:r>
                              <w:rPr>
                                <w:color w:val="000000"/>
                                <w:sz w:val="20"/>
                              </w:rPr>
                              <w:t>）相似的意大利风格主义作品的特征。</w:t>
                            </w:r>
                          </w:p>
                          <w:p w:rsidR="002C1ADC" w:rsidRDefault="002C1ADC">
                            <w:pPr>
                              <w:spacing w:after="400" w:line="340" w:lineRule="exact"/>
                              <w:ind w:firstLine="440"/>
                            </w:pPr>
                            <w:r>
                              <w:rPr>
                                <w:color w:val="000000"/>
                                <w:sz w:val="20"/>
                              </w:rPr>
                              <w:t>这幅作品的全部意味只有将其放在它的原始背景中观看（图</w:t>
                            </w:r>
                            <w:r>
                              <w:rPr>
                                <w:color w:val="000000"/>
                                <w:sz w:val="20"/>
                              </w:rPr>
                              <w:t>18.12</w:t>
                            </w:r>
                            <w:r>
                              <w:rPr>
                                <w:color w:val="000000"/>
                                <w:sz w:val="20"/>
                              </w:rPr>
                              <w:t>）才更加清晰。如同一面巨大的窗户，画面占据了礼拜堂的整面墙壁。画布底端距离地面约</w:t>
                            </w:r>
                            <w:r>
                              <w:rPr>
                                <w:color w:val="000000"/>
                                <w:sz w:val="20"/>
                              </w:rPr>
                              <w:t>1.8</w:t>
                            </w:r>
                            <w:r>
                              <w:rPr>
                                <w:color w:val="000000"/>
                                <w:sz w:val="20"/>
                              </w:rPr>
                              <w:t>米，由于礼拜堂进深仅有约</w:t>
                            </w:r>
                            <w:r>
                              <w:rPr>
                                <w:color w:val="000000"/>
                                <w:sz w:val="20"/>
                              </w:rPr>
                              <w:t>5.5</w:t>
                            </w:r>
                            <w:r>
                              <w:rPr>
                                <w:color w:val="000000"/>
                                <w:sz w:val="20"/>
                              </w:rPr>
                              <w:t>米，观众必须尽力仰头向上才能看到画面的上半部分。经过计算，格列柯采用了极端的透视缩短手法，以营造出画面上方空间无垠的视觉效果，而下半部前景中的人物如同置身于舞台之上。嵌入墙壁的大石板也是画作整体的一部分，它在画中是石棺的正面，两位圣徒正将伯爵的遗体放入石棺中，这就解释了画面中人物的动作。于是，观众此时能够感知到三个层次的现实感。第一层是坟墓本身，它在想象中就放在墙体之中与视线平齐的位置，并由真实的石板将其封闭起来；第二层现实感是神迹葬礼的重现；第三层现实感则是某些参与者所亲眼见证的天堂荣耀之景。这种神秘主义具有与耶稣会的创立者、罗耀拉的圣依纳爵所作的《神操》（</w:t>
                            </w:r>
                            <w:r>
                              <w:rPr>
                                <w:color w:val="000000"/>
                                <w:sz w:val="20"/>
                              </w:rPr>
                              <w:t>Spiritual Exercises</w:t>
                            </w:r>
                            <w:r>
                              <w:rPr>
                                <w:color w:val="000000"/>
                                <w:sz w:val="20"/>
                              </w:rPr>
                              <w:t>）的某些部分相似的特点。为了服务于天主教的改革目标，圣依纳爵教导信众们如何沉思，以使他们获得极其真实的幻象，就像展现在人们眼前的真实场景一样。这样的神秘主义体验只能在</w:t>
                            </w:r>
                          </w:p>
                          <w:p w:rsidR="002C1ADC" w:rsidRDefault="002C1ADC">
                            <w:pPr>
                              <w:spacing w:line="340" w:lineRule="exact"/>
                              <w:ind w:firstLine="10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63</w:t>
                            </w:r>
                          </w:p>
                        </w:txbxContent>
                      </wps:txbx>
                      <wps:bodyPr lIns="25400" tIns="0" rIns="25400" bIns="0">
                        <a:noAutofit/>
                      </wps:bodyPr>
                    </wps:wsp>
                  </a:graphicData>
                </a:graphic>
              </wp:anchor>
            </w:drawing>
          </mc:Choice>
          <mc:Fallback>
            <w:pict>
              <v:shape id="_x0000_s1071" type="#_x0000_t202" style="position:absolute;left:0;text-align:left;margin-left:293pt;margin-top:52pt;width:292pt;height:804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X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M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" filled="f" stroked="f" strokeweight=".5pt">
                <v:textbox inset="2pt,0,2pt,0">
                  <w:txbxContent>
                    <w:p w:rsidR="002C1ADC" w:rsidRDefault="002C1ADC">
                      <w:pPr>
                        <w:spacing w:before="620" w:after="120" w:line="300" w:lineRule="exact"/>
                      </w:pPr>
                      <w:r>
                        <w:rPr>
                          <w:color w:val="000000"/>
                          <w:sz w:val="18"/>
                        </w:rPr>
                        <w:t>手中拿着三叉戟。我将大地表现成一个女人，她美丽的身体充满了魅力与优雅，我尽自己所能将魅力与优雅表现到极致。她手中是一座神庙，它建在大地上，装饰豪华富丽。女人的身体斜倚着，手抚在神庙上。我造神庙的目的在于盛放胡椒。我还设计了象征丰饶的羊角，用我所知的世界上一切美好的材质来装饰它。在女神的身体及象征陆地的那部分，我制作了大地上所有最为美丽的动物。在海神所统领的那半部分，我安排了这个狭小的空间所能容纳的所有美丽的鱼类和小蜗牛。在椭圆形最宽的地方，我制作了极其丰富的装饰</w:t>
                      </w:r>
                      <w:r>
                        <w:rPr>
                          <w:color w:val="000000"/>
                          <w:sz w:val="18"/>
                        </w:rPr>
                        <w:t>······</w:t>
                      </w:r>
                      <w:r>
                        <w:rPr>
                          <w:color w:val="000000"/>
                          <w:sz w:val="18"/>
                        </w:rPr>
                        <w:t>我（在国王面前）将模型呈现出来，他惊异地说道：</w:t>
                      </w:r>
                      <w:r>
                        <w:rPr>
                          <w:color w:val="000000"/>
                          <w:sz w:val="18"/>
                        </w:rPr>
                        <w:t>“</w:t>
                      </w:r>
                      <w:r>
                        <w:rPr>
                          <w:color w:val="000000"/>
                          <w:sz w:val="18"/>
                        </w:rPr>
                        <w:t>这比我能想象的还要精美百倍。这是他的杰作。这个人应该永不停歇地创作！</w:t>
                      </w:r>
                      <w:r>
                        <w:rPr>
                          <w:color w:val="000000"/>
                          <w:sz w:val="18"/>
                        </w:rPr>
                        <w:t>”</w:t>
                      </w:r>
                      <w:r>
                        <w:rPr>
                          <w:color w:val="000000"/>
                          <w:sz w:val="18"/>
                        </w:rPr>
                        <w:t>之后他满脸喜悦地转向我，说他非常喜欢这件作品，希望我用黄金来制作它。</w:t>
                      </w:r>
                    </w:p>
                    <w:p w:rsidR="002C1ADC" w:rsidRDefault="002C1ADC">
                      <w:pPr>
                        <w:spacing w:after="390" w:line="200" w:lineRule="exact"/>
                      </w:pPr>
                      <w:r>
                        <w:rPr>
                          <w:color w:val="000000"/>
                          <w:sz w:val="12"/>
                        </w:rPr>
                        <w:t>SOURCE: MY LIFE(VITA)BY BENVENUTO CELLINI TR. JULIA CONAWAY BONDANELLA AND PETER BONDANELLA.(NY:OXFORD UNIVERSITY PRESS,2002)</w:t>
                      </w:r>
                    </w:p>
                    <w:p w:rsidR="002C1ADC" w:rsidRDefault="002C1ADC">
                      <w:pPr>
                        <w:spacing w:line="340" w:lineRule="exact"/>
                      </w:pPr>
                      <w:r>
                        <w:rPr>
                          <w:color w:val="000000"/>
                          <w:sz w:val="20"/>
                        </w:rPr>
                        <w:t>般人物与丁托列托《最后的晚餐》［见图</w:t>
                      </w:r>
                      <w:r>
                        <w:rPr>
                          <w:color w:val="000000"/>
                          <w:sz w:val="20"/>
                        </w:rPr>
                        <w:t>17.34</w:t>
                      </w:r>
                      <w:r>
                        <w:rPr>
                          <w:color w:val="000000"/>
                          <w:sz w:val="20"/>
                        </w:rPr>
                        <w:t>］中的天使相类似），由一位天使引领升入天堂。画面的上半部集中表现的是天堂的众位人物，其绘画手法迥异于下半部的凡间人物。云朵、肢体和衣袍等每一个形体都聚向基督，像火焰一样处于大幅度运动之中。格列柯画作中压缩的构图、超凡的光线与轻盈的人体具有与罗索的《下十字架》（见图</w:t>
                      </w:r>
                      <w:r>
                        <w:rPr>
                          <w:color w:val="000000"/>
                          <w:sz w:val="20"/>
                        </w:rPr>
                        <w:t>17.1</w:t>
                      </w:r>
                      <w:r>
                        <w:rPr>
                          <w:color w:val="000000"/>
                          <w:sz w:val="20"/>
                        </w:rPr>
                        <w:t>）相似的意大利风格主义作品的特征。</w:t>
                      </w:r>
                    </w:p>
                    <w:p w:rsidR="002C1ADC" w:rsidRDefault="002C1ADC">
                      <w:pPr>
                        <w:spacing w:after="400" w:line="340" w:lineRule="exact"/>
                        <w:ind w:firstLine="440"/>
                      </w:pPr>
                      <w:r>
                        <w:rPr>
                          <w:color w:val="000000"/>
                          <w:sz w:val="20"/>
                        </w:rPr>
                        <w:t>这幅作品的全部意味只有将其放在它的原始背景中观看（图</w:t>
                      </w:r>
                      <w:r>
                        <w:rPr>
                          <w:color w:val="000000"/>
                          <w:sz w:val="20"/>
                        </w:rPr>
                        <w:t>18.12</w:t>
                      </w:r>
                      <w:r>
                        <w:rPr>
                          <w:color w:val="000000"/>
                          <w:sz w:val="20"/>
                        </w:rPr>
                        <w:t>）才更加清晰。如同一面巨大的窗户，画面占据了礼拜堂的整面墙壁。画布底端距离地面约</w:t>
                      </w:r>
                      <w:r>
                        <w:rPr>
                          <w:color w:val="000000"/>
                          <w:sz w:val="20"/>
                        </w:rPr>
                        <w:t>1.8</w:t>
                      </w:r>
                      <w:r>
                        <w:rPr>
                          <w:color w:val="000000"/>
                          <w:sz w:val="20"/>
                        </w:rPr>
                        <w:t>米，由于礼拜堂进深仅有约</w:t>
                      </w:r>
                      <w:r>
                        <w:rPr>
                          <w:color w:val="000000"/>
                          <w:sz w:val="20"/>
                        </w:rPr>
                        <w:t>5.5</w:t>
                      </w:r>
                      <w:r>
                        <w:rPr>
                          <w:color w:val="000000"/>
                          <w:sz w:val="20"/>
                        </w:rPr>
                        <w:t>米，观众必须尽力仰头向上才能看到画面的上半部分。经过计算，格列柯采用了极端的透视缩短手法，以营造出画面上方空间无垠的视觉效果，而下半部前景中的人物如同置身于舞台之上。嵌入墙壁的大石板也是画作整体的一部分，它在画中是石棺的正面，两位圣徒正将伯爵的遗体放入石棺中，这就解释了画面中人物的动作。于是，观众此时能够感知到三个层次的现实感。第一层是坟墓本身，它在想象中就放在墙体之中与视线平齐的位置，并由真实的石板将其封闭起来；第二层现实感是神迹葬礼的重现；第三层现实感则是某些参与者所亲眼见证的天堂荣耀之景。这种神秘主义具有与耶稣会的创立者、罗耀拉的圣依纳爵所作的《神操》（</w:t>
                      </w:r>
                      <w:r>
                        <w:rPr>
                          <w:color w:val="000000"/>
                          <w:sz w:val="20"/>
                        </w:rPr>
                        <w:t>Spiritual Exercises</w:t>
                      </w:r>
                      <w:r>
                        <w:rPr>
                          <w:color w:val="000000"/>
                          <w:sz w:val="20"/>
                        </w:rPr>
                        <w:t>）的某些部分相似的特点。为了服务于天主教的改革目标，圣依纳爵教导信众们如何沉思，以使他们获得极其真实的幻象，就像展现在人们眼前的真实场景一样。这样的神秘主义体验只能在</w:t>
                      </w:r>
                    </w:p>
                    <w:p w:rsidR="002C1ADC" w:rsidRDefault="002C1ADC">
                      <w:pPr>
                        <w:spacing w:line="340" w:lineRule="exact"/>
                        <w:ind w:firstLine="10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63</w:t>
                      </w:r>
                    </w:p>
                  </w:txbxContent>
                </v:textbox>
                <w10:wrap type="square" anchorx="page" anchory="page"/>
              </v:shape>
            </w:pict>
          </mc:Fallback>
        </mc:AlternateContent>
      </w:r>
    </w:p>
    <w:p w:rsidR="00A320ED" w:rsidRDefault="00A320ED">
      <w:pPr>
        <w:sectPr w:rsidR="00A320ED">
          <w:headerReference w:type="default" r:id="rId41"/>
          <w:footerReference w:type="default" r:id="rId42"/>
          <w:pgSz w:w="11900" w:h="16840"/>
          <w:pgMar w:top="240" w:right="40" w:bottom="240" w:left="40" w:header="0" w:footer="240" w:gutter="0"/>
          <w:cols w:space="720"/>
          <w:titlePg/>
        </w:sectPr>
      </w:pPr>
    </w:p>
    <w:p w:rsidR="00A320ED" w:rsidRDefault="005C2C26">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139700</wp:posOffset>
                </wp:positionH>
                <wp:positionV relativeFrom="page">
                  <wp:posOffset>139700</wp:posOffset>
                </wp:positionV>
                <wp:extent cx="3873500" cy="99822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E20F7" w:rsidRDefault="003E20F7" w:rsidP="003E20F7">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E20F7" w:rsidRDefault="003E20F7" w:rsidP="003E20F7">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1519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麦哲伦从西班牙出发，开始环球航行</w:t>
                            </w:r>
                            <w:r>
                              <w:rPr>
                                <w:rFonts w:ascii="Arial" w:hAnsi="Arial" w:cs="Arial"/>
                                <w:color w:val="E2E2E5"/>
                                <w:sz w:val="21"/>
                                <w:szCs w:val="21"/>
                              </w:rPr>
                              <w:br/>
                            </w:r>
                            <w:r>
                              <w:rPr>
                                <w:rStyle w:val="ng-star-inserted1"/>
                                <w:rFonts w:ascii="Arial" w:hAnsi="Arial" w:cs="Arial"/>
                                <w:color w:val="E2E2E5"/>
                                <w:sz w:val="21"/>
                                <w:szCs w:val="21"/>
                              </w:rPr>
                              <w:t xml:space="preserve">1521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科尔特斯占领墨西哥</w:t>
                            </w:r>
                            <w:r>
                              <w:rPr>
                                <w:rFonts w:ascii="Arial" w:hAnsi="Arial" w:cs="Arial"/>
                                <w:color w:val="E2E2E5"/>
                                <w:sz w:val="21"/>
                                <w:szCs w:val="21"/>
                              </w:rPr>
                              <w:br/>
                            </w:r>
                            <w:r>
                              <w:rPr>
                                <w:rStyle w:val="ng-star-inserted1"/>
                                <w:rFonts w:ascii="Arial" w:hAnsi="Arial" w:cs="Arial"/>
                                <w:color w:val="E2E2E5"/>
                                <w:sz w:val="21"/>
                                <w:szCs w:val="21"/>
                              </w:rPr>
                              <w:t xml:space="preserve">1563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埃斯科里亚尔宫开建</w:t>
                            </w:r>
                            <w:r>
                              <w:rPr>
                                <w:rFonts w:ascii="Arial" w:hAnsi="Arial" w:cs="Arial"/>
                                <w:color w:val="E2E2E5"/>
                                <w:sz w:val="21"/>
                                <w:szCs w:val="21"/>
                              </w:rPr>
                              <w:br/>
                            </w:r>
                            <w:r>
                              <w:rPr>
                                <w:rStyle w:val="ng-star-inserted1"/>
                                <w:rFonts w:ascii="Arial" w:hAnsi="Arial" w:cs="Arial"/>
                                <w:color w:val="E2E2E5"/>
                                <w:sz w:val="21"/>
                                <w:szCs w:val="21"/>
                              </w:rPr>
                              <w:t xml:space="preserve">1586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埃尔</w:t>
                            </w:r>
                            <w:r>
                              <w:rPr>
                                <w:rStyle w:val="ng-star-inserted1"/>
                                <w:rFonts w:ascii="Arial" w:hAnsi="Arial" w:cs="Arial"/>
                                <w:color w:val="E2E2E5"/>
                                <w:sz w:val="21"/>
                                <w:szCs w:val="21"/>
                              </w:rPr>
                              <w:t>·</w:t>
                            </w:r>
                            <w:r>
                              <w:rPr>
                                <w:rStyle w:val="ng-star-inserted1"/>
                                <w:rFonts w:ascii="Arial" w:hAnsi="Arial" w:cs="Arial"/>
                                <w:color w:val="E2E2E5"/>
                                <w:sz w:val="21"/>
                                <w:szCs w:val="21"/>
                              </w:rPr>
                              <w:t>格列柯创作《奥尔伽兹伯爵的葬礼》</w:t>
                            </w:r>
                          </w:p>
                          <w:p w:rsidR="002C1ADC" w:rsidRPr="003E20F7" w:rsidRDefault="002C1ADC">
                            <w:pPr>
                              <w:jc w:val="center"/>
                            </w:pPr>
                          </w:p>
                          <w:p w:rsidR="002C1ADC" w:rsidRDefault="002C1ADC">
                            <w:pPr>
                              <w:spacing w:before="220" w:after="440" w:line="320" w:lineRule="exact"/>
                              <w:ind w:left="920"/>
                            </w:pPr>
                            <w:r>
                              <w:rPr>
                                <w:color w:val="000000"/>
                                <w:sz w:val="20"/>
                              </w:rPr>
                              <w:t>人们高度虔诚、尽力沉思时才能实现。信众们的这种努力通过格列柯作品中的强烈艺术效果得到了反映，作品表达了紧张的精神斗争。</w:t>
                            </w:r>
                          </w:p>
                          <w:p w:rsidR="002C1ADC" w:rsidRDefault="002C1ADC">
                            <w:pPr>
                              <w:spacing w:after="60" w:line="400" w:lineRule="exact"/>
                              <w:ind w:firstLine="920"/>
                            </w:pPr>
                            <w:r>
                              <w:rPr>
                                <w:color w:val="000000"/>
                                <w:sz w:val="24"/>
                              </w:rPr>
                              <w:t>中部欧洲：宗教改革与艺术</w:t>
                            </w:r>
                          </w:p>
                          <w:p w:rsidR="002C1ADC" w:rsidRDefault="002C1ADC">
                            <w:pPr>
                              <w:spacing w:line="320" w:lineRule="exact"/>
                              <w:ind w:left="920" w:firstLine="460"/>
                            </w:pPr>
                            <w:r>
                              <w:rPr>
                                <w:color w:val="000000"/>
                                <w:sz w:val="20"/>
                              </w:rPr>
                              <w:t>当法国、西班牙和意大利各国坚定信仰天主教时，欧洲其他地区的宗教与艺术状况却更为复杂。除西班牙之外，查理五世还继承了许多地区的统治权，他当时的辽阔领地囊括了今天的德国、奥地利、匈牙利和捷克共和国。统治差异如此之大的地区是一个极大的挑战，而当查理五世于</w:t>
                            </w:r>
                            <w:r>
                              <w:rPr>
                                <w:color w:val="000000"/>
                                <w:sz w:val="20"/>
                              </w:rPr>
                              <w:t>1556</w:t>
                            </w:r>
                            <w:r>
                              <w:rPr>
                                <w:color w:val="000000"/>
                                <w:sz w:val="20"/>
                              </w:rPr>
                              <w:t>年退位之后，问题又转移到他的弟弟费迪南德手中。尽管许多地区间都存在着语言、文化与贸易联系，但也有些地区事实上享有独立地位，只在名义上受神圣罗马皇帝的统治。</w:t>
                            </w:r>
                            <w:r>
                              <w:rPr>
                                <w:color w:val="000000"/>
                                <w:sz w:val="20"/>
                              </w:rPr>
                              <w:t>1517</w:t>
                            </w:r>
                            <w:r>
                              <w:rPr>
                                <w:color w:val="000000"/>
                                <w:sz w:val="20"/>
                              </w:rPr>
                              <w:t>年之后的宗教改革导致了宗教信仰的分裂，这些地区间曾经可能拥有的统一又遭受了另一次打击。</w:t>
                            </w:r>
                          </w:p>
                          <w:p w:rsidR="002C1ADC" w:rsidRDefault="002C1ADC">
                            <w:pPr>
                              <w:spacing w:line="320" w:lineRule="exact"/>
                              <w:ind w:left="920" w:firstLine="440"/>
                            </w:pPr>
                            <w:r>
                              <w:rPr>
                                <w:color w:val="000000"/>
                                <w:sz w:val="20"/>
                              </w:rPr>
                              <w:t>1517</w:t>
                            </w:r>
                            <w:r>
                              <w:rPr>
                                <w:color w:val="000000"/>
                                <w:sz w:val="20"/>
                              </w:rPr>
                              <w:t>年</w:t>
                            </w:r>
                            <w:r>
                              <w:rPr>
                                <w:color w:val="000000"/>
                                <w:sz w:val="20"/>
                              </w:rPr>
                              <w:t>10</w:t>
                            </w:r>
                            <w:r>
                              <w:rPr>
                                <w:color w:val="000000"/>
                                <w:sz w:val="20"/>
                              </w:rPr>
                              <w:t>月，前奥古斯丁会修士、时任维滕贝格大学神学教授的马丁</w:t>
                            </w:r>
                            <w:r>
                              <w:rPr>
                                <w:color w:val="000000"/>
                                <w:sz w:val="20"/>
                              </w:rPr>
                              <w:t>·</w:t>
                            </w:r>
                            <w:r>
                              <w:rPr>
                                <w:color w:val="000000"/>
                                <w:sz w:val="20"/>
                              </w:rPr>
                              <w:t>路德对当时的神学和天主教会制度发起了公开挑战。他将那份后来闻名于世的《</w:t>
                            </w:r>
                            <w:r>
                              <w:rPr>
                                <w:color w:val="000000"/>
                                <w:sz w:val="20"/>
                              </w:rPr>
                              <w:t>95</w:t>
                            </w:r>
                            <w:r>
                              <w:rPr>
                                <w:color w:val="000000"/>
                                <w:sz w:val="20"/>
                              </w:rPr>
                              <w:t>条论纲》（</w:t>
                            </w:r>
                            <w:r>
                              <w:rPr>
                                <w:color w:val="000000"/>
                                <w:sz w:val="20"/>
                              </w:rPr>
                              <w:t>Ninety-five Theses</w:t>
                            </w:r>
                            <w:r>
                              <w:rPr>
                                <w:color w:val="000000"/>
                                <w:sz w:val="20"/>
                              </w:rPr>
                              <w:t>）钉在了维滕贝格城堡教堂的大门上。在这份檄文中，路德抨击了天主教会出售赎罪券作为罪行偿还的允诺的活动，他也对圣母与圣徒崇拜提出了反对。而路德撼动了天主教教义基础的抨击则在于，他宣称《圣经》与自然理性是宗教权威的唯一基础，教士与圣徒的介入对救赎毫无必要，因为救赎本来就是上帝的慷慨赠予。这就意味着，宗教权威将从教皇手中转移到每位信徒个人的良心之中。作为回应，天主教会在</w:t>
                            </w:r>
                            <w:r>
                              <w:rPr>
                                <w:color w:val="000000"/>
                                <w:sz w:val="20"/>
                              </w:rPr>
                              <w:t>1521</w:t>
                            </w:r>
                            <w:r>
                              <w:rPr>
                                <w:color w:val="000000"/>
                                <w:sz w:val="20"/>
                              </w:rPr>
                              <w:t>年对路德进行了谴责。但是他的批评主张却得到许多欧洲天主教徒的赞同，这最终激起了政治冲突、动乱和战争。德意志北部的许多地区皈依了新教，而许多南部地区如巴伐利亚（</w:t>
                            </w:r>
                            <w:r>
                              <w:rPr>
                                <w:color w:val="000000"/>
                                <w:sz w:val="20"/>
                              </w:rPr>
                              <w:t>Bavaria</w:t>
                            </w:r>
                            <w:r>
                              <w:rPr>
                                <w:color w:val="000000"/>
                                <w:sz w:val="20"/>
                              </w:rPr>
                              <w:t>）则保持着天主教信仰。在反思这些宗教信仰的基本问题过程中，其他宗教改革者也走上了路德的道路。</w:t>
                            </w:r>
                          </w:p>
                          <w:p w:rsidR="002C1ADC" w:rsidRDefault="002C1ADC">
                            <w:pPr>
                              <w:spacing w:line="320" w:lineRule="exact"/>
                              <w:ind w:left="920" w:firstLine="440"/>
                            </w:pPr>
                            <w:r>
                              <w:rPr>
                                <w:color w:val="000000"/>
                                <w:sz w:val="20"/>
                              </w:rPr>
                              <w:t>瑞士牧师乌尔里希</w:t>
                            </w:r>
                            <w:r>
                              <w:rPr>
                                <w:color w:val="000000"/>
                                <w:sz w:val="20"/>
                              </w:rPr>
                              <w:t>·</w:t>
                            </w:r>
                            <w:r>
                              <w:rPr>
                                <w:color w:val="000000"/>
                                <w:sz w:val="20"/>
                              </w:rPr>
                              <w:t>茨温利试图通过强调教徒可以自由阅读宗教文献和布道追求宗教的本质。在释读《圣经》之后，他不仅谴责教会出售赎罪券的行为，</w:t>
                            </w:r>
                          </w:p>
                        </w:txbxContent>
                      </wps:txbx>
                      <wps:bodyPr lIns="25400" tIns="0" rIns="25400" bIns="0">
                        <a:noAutofit/>
                      </wps:bodyPr>
                    </wps:wsp>
                  </a:graphicData>
                </a:graphic>
              </wp:anchor>
            </w:drawing>
          </mc:Choice>
          <mc:Fallback>
            <w:pict>
              <v:shape id="_x0000_s1072" type="#_x0000_t202" style="position:absolute;left:0;text-align:left;margin-left:11pt;margin-top:11pt;width:305pt;height:786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4PFgIAAF0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" filled="f" stroked="f" strokeweight=".5pt">
                <v:textbox inset="2pt,0,2pt,0">
                  <w:txbxContent>
                    <w:p w:rsidR="003E20F7" w:rsidRDefault="003E20F7" w:rsidP="003E20F7">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3E20F7" w:rsidRDefault="003E20F7" w:rsidP="003E20F7">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1519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麦哲伦从西班牙出发，开始环球航行</w:t>
                      </w:r>
                      <w:r>
                        <w:rPr>
                          <w:rFonts w:ascii="Arial" w:hAnsi="Arial" w:cs="Arial"/>
                          <w:color w:val="E2E2E5"/>
                          <w:sz w:val="21"/>
                          <w:szCs w:val="21"/>
                        </w:rPr>
                        <w:br/>
                      </w:r>
                      <w:r>
                        <w:rPr>
                          <w:rStyle w:val="ng-star-inserted1"/>
                          <w:rFonts w:ascii="Arial" w:hAnsi="Arial" w:cs="Arial"/>
                          <w:color w:val="E2E2E5"/>
                          <w:sz w:val="21"/>
                          <w:szCs w:val="21"/>
                        </w:rPr>
                        <w:t xml:space="preserve">1521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科尔特斯占领墨西哥</w:t>
                      </w:r>
                      <w:r>
                        <w:rPr>
                          <w:rFonts w:ascii="Arial" w:hAnsi="Arial" w:cs="Arial"/>
                          <w:color w:val="E2E2E5"/>
                          <w:sz w:val="21"/>
                          <w:szCs w:val="21"/>
                        </w:rPr>
                        <w:br/>
                      </w:r>
                      <w:r>
                        <w:rPr>
                          <w:rStyle w:val="ng-star-inserted1"/>
                          <w:rFonts w:ascii="Arial" w:hAnsi="Arial" w:cs="Arial"/>
                          <w:color w:val="E2E2E5"/>
                          <w:sz w:val="21"/>
                          <w:szCs w:val="21"/>
                        </w:rPr>
                        <w:t xml:space="preserve">1563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埃斯科里亚尔宫开建</w:t>
                      </w:r>
                      <w:r>
                        <w:rPr>
                          <w:rFonts w:ascii="Arial" w:hAnsi="Arial" w:cs="Arial"/>
                          <w:color w:val="E2E2E5"/>
                          <w:sz w:val="21"/>
                          <w:szCs w:val="21"/>
                        </w:rPr>
                        <w:br/>
                      </w:r>
                      <w:r>
                        <w:rPr>
                          <w:rStyle w:val="ng-star-inserted1"/>
                          <w:rFonts w:ascii="Arial" w:hAnsi="Arial" w:cs="Arial"/>
                          <w:color w:val="E2E2E5"/>
                          <w:sz w:val="21"/>
                          <w:szCs w:val="21"/>
                        </w:rPr>
                        <w:t xml:space="preserve">1586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埃尔</w:t>
                      </w:r>
                      <w:r>
                        <w:rPr>
                          <w:rStyle w:val="ng-star-inserted1"/>
                          <w:rFonts w:ascii="Arial" w:hAnsi="Arial" w:cs="Arial"/>
                          <w:color w:val="E2E2E5"/>
                          <w:sz w:val="21"/>
                          <w:szCs w:val="21"/>
                        </w:rPr>
                        <w:t>·</w:t>
                      </w:r>
                      <w:r>
                        <w:rPr>
                          <w:rStyle w:val="ng-star-inserted1"/>
                          <w:rFonts w:ascii="Arial" w:hAnsi="Arial" w:cs="Arial"/>
                          <w:color w:val="E2E2E5"/>
                          <w:sz w:val="21"/>
                          <w:szCs w:val="21"/>
                        </w:rPr>
                        <w:t>格列柯创作《奥尔伽兹伯爵的葬礼》</w:t>
                      </w:r>
                    </w:p>
                    <w:p w:rsidR="002C1ADC" w:rsidRPr="003E20F7" w:rsidRDefault="002C1ADC">
                      <w:pPr>
                        <w:jc w:val="center"/>
                      </w:pPr>
                    </w:p>
                    <w:p w:rsidR="002C1ADC" w:rsidRDefault="002C1ADC">
                      <w:pPr>
                        <w:spacing w:before="220" w:after="440" w:line="320" w:lineRule="exact"/>
                        <w:ind w:left="920"/>
                      </w:pPr>
                      <w:r>
                        <w:rPr>
                          <w:color w:val="000000"/>
                          <w:sz w:val="20"/>
                        </w:rPr>
                        <w:t>人们高度虔诚、尽力沉思时才能实现。信众们的这种努力通过格列柯作品中的强烈艺术效果得到了反映，作品表达了紧张的精神斗争。</w:t>
                      </w:r>
                    </w:p>
                    <w:p w:rsidR="002C1ADC" w:rsidRDefault="002C1ADC">
                      <w:pPr>
                        <w:spacing w:after="60" w:line="400" w:lineRule="exact"/>
                        <w:ind w:firstLine="920"/>
                      </w:pPr>
                      <w:r>
                        <w:rPr>
                          <w:color w:val="000000"/>
                          <w:sz w:val="24"/>
                        </w:rPr>
                        <w:t>中部欧洲：宗教改革与艺术</w:t>
                      </w:r>
                    </w:p>
                    <w:p w:rsidR="002C1ADC" w:rsidRDefault="002C1ADC">
                      <w:pPr>
                        <w:spacing w:line="320" w:lineRule="exact"/>
                        <w:ind w:left="920" w:firstLine="460"/>
                      </w:pPr>
                      <w:r>
                        <w:rPr>
                          <w:color w:val="000000"/>
                          <w:sz w:val="20"/>
                        </w:rPr>
                        <w:t>当法国、西班牙和意大利各国坚定信仰天主教时，欧洲其他地区的宗教与艺术状况却更为复杂。除西班牙之外，查理五世还继承了许多地区的统治权，他当时的辽阔领地囊括了今天的德国、奥地利、匈牙利和捷克共和国。统治差异如此之大的地区是一个极大的挑战，而当查理五世于</w:t>
                      </w:r>
                      <w:r>
                        <w:rPr>
                          <w:color w:val="000000"/>
                          <w:sz w:val="20"/>
                        </w:rPr>
                        <w:t>1556</w:t>
                      </w:r>
                      <w:r>
                        <w:rPr>
                          <w:color w:val="000000"/>
                          <w:sz w:val="20"/>
                        </w:rPr>
                        <w:t>年退位之后，问题又转移到他的弟弟费迪南德手中。尽管许多地区间都存在着语言、文化与贸易联系，但也有些地区事实上享有独立地位，只在名义上受神圣罗马皇帝的统治。</w:t>
                      </w:r>
                      <w:r>
                        <w:rPr>
                          <w:color w:val="000000"/>
                          <w:sz w:val="20"/>
                        </w:rPr>
                        <w:t>1517</w:t>
                      </w:r>
                      <w:r>
                        <w:rPr>
                          <w:color w:val="000000"/>
                          <w:sz w:val="20"/>
                        </w:rPr>
                        <w:t>年之后的宗教改革导致了宗教信仰的分裂，这些地区间曾经可能拥有的统一又遭受了另一次打击。</w:t>
                      </w:r>
                    </w:p>
                    <w:p w:rsidR="002C1ADC" w:rsidRDefault="002C1ADC">
                      <w:pPr>
                        <w:spacing w:line="320" w:lineRule="exact"/>
                        <w:ind w:left="920" w:firstLine="440"/>
                      </w:pPr>
                      <w:r>
                        <w:rPr>
                          <w:color w:val="000000"/>
                          <w:sz w:val="20"/>
                        </w:rPr>
                        <w:t>1517</w:t>
                      </w:r>
                      <w:r>
                        <w:rPr>
                          <w:color w:val="000000"/>
                          <w:sz w:val="20"/>
                        </w:rPr>
                        <w:t>年</w:t>
                      </w:r>
                      <w:r>
                        <w:rPr>
                          <w:color w:val="000000"/>
                          <w:sz w:val="20"/>
                        </w:rPr>
                        <w:t>10</w:t>
                      </w:r>
                      <w:r>
                        <w:rPr>
                          <w:color w:val="000000"/>
                          <w:sz w:val="20"/>
                        </w:rPr>
                        <w:t>月，前奥古斯丁会修士、时任维滕贝格大学神学教授的马丁</w:t>
                      </w:r>
                      <w:r>
                        <w:rPr>
                          <w:color w:val="000000"/>
                          <w:sz w:val="20"/>
                        </w:rPr>
                        <w:t>·</w:t>
                      </w:r>
                      <w:r>
                        <w:rPr>
                          <w:color w:val="000000"/>
                          <w:sz w:val="20"/>
                        </w:rPr>
                        <w:t>路德对当时的神学和天主教会制度发起了公开挑战。他将那份后来闻名于世的《</w:t>
                      </w:r>
                      <w:r>
                        <w:rPr>
                          <w:color w:val="000000"/>
                          <w:sz w:val="20"/>
                        </w:rPr>
                        <w:t>95</w:t>
                      </w:r>
                      <w:r>
                        <w:rPr>
                          <w:color w:val="000000"/>
                          <w:sz w:val="20"/>
                        </w:rPr>
                        <w:t>条论纲》（</w:t>
                      </w:r>
                      <w:r>
                        <w:rPr>
                          <w:color w:val="000000"/>
                          <w:sz w:val="20"/>
                        </w:rPr>
                        <w:t>Ninety-five Theses</w:t>
                      </w:r>
                      <w:r>
                        <w:rPr>
                          <w:color w:val="000000"/>
                          <w:sz w:val="20"/>
                        </w:rPr>
                        <w:t>）钉在了维滕贝格城堡教堂的大门上。在这份檄文中，路德抨击了天主教会出售赎罪券作为罪行偿还的允诺的活动，他也对圣母与圣徒崇拜提出了反对。而路德撼动了天主教教义基础的抨击则在于，他宣称《圣经》与自然理性是宗教权威的唯一基础，教士与圣徒的介入对救赎毫无必要，因为救赎本来就是上帝的慷慨赠予。这就意味着，宗教权威将从教皇手中转移到每位信徒个人的良心之中。作为回应，天主教会在</w:t>
                      </w:r>
                      <w:r>
                        <w:rPr>
                          <w:color w:val="000000"/>
                          <w:sz w:val="20"/>
                        </w:rPr>
                        <w:t>1521</w:t>
                      </w:r>
                      <w:r>
                        <w:rPr>
                          <w:color w:val="000000"/>
                          <w:sz w:val="20"/>
                        </w:rPr>
                        <w:t>年对路德进行了谴责。但是他的批评主张却得到许多欧洲天主教徒的赞同，这最终激起了政治冲突、动乱和战争。德意志北部的许多地区皈依了新教，而许多南部地区如巴伐利亚（</w:t>
                      </w:r>
                      <w:r>
                        <w:rPr>
                          <w:color w:val="000000"/>
                          <w:sz w:val="20"/>
                        </w:rPr>
                        <w:t>Bavaria</w:t>
                      </w:r>
                      <w:r>
                        <w:rPr>
                          <w:color w:val="000000"/>
                          <w:sz w:val="20"/>
                        </w:rPr>
                        <w:t>）则保持着天主教信仰。在反思这些宗教信仰的基本问题过程中，其他宗教改革者也走上了路德的道路。</w:t>
                      </w:r>
                    </w:p>
                    <w:p w:rsidR="002C1ADC" w:rsidRDefault="002C1ADC">
                      <w:pPr>
                        <w:spacing w:line="320" w:lineRule="exact"/>
                        <w:ind w:left="920" w:firstLine="440"/>
                      </w:pPr>
                      <w:r>
                        <w:rPr>
                          <w:color w:val="000000"/>
                          <w:sz w:val="20"/>
                        </w:rPr>
                        <w:t>瑞士牧师乌尔里希</w:t>
                      </w:r>
                      <w:r>
                        <w:rPr>
                          <w:color w:val="000000"/>
                          <w:sz w:val="20"/>
                        </w:rPr>
                        <w:t>·</w:t>
                      </w:r>
                      <w:r>
                        <w:rPr>
                          <w:color w:val="000000"/>
                          <w:sz w:val="20"/>
                        </w:rPr>
                        <w:t>茨温利试图通过强调教徒可以自由阅读宗教文献和布道追求宗教的本质。在释读《圣经》之后，他不仅谴责教会出售赎罪券的行为，</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4127500</wp:posOffset>
                </wp:positionH>
                <wp:positionV relativeFrom="page">
                  <wp:posOffset>190500</wp:posOffset>
                </wp:positionV>
                <wp:extent cx="3302000" cy="99441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而且对各种视觉艺术也加以抨击。茨温利将圣餐礼中分享面包与酒解释为一种象征性仪式，而不是实际发生的事件，这造成了他与马丁</w:t>
                            </w:r>
                            <w:r>
                              <w:rPr>
                                <w:color w:val="000000"/>
                                <w:sz w:val="20"/>
                              </w:rPr>
                              <w:t>·</w:t>
                            </w:r>
                            <w:r>
                              <w:rPr>
                                <w:color w:val="000000"/>
                                <w:sz w:val="20"/>
                              </w:rPr>
                              <w:t>路德在神学上永远无法愈合的分歧。各派宗教改革者共同关注的首要问题是如何获得信仰与救赎中的恩典与自由意志，这两个问题事实上相辅相成。</w:t>
                            </w:r>
                            <w:r>
                              <w:rPr>
                                <w:color w:val="000000"/>
                                <w:sz w:val="20"/>
                              </w:rPr>
                              <w:t>1531</w:t>
                            </w:r>
                            <w:r>
                              <w:rPr>
                                <w:color w:val="000000"/>
                                <w:sz w:val="20"/>
                              </w:rPr>
                              <w:t>年茨温利死于天主教会的军队手中时，新教神学的理论要点仍然没有界定清楚。日内瓦的约翰</w:t>
                            </w:r>
                            <w:r>
                              <w:rPr>
                                <w:color w:val="000000"/>
                                <w:sz w:val="20"/>
                              </w:rPr>
                              <w:t>·</w:t>
                            </w:r>
                            <w:r>
                              <w:rPr>
                                <w:color w:val="000000"/>
                                <w:sz w:val="20"/>
                              </w:rPr>
                              <w:t>加尔文直到</w:t>
                            </w:r>
                            <w:r>
                              <w:rPr>
                                <w:color w:val="000000"/>
                                <w:sz w:val="20"/>
                              </w:rPr>
                              <w:t>16</w:t>
                            </w:r>
                            <w:r>
                              <w:rPr>
                                <w:color w:val="000000"/>
                                <w:sz w:val="20"/>
                              </w:rPr>
                              <w:t>世纪中期才将这些信条条理化，他所主张的建立在逐字逐句阅读《圣经》基础之上道德生活的设想当时产生了极大的影响。新教信仰的传播引发了长达几十年的暴力，包括</w:t>
                            </w:r>
                            <w:r>
                              <w:rPr>
                                <w:color w:val="000000"/>
                                <w:sz w:val="20"/>
                              </w:rPr>
                              <w:t>1525</w:t>
                            </w:r>
                            <w:r>
                              <w:rPr>
                                <w:color w:val="000000"/>
                                <w:sz w:val="20"/>
                              </w:rPr>
                              <w:t>年的农民起义以及皈依新教信条地区的诸次战争。从</w:t>
                            </w:r>
                            <w:r>
                              <w:rPr>
                                <w:color w:val="000000"/>
                                <w:sz w:val="20"/>
                              </w:rPr>
                              <w:t>1546</w:t>
                            </w:r>
                            <w:r>
                              <w:rPr>
                                <w:color w:val="000000"/>
                                <w:sz w:val="20"/>
                              </w:rPr>
                              <w:t>至</w:t>
                            </w:r>
                            <w:r>
                              <w:rPr>
                                <w:color w:val="000000"/>
                                <w:sz w:val="20"/>
                              </w:rPr>
                              <w:t>1555</w:t>
                            </w:r>
                            <w:r>
                              <w:rPr>
                                <w:color w:val="000000"/>
                                <w:sz w:val="20"/>
                              </w:rPr>
                              <w:t>年，德意志诸公国与神圣罗马皇帝查理五世宣战，直到</w:t>
                            </w:r>
                            <w:r>
                              <w:rPr>
                                <w:color w:val="000000"/>
                                <w:sz w:val="20"/>
                              </w:rPr>
                              <w:t>1555</w:t>
                            </w:r>
                            <w:r>
                              <w:rPr>
                                <w:color w:val="000000"/>
                                <w:sz w:val="20"/>
                              </w:rPr>
                              <w:t>年奥格斯堡和平协定（</w:t>
                            </w:r>
                            <w:r>
                              <w:rPr>
                                <w:color w:val="000000"/>
                                <w:sz w:val="20"/>
                              </w:rPr>
                              <w:t>Peace ofAugsburg</w:t>
                            </w:r>
                            <w:r>
                              <w:rPr>
                                <w:color w:val="000000"/>
                                <w:sz w:val="20"/>
                              </w:rPr>
                              <w:t>）签订后战事才告终结。根据这一协定，德意志各个独立地区确立了教随国定的原则。此举深化了改革信仰在该地区的传播，但同时也加剧了政治分裂。</w:t>
                            </w:r>
                          </w:p>
                          <w:p w:rsidR="002C1ADC" w:rsidRDefault="002C1ADC">
                            <w:pPr>
                              <w:spacing w:line="320" w:lineRule="exact"/>
                              <w:ind w:firstLine="460"/>
                            </w:pPr>
                            <w:r>
                              <w:rPr>
                                <w:color w:val="000000"/>
                                <w:sz w:val="20"/>
                              </w:rPr>
                              <w:t>这些历史事件对同时期艺术的影响同样重大。尽管路德本人对视觉艺术爱恨交织，但他也认同艺术作为教育工具的价值（见第三部分末尾的附加原始文献）。一些更为激进的宗教改革者在中世纪与文艺复兴的艺术中只看到了偶像崇拜，认为必须将之荡涤。受到这些改革者热情的激发，各个城市的市民领袖、工匠和工人纷纷破坏城市中的宗教图像。这几次破坏艺术图像的浪潮被称为破坏圣像运动（</w:t>
                            </w:r>
                            <w:r>
                              <w:rPr>
                                <w:color w:val="000000"/>
                                <w:sz w:val="20"/>
                              </w:rPr>
                              <w:t>iconoclasm</w:t>
                            </w:r>
                            <w:r>
                              <w:rPr>
                                <w:color w:val="000000"/>
                                <w:sz w:val="20"/>
                              </w:rPr>
                              <w:t>），大量早些年间的艺术品蒙受损失。此外，由于中欧的大片地区皈依了新的信条，许多教堂被以白粉粉刷，宗教订单的枯竭使得艺术家曾经赖以为生的众多艺术形式消失了。各个艺术领域的艺术家们不得不为自己的作品寻找新的风格、题材与市场。</w:t>
                            </w:r>
                          </w:p>
                          <w:p w:rsidR="002C1ADC" w:rsidRDefault="002C1ADC">
                            <w:pPr>
                              <w:spacing w:line="320" w:lineRule="exact"/>
                              <w:ind w:firstLine="440"/>
                            </w:pPr>
                            <w:r>
                              <w:rPr>
                                <w:color w:val="000000"/>
                                <w:sz w:val="20"/>
                              </w:rPr>
                              <w:t>人文主义和新的印刷技术在宗教改革中扮演了至关重要的角色。孜孜探索的精神与对原始文本的尊重激发了一大批著名学者与教师从事写作，如鹿特丹（</w:t>
                            </w:r>
                            <w:r>
                              <w:rPr>
                                <w:color w:val="000000"/>
                                <w:sz w:val="20"/>
                              </w:rPr>
                              <w:t>Rotterdam</w:t>
                            </w:r>
                            <w:r>
                              <w:rPr>
                                <w:color w:val="000000"/>
                                <w:sz w:val="20"/>
                              </w:rPr>
                              <w:t>）的德西德里乌斯</w:t>
                            </w:r>
                            <w:r>
                              <w:rPr>
                                <w:color w:val="000000"/>
                                <w:sz w:val="20"/>
                              </w:rPr>
                              <w:t>·</w:t>
                            </w:r>
                            <w:r>
                              <w:rPr>
                                <w:color w:val="000000"/>
                                <w:sz w:val="20"/>
                              </w:rPr>
                              <w:t>伊拉斯谟（</w:t>
                            </w:r>
                            <w:r>
                              <w:rPr>
                                <w:color w:val="000000"/>
                                <w:sz w:val="20"/>
                              </w:rPr>
                              <w:t>Desiderius Erasmus</w:t>
                            </w:r>
                            <w:r>
                              <w:rPr>
                                <w:color w:val="000000"/>
                                <w:sz w:val="20"/>
                              </w:rPr>
                              <w:t>）、德意志的菲利普</w:t>
                            </w:r>
                            <w:r>
                              <w:rPr>
                                <w:color w:val="000000"/>
                                <w:sz w:val="20"/>
                              </w:rPr>
                              <w:t>·</w:t>
                            </w:r>
                            <w:r>
                              <w:rPr>
                                <w:color w:val="000000"/>
                                <w:sz w:val="20"/>
                              </w:rPr>
                              <w:t>墨兰顿（</w:t>
                            </w:r>
                            <w:r>
                              <w:rPr>
                                <w:color w:val="000000"/>
                                <w:sz w:val="20"/>
                              </w:rPr>
                              <w:t>Philip Melancthon</w:t>
                            </w:r>
                            <w:r>
                              <w:rPr>
                                <w:color w:val="000000"/>
                                <w:sz w:val="20"/>
                              </w:rPr>
                              <w:t>）和英格兰的托马斯</w:t>
                            </w:r>
                            <w:r>
                              <w:rPr>
                                <w:color w:val="000000"/>
                                <w:sz w:val="20"/>
                              </w:rPr>
                              <w:t>·</w:t>
                            </w:r>
                            <w:r>
                              <w:rPr>
                                <w:color w:val="000000"/>
                                <w:sz w:val="20"/>
                              </w:rPr>
                              <w:t>莫尔（</w:t>
                            </w:r>
                            <w:r>
                              <w:rPr>
                                <w:color w:val="000000"/>
                                <w:sz w:val="20"/>
                              </w:rPr>
                              <w:t>Thomas More</w:t>
                            </w:r>
                            <w:r>
                              <w:rPr>
                                <w:color w:val="000000"/>
                                <w:sz w:val="20"/>
                              </w:rPr>
                              <w:t>）。印刷版的拉丁文本将各种新思想传遍了欧洲。就这样，印刷机就成为宗教改革思想发展与传播的重要因素。个人能够阅读《圣经》是新教徒的基本宗旨，因此他们需要精美的《圣经》文本和它的各种日用地方语言的译本。路德自己就将《圣经》译成了德文。印刷图像也为新教观念的传播做出了贡献，廉价的木刻作品讽刺了天主教教士阶层，而将新教徒表现为英雄。印刷品也阐释了新教教义。</w:t>
                            </w:r>
                          </w:p>
                        </w:txbxContent>
                      </wps:txbx>
                      <wps:bodyPr lIns="25400" tIns="0" rIns="25400" bIns="0">
                        <a:noAutofit/>
                      </wps:bodyPr>
                    </wps:wsp>
                  </a:graphicData>
                </a:graphic>
              </wp:anchor>
            </w:drawing>
          </mc:Choice>
          <mc:Fallback>
            <w:pict>
              <v:shape id="_x0000_s1073" type="#_x0000_t202" style="position:absolute;left:0;text-align:left;margin-left:325pt;margin-top:15pt;width:260pt;height:783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fuFQ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" filled="f" stroked="f" strokeweight=".5pt">
                <v:textbox inset="2pt,0,2pt,0">
                  <w:txbxContent>
                    <w:p w:rsidR="002C1ADC" w:rsidRDefault="002C1ADC">
                      <w:pPr>
                        <w:spacing w:line="320" w:lineRule="exact"/>
                      </w:pPr>
                      <w:r>
                        <w:rPr>
                          <w:color w:val="000000"/>
                          <w:sz w:val="20"/>
                        </w:rPr>
                        <w:t>而且对各种视觉艺术也加以抨击。茨温利将圣餐礼中分享面包与酒解释为一种象征性仪式，而不是实际发生的事件，这造成了他与马丁</w:t>
                      </w:r>
                      <w:r>
                        <w:rPr>
                          <w:color w:val="000000"/>
                          <w:sz w:val="20"/>
                        </w:rPr>
                        <w:t>·</w:t>
                      </w:r>
                      <w:r>
                        <w:rPr>
                          <w:color w:val="000000"/>
                          <w:sz w:val="20"/>
                        </w:rPr>
                        <w:t>路德在神学上永远无法愈合的分歧。各派宗教改革者共同关注的首要问题是如何获得信仰与救赎中的恩典与自由意志，这两个问题事实上相辅相成。</w:t>
                      </w:r>
                      <w:r>
                        <w:rPr>
                          <w:color w:val="000000"/>
                          <w:sz w:val="20"/>
                        </w:rPr>
                        <w:t>1531</w:t>
                      </w:r>
                      <w:r>
                        <w:rPr>
                          <w:color w:val="000000"/>
                          <w:sz w:val="20"/>
                        </w:rPr>
                        <w:t>年茨温利死于天主教会的军队手中时，新教神学的理论要点仍然没有界定清楚。日内瓦的约翰</w:t>
                      </w:r>
                      <w:r>
                        <w:rPr>
                          <w:color w:val="000000"/>
                          <w:sz w:val="20"/>
                        </w:rPr>
                        <w:t>·</w:t>
                      </w:r>
                      <w:r>
                        <w:rPr>
                          <w:color w:val="000000"/>
                          <w:sz w:val="20"/>
                        </w:rPr>
                        <w:t>加尔文直到</w:t>
                      </w:r>
                      <w:r>
                        <w:rPr>
                          <w:color w:val="000000"/>
                          <w:sz w:val="20"/>
                        </w:rPr>
                        <w:t>16</w:t>
                      </w:r>
                      <w:r>
                        <w:rPr>
                          <w:color w:val="000000"/>
                          <w:sz w:val="20"/>
                        </w:rPr>
                        <w:t>世纪中期才将这些信条条理化，他所主张的建立在逐字逐句阅读《圣经》基础之上道德生活的设想当时产生了极大的影响。新教信仰的传播引发了长达几十年的暴力，包括</w:t>
                      </w:r>
                      <w:r>
                        <w:rPr>
                          <w:color w:val="000000"/>
                          <w:sz w:val="20"/>
                        </w:rPr>
                        <w:t>1525</w:t>
                      </w:r>
                      <w:r>
                        <w:rPr>
                          <w:color w:val="000000"/>
                          <w:sz w:val="20"/>
                        </w:rPr>
                        <w:t>年的农民起义以及皈依新教信条地区的诸次战争。从</w:t>
                      </w:r>
                      <w:r>
                        <w:rPr>
                          <w:color w:val="000000"/>
                          <w:sz w:val="20"/>
                        </w:rPr>
                        <w:t>1546</w:t>
                      </w:r>
                      <w:r>
                        <w:rPr>
                          <w:color w:val="000000"/>
                          <w:sz w:val="20"/>
                        </w:rPr>
                        <w:t>至</w:t>
                      </w:r>
                      <w:r>
                        <w:rPr>
                          <w:color w:val="000000"/>
                          <w:sz w:val="20"/>
                        </w:rPr>
                        <w:t>1555</w:t>
                      </w:r>
                      <w:r>
                        <w:rPr>
                          <w:color w:val="000000"/>
                          <w:sz w:val="20"/>
                        </w:rPr>
                        <w:t>年，德意志诸公国与神圣罗马皇帝查理五世宣战，直到</w:t>
                      </w:r>
                      <w:r>
                        <w:rPr>
                          <w:color w:val="000000"/>
                          <w:sz w:val="20"/>
                        </w:rPr>
                        <w:t>1555</w:t>
                      </w:r>
                      <w:r>
                        <w:rPr>
                          <w:color w:val="000000"/>
                          <w:sz w:val="20"/>
                        </w:rPr>
                        <w:t>年奥格斯堡和平协定（</w:t>
                      </w:r>
                      <w:r>
                        <w:rPr>
                          <w:color w:val="000000"/>
                          <w:sz w:val="20"/>
                        </w:rPr>
                        <w:t>Peace ofAugsburg</w:t>
                      </w:r>
                      <w:r>
                        <w:rPr>
                          <w:color w:val="000000"/>
                          <w:sz w:val="20"/>
                        </w:rPr>
                        <w:t>）签订后战事才告终结。根据这一协定，德意志各个独立地区确立了教随国定的原则。此举深化了改革信仰在该地区的传播，但同时也加剧了政治分裂。</w:t>
                      </w:r>
                    </w:p>
                    <w:p w:rsidR="002C1ADC" w:rsidRDefault="002C1ADC">
                      <w:pPr>
                        <w:spacing w:line="320" w:lineRule="exact"/>
                        <w:ind w:firstLine="460"/>
                      </w:pPr>
                      <w:r>
                        <w:rPr>
                          <w:color w:val="000000"/>
                          <w:sz w:val="20"/>
                        </w:rPr>
                        <w:t>这些历史事件对同时期艺术的影响同样重大。尽管路德本人对视觉艺术爱恨交织，但他也认同艺术作为教育工具的价值（见第三部分末尾的附加原始文献）。一些更为激进的宗教改革者在中世纪与文艺复兴的艺术中只看到了偶像崇拜，认为必须将之荡涤。受到这些改革者热情的激发，各个城市的市民领袖、工匠和工人纷纷破坏城市中的宗教图像。这几次破坏艺术图像的浪潮被称为破坏圣像运动（</w:t>
                      </w:r>
                      <w:r>
                        <w:rPr>
                          <w:color w:val="000000"/>
                          <w:sz w:val="20"/>
                        </w:rPr>
                        <w:t>iconoclasm</w:t>
                      </w:r>
                      <w:r>
                        <w:rPr>
                          <w:color w:val="000000"/>
                          <w:sz w:val="20"/>
                        </w:rPr>
                        <w:t>），大量早些年间的艺术品蒙受损失。此外，由于中欧的大片地区皈依了新的信条，许多教堂被以白粉粉刷，宗教订单的枯竭使得艺术家曾经赖以为生的众多艺术形式消失了。各个艺术领域的艺术家们不得不为自己的作品寻找新的风格、题材与市场。</w:t>
                      </w:r>
                    </w:p>
                    <w:p w:rsidR="002C1ADC" w:rsidRDefault="002C1ADC">
                      <w:pPr>
                        <w:spacing w:line="320" w:lineRule="exact"/>
                        <w:ind w:firstLine="440"/>
                      </w:pPr>
                      <w:r>
                        <w:rPr>
                          <w:color w:val="000000"/>
                          <w:sz w:val="20"/>
                        </w:rPr>
                        <w:t>人文主义和新的印刷技术在宗教改革中扮演了至关重要的角色。孜孜探索的精神与对原始文本的尊重激发了一大批著名学者与教师从事写作，如鹿特丹（</w:t>
                      </w:r>
                      <w:r>
                        <w:rPr>
                          <w:color w:val="000000"/>
                          <w:sz w:val="20"/>
                        </w:rPr>
                        <w:t>Rotterdam</w:t>
                      </w:r>
                      <w:r>
                        <w:rPr>
                          <w:color w:val="000000"/>
                          <w:sz w:val="20"/>
                        </w:rPr>
                        <w:t>）的德西德里乌斯</w:t>
                      </w:r>
                      <w:r>
                        <w:rPr>
                          <w:color w:val="000000"/>
                          <w:sz w:val="20"/>
                        </w:rPr>
                        <w:t>·</w:t>
                      </w:r>
                      <w:r>
                        <w:rPr>
                          <w:color w:val="000000"/>
                          <w:sz w:val="20"/>
                        </w:rPr>
                        <w:t>伊拉斯谟（</w:t>
                      </w:r>
                      <w:r>
                        <w:rPr>
                          <w:color w:val="000000"/>
                          <w:sz w:val="20"/>
                        </w:rPr>
                        <w:t>Desiderius Erasmus</w:t>
                      </w:r>
                      <w:r>
                        <w:rPr>
                          <w:color w:val="000000"/>
                          <w:sz w:val="20"/>
                        </w:rPr>
                        <w:t>）、德意志的菲利普</w:t>
                      </w:r>
                      <w:r>
                        <w:rPr>
                          <w:color w:val="000000"/>
                          <w:sz w:val="20"/>
                        </w:rPr>
                        <w:t>·</w:t>
                      </w:r>
                      <w:r>
                        <w:rPr>
                          <w:color w:val="000000"/>
                          <w:sz w:val="20"/>
                        </w:rPr>
                        <w:t>墨兰顿（</w:t>
                      </w:r>
                      <w:r>
                        <w:rPr>
                          <w:color w:val="000000"/>
                          <w:sz w:val="20"/>
                        </w:rPr>
                        <w:t>Philip Melancthon</w:t>
                      </w:r>
                      <w:r>
                        <w:rPr>
                          <w:color w:val="000000"/>
                          <w:sz w:val="20"/>
                        </w:rPr>
                        <w:t>）和英格兰的托马斯</w:t>
                      </w:r>
                      <w:r>
                        <w:rPr>
                          <w:color w:val="000000"/>
                          <w:sz w:val="20"/>
                        </w:rPr>
                        <w:t>·</w:t>
                      </w:r>
                      <w:r>
                        <w:rPr>
                          <w:color w:val="000000"/>
                          <w:sz w:val="20"/>
                        </w:rPr>
                        <w:t>莫尔（</w:t>
                      </w:r>
                      <w:r>
                        <w:rPr>
                          <w:color w:val="000000"/>
                          <w:sz w:val="20"/>
                        </w:rPr>
                        <w:t>Thomas More</w:t>
                      </w:r>
                      <w:r>
                        <w:rPr>
                          <w:color w:val="000000"/>
                          <w:sz w:val="20"/>
                        </w:rPr>
                        <w:t>）。印刷版的拉丁文本将各种新思想传遍了欧洲。就这样，印刷机就成为宗教改革思想发展与传播的重要因素。个人能够阅读《圣经》是新教徒的基本宗旨，因此他们需要精美的《圣经》文本和它的各种日用地方语言的译本。路德自己就将《圣经》译成了德文。印刷图像也为新教观念的传播做出了贡献，廉价的木刻作品讽刺了天主教教士阶层，而将新教徒表现为英雄。印刷品也阐释了新教教义。</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393700</wp:posOffset>
                </wp:positionH>
                <wp:positionV relativeFrom="page">
                  <wp:posOffset>10287000</wp:posOffset>
                </wp:positionV>
                <wp:extent cx="1066800" cy="2794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632 </w:t>
                            </w:r>
                            <w:r>
                              <w:rPr>
                                <w:color w:val="000000"/>
                                <w:sz w:val="16"/>
                              </w:rPr>
                              <w:t>詹森艺术史</w:t>
                            </w:r>
                          </w:p>
                        </w:txbxContent>
                      </wps:txbx>
                      <wps:bodyPr lIns="25400" tIns="0" rIns="25400" bIns="0">
                        <a:noAutofit/>
                      </wps:bodyPr>
                    </wps:wsp>
                  </a:graphicData>
                </a:graphic>
              </wp:anchor>
            </w:drawing>
          </mc:Choice>
          <mc:Fallback>
            <w:pict>
              <v:shape id="_x0000_s1074" type="#_x0000_t202" style="position:absolute;left:0;text-align:left;margin-left:31pt;margin-top:810pt;width:84pt;height:22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whFw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" filled="f" stroked="f" strokeweight=".5pt">
                <v:textbox inset="2pt,0,2pt,0">
                  <w:txbxContent>
                    <w:p w:rsidR="002C1ADC" w:rsidRDefault="002C1ADC">
                      <w:pPr>
                        <w:spacing w:line="280" w:lineRule="exact"/>
                      </w:pPr>
                      <w:r>
                        <w:rPr>
                          <w:color w:val="000000"/>
                          <w:sz w:val="16"/>
                        </w:rPr>
                        <w:t xml:space="preserve">632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43"/>
          <w:footerReference w:type="default" r:id="rId44"/>
          <w:pgSz w:w="11900" w:h="16840"/>
          <w:pgMar w:top="220" w:right="220" w:bottom="1100" w:left="220" w:header="0" w:footer="1100" w:gutter="0"/>
          <w:cols w:space="720"/>
          <w:titlePg/>
        </w:sectPr>
      </w:pPr>
    </w:p>
    <w:p w:rsidR="00A320ED" w:rsidRDefault="005C2C26">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292100</wp:posOffset>
                </wp:positionH>
                <wp:positionV relativeFrom="page">
                  <wp:posOffset>304800</wp:posOffset>
                </wp:positionV>
                <wp:extent cx="3416300" cy="100203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40" w:lineRule="exact"/>
                            </w:pPr>
                            <w:r>
                              <w:rPr>
                                <w:color w:val="000000"/>
                                <w:sz w:val="20"/>
                              </w:rPr>
                              <w:t>格吕内瓦尔德的《伊森海姆祭坛画》</w:t>
                            </w:r>
                          </w:p>
                          <w:p w:rsidR="002C1ADC" w:rsidRDefault="002C1ADC">
                            <w:pPr>
                              <w:spacing w:line="340" w:lineRule="exact"/>
                              <w:ind w:firstLine="440"/>
                            </w:pPr>
                            <w:r>
                              <w:rPr>
                                <w:color w:val="000000"/>
                                <w:sz w:val="20"/>
                              </w:rPr>
                              <w:t>然而并非所有欧洲德语地区都皈依了新教，新教也是直到</w:t>
                            </w:r>
                            <w:r>
                              <w:rPr>
                                <w:color w:val="000000"/>
                                <w:sz w:val="20"/>
                              </w:rPr>
                              <w:t>16</w:t>
                            </w:r>
                            <w:r>
                              <w:rPr>
                                <w:color w:val="000000"/>
                                <w:sz w:val="20"/>
                              </w:rPr>
                              <w:t>世纪</w:t>
                            </w:r>
                            <w:r>
                              <w:rPr>
                                <w:color w:val="000000"/>
                                <w:sz w:val="20"/>
                              </w:rPr>
                              <w:t>20</w:t>
                            </w:r>
                            <w:r>
                              <w:rPr>
                                <w:color w:val="000000"/>
                                <w:sz w:val="20"/>
                              </w:rPr>
                              <w:t>年代才在较广泛的区域被接受，因此</w:t>
                            </w:r>
                            <w:r>
                              <w:rPr>
                                <w:color w:val="000000"/>
                                <w:sz w:val="20"/>
                              </w:rPr>
                              <w:t>16</w:t>
                            </w:r>
                            <w:r>
                              <w:rPr>
                                <w:color w:val="000000"/>
                                <w:sz w:val="20"/>
                              </w:rPr>
                              <w:t>世纪时也出现了一些服务于天主教赞助人的传统艺术品。这批艺术品中的许多都令人难忘，马蒂亚斯</w:t>
                            </w:r>
                            <w:r>
                              <w:rPr>
                                <w:color w:val="000000"/>
                                <w:sz w:val="20"/>
                              </w:rPr>
                              <w:t>·</w:t>
                            </w:r>
                            <w:r>
                              <w:rPr>
                                <w:color w:val="000000"/>
                                <w:sz w:val="20"/>
                              </w:rPr>
                              <w:t>戈特哈特</w:t>
                            </w:r>
                            <w:r>
                              <w:rPr>
                                <w:color w:val="000000"/>
                                <w:sz w:val="20"/>
                              </w:rPr>
                              <w:t>·</w:t>
                            </w:r>
                            <w:r>
                              <w:rPr>
                                <w:color w:val="000000"/>
                                <w:sz w:val="20"/>
                              </w:rPr>
                              <w:t>尼塔特（</w:t>
                            </w:r>
                            <w:r>
                              <w:rPr>
                                <w:color w:val="000000"/>
                                <w:sz w:val="20"/>
                              </w:rPr>
                              <w:t>Matthias Gothart Nithart</w:t>
                            </w:r>
                            <w:r>
                              <w:rPr>
                                <w:color w:val="000000"/>
                                <w:sz w:val="20"/>
                              </w:rPr>
                              <w:t>）创作的祭坛画就是其中的一件。几个世纪以来，这位画家都被人们称为格吕内瓦尔德（</w:t>
                            </w:r>
                            <w:r>
                              <w:rPr>
                                <w:color w:val="000000"/>
                                <w:sz w:val="20"/>
                              </w:rPr>
                              <w:t>Grünewald</w:t>
                            </w:r>
                            <w:r>
                              <w:rPr>
                                <w:color w:val="000000"/>
                                <w:sz w:val="20"/>
                              </w:rPr>
                              <w:t>，约</w:t>
                            </w:r>
                            <w:r>
                              <w:rPr>
                                <w:color w:val="000000"/>
                                <w:sz w:val="20"/>
                              </w:rPr>
                              <w:t>1475-1528</w:t>
                            </w:r>
                            <w:r>
                              <w:rPr>
                                <w:color w:val="000000"/>
                                <w:sz w:val="20"/>
                              </w:rPr>
                              <w:t>年）。这是</w:t>
                            </w:r>
                            <w:r>
                              <w:rPr>
                                <w:color w:val="000000"/>
                                <w:sz w:val="20"/>
                              </w:rPr>
                              <w:t>17</w:t>
                            </w:r>
                            <w:r>
                              <w:rPr>
                                <w:color w:val="000000"/>
                                <w:sz w:val="20"/>
                              </w:rPr>
                              <w:t>世纪的作家给他起的绰号。现代德国的艺术家们开始寻找其艺术根源时，他们通过这个绰号发现了艺术家本人，这个绰号却流传至今。格吕内瓦尔德出生在德意志中部的维尔茨堡（</w:t>
                            </w:r>
                            <w:r>
                              <w:rPr>
                                <w:color w:val="000000"/>
                                <w:sz w:val="20"/>
                              </w:rPr>
                              <w:t>Würzburg</w:t>
                            </w:r>
                            <w:r>
                              <w:rPr>
                                <w:color w:val="000000"/>
                                <w:sz w:val="20"/>
                              </w:rPr>
                              <w:t>），为美因茨（</w:t>
                            </w:r>
                            <w:r>
                              <w:rPr>
                                <w:color w:val="000000"/>
                                <w:sz w:val="20"/>
                              </w:rPr>
                              <w:t>Mainz</w:t>
                            </w:r>
                            <w:r>
                              <w:rPr>
                                <w:color w:val="000000"/>
                                <w:sz w:val="20"/>
                              </w:rPr>
                              <w:t>）的大主教作画。他最为著名的作品是称为《伊森海姆祭坛画》（</w:t>
                            </w:r>
                            <w:r>
                              <w:rPr>
                                <w:color w:val="000000"/>
                                <w:sz w:val="20"/>
                              </w:rPr>
                              <w:t>Isenheim Altarpiece</w:t>
                            </w:r>
                            <w:r>
                              <w:rPr>
                                <w:color w:val="000000"/>
                                <w:sz w:val="20"/>
                              </w:rPr>
                              <w:t>）的异形三联画，在结构上与帕赫的《圣沃尔夫冈祭坛》相类似（见图</w:t>
                            </w:r>
                            <w:r>
                              <w:rPr>
                                <w:color w:val="000000"/>
                                <w:sz w:val="20"/>
                              </w:rPr>
                              <w:t>14.29</w:t>
                            </w:r>
                            <w:r>
                              <w:rPr>
                                <w:color w:val="000000"/>
                                <w:sz w:val="20"/>
                              </w:rPr>
                              <w:t>）。这组作品于</w:t>
                            </w:r>
                            <w:r>
                              <w:rPr>
                                <w:color w:val="000000"/>
                                <w:sz w:val="20"/>
                              </w:rPr>
                              <w:t>1509</w:t>
                            </w:r>
                            <w:r>
                              <w:rPr>
                                <w:color w:val="000000"/>
                                <w:sz w:val="20"/>
                              </w:rPr>
                              <w:t>或</w:t>
                            </w:r>
                            <w:r>
                              <w:rPr>
                                <w:color w:val="000000"/>
                                <w:sz w:val="20"/>
                              </w:rPr>
                              <w:t>1510</w:t>
                            </w:r>
                            <w:r>
                              <w:rPr>
                                <w:color w:val="000000"/>
                                <w:sz w:val="20"/>
                              </w:rPr>
                              <w:t>至</w:t>
                            </w:r>
                            <w:r>
                              <w:rPr>
                                <w:color w:val="000000"/>
                                <w:sz w:val="20"/>
                              </w:rPr>
                              <w:t>1515</w:t>
                            </w:r>
                            <w:r>
                              <w:rPr>
                                <w:color w:val="000000"/>
                                <w:sz w:val="20"/>
                              </w:rPr>
                              <w:t>年间为阿尔萨斯（</w:t>
                            </w:r>
                            <w:r>
                              <w:rPr>
                                <w:color w:val="000000"/>
                                <w:sz w:val="20"/>
                              </w:rPr>
                              <w:t>Alsace</w:t>
                            </w:r>
                            <w:r>
                              <w:rPr>
                                <w:color w:val="000000"/>
                                <w:sz w:val="20"/>
                              </w:rPr>
                              <w:t>）地区伊森海姆圣安东尼会的修院教堂而作，这座教堂离该作品目前在科尔马市的收藏地（之前是一座修道院）不远。</w:t>
                            </w:r>
                          </w:p>
                          <w:p w:rsidR="002C1ADC" w:rsidRDefault="002C1ADC">
                            <w:pPr>
                              <w:spacing w:line="340" w:lineRule="exact"/>
                              <w:ind w:firstLine="440"/>
                            </w:pPr>
                            <w:r>
                              <w:rPr>
                                <w:color w:val="000000"/>
                                <w:sz w:val="20"/>
                              </w:rPr>
                              <w:t>这座修院教堂当时服务于圣安东尼会的修士以及修道院附属医院的病人。这些修士当时专门照料罹患圣安东尼热（即丹毒）的病人。该疾病是一种因食用腐败黑麦所造成的生理机能紊乱，它能引起多种痛苦的症状，包括肠道紊乱、肢体坏疽与幻觉。治疗手段主要为镇定浴，有时则要截肢。格吕内瓦尔德创作的祭坛画安置在修院教堂的高祭坛上，当年教堂的修士与医院中的病人想必都能看到。这组杰作被置于一件由尼古拉斯</w:t>
                            </w:r>
                            <w:r>
                              <w:rPr>
                                <w:color w:val="000000"/>
                                <w:sz w:val="20"/>
                              </w:rPr>
                              <w:t>·</w:t>
                            </w:r>
                            <w:r>
                              <w:rPr>
                                <w:color w:val="000000"/>
                                <w:sz w:val="20"/>
                              </w:rPr>
                              <w:t>哈格瑙（</w:t>
                            </w:r>
                            <w:r>
                              <w:rPr>
                                <w:color w:val="000000"/>
                                <w:sz w:val="20"/>
                              </w:rPr>
                              <w:t>Nicolas Hagenau</w:t>
                            </w:r>
                            <w:r>
                              <w:rPr>
                                <w:color w:val="000000"/>
                                <w:sz w:val="20"/>
                              </w:rPr>
                              <w:t>）在</w:t>
                            </w:r>
                            <w:r>
                              <w:rPr>
                                <w:color w:val="000000"/>
                                <w:sz w:val="20"/>
                              </w:rPr>
                              <w:t>1505</w:t>
                            </w:r>
                            <w:r>
                              <w:rPr>
                                <w:color w:val="000000"/>
                                <w:sz w:val="20"/>
                              </w:rPr>
                              <w:t>年前后制作的巨型木雕圣龛中。中央雕刻部分嵌入了九块画板，它们被组织成活动的两组侧屏。祭坛整体分三个打开的阶段或</w:t>
                            </w:r>
                            <w:r>
                              <w:rPr>
                                <w:color w:val="000000"/>
                                <w:sz w:val="20"/>
                              </w:rPr>
                              <w:t>“</w:t>
                            </w:r>
                            <w:r>
                              <w:rPr>
                                <w:color w:val="000000"/>
                                <w:sz w:val="20"/>
                              </w:rPr>
                              <w:t>场景</w:t>
                            </w:r>
                            <w:r>
                              <w:rPr>
                                <w:color w:val="000000"/>
                                <w:sz w:val="20"/>
                              </w:rPr>
                              <w:t>”</w:t>
                            </w:r>
                            <w:r>
                              <w:rPr>
                                <w:color w:val="000000"/>
                                <w:sz w:val="20"/>
                              </w:rPr>
                              <w:t>。所有侧屏闭合时为第一组场景，展示的是中央画板的《耶稣受难》（</w:t>
                            </w:r>
                            <w:r>
                              <w:rPr>
                                <w:color w:val="000000"/>
                                <w:sz w:val="20"/>
                              </w:rPr>
                              <w:t>The Crucifixion</w:t>
                            </w:r>
                            <w:r>
                              <w:rPr>
                                <w:color w:val="000000"/>
                                <w:sz w:val="20"/>
                              </w:rPr>
                              <w:t>，图</w:t>
                            </w:r>
                            <w:r>
                              <w:rPr>
                                <w:color w:val="000000"/>
                                <w:sz w:val="20"/>
                              </w:rPr>
                              <w:t>18.13</w:t>
                            </w:r>
                            <w:r>
                              <w:rPr>
                                <w:color w:val="000000"/>
                                <w:sz w:val="20"/>
                              </w:rPr>
                              <w:t>），从周一到周六人们看到的都是这一图像。左右两侧屏分别是《圣塞巴斯蒂安》（</w:t>
                            </w:r>
                            <w:r>
                              <w:rPr>
                                <w:color w:val="000000"/>
                                <w:sz w:val="20"/>
                              </w:rPr>
                              <w:t>St.Sebastian</w:t>
                            </w:r>
                            <w:r>
                              <w:rPr>
                                <w:color w:val="000000"/>
                                <w:sz w:val="20"/>
                              </w:rPr>
                              <w:t>）和《修道院长圣安东尼》（</w:t>
                            </w:r>
                            <w:r>
                              <w:rPr>
                                <w:color w:val="000000"/>
                                <w:sz w:val="20"/>
                              </w:rPr>
                              <w:t>St. Anthony Abbot</w:t>
                            </w:r>
                            <w:r>
                              <w:rPr>
                                <w:color w:val="000000"/>
                                <w:sz w:val="20"/>
                              </w:rPr>
                              <w:t>），人们祈求前者对抗圣安东尼热（对比图</w:t>
                            </w:r>
                            <w:r>
                              <w:rPr>
                                <w:color w:val="000000"/>
                                <w:sz w:val="20"/>
                              </w:rPr>
                              <w:t>15.52</w:t>
                            </w:r>
                            <w:r>
                              <w:rPr>
                                <w:color w:val="000000"/>
                                <w:sz w:val="20"/>
                              </w:rPr>
                              <w:t>），后者则被当作治病的良医而受到崇拜。中央的《耶稣受难》汲取了中世纪晚期的沉思像传统（对比图</w:t>
                            </w:r>
                            <w:r>
                              <w:rPr>
                                <w:color w:val="000000"/>
                                <w:sz w:val="20"/>
                              </w:rPr>
                              <w:t>12.52</w:t>
                            </w:r>
                            <w:r>
                              <w:rPr>
                                <w:color w:val="000000"/>
                                <w:sz w:val="20"/>
                              </w:rPr>
                              <w:t>），强调耶稣所受的苦难与圣母的哀痛。耶稣血流如注，扭曲的身躯遍体鳞伤，这与</w:t>
                            </w:r>
                            <w:r>
                              <w:rPr>
                                <w:color w:val="000000"/>
                                <w:sz w:val="20"/>
                              </w:rPr>
                              <w:t>14</w:t>
                            </w:r>
                            <w:r>
                              <w:rPr>
                                <w:color w:val="000000"/>
                                <w:sz w:val="20"/>
                              </w:rPr>
                              <w:t>世纪神秘主义者圣布里奇特（</w:t>
                            </w:r>
                            <w:r>
                              <w:rPr>
                                <w:color w:val="000000"/>
                                <w:sz w:val="20"/>
                              </w:rPr>
                              <w:t>St.Bridget</w:t>
                            </w:r>
                            <w:r>
                              <w:rPr>
                                <w:color w:val="000000"/>
                                <w:sz w:val="20"/>
                              </w:rPr>
                              <w:t>）在她的《启示录》（</w:t>
                            </w:r>
                            <w:r>
                              <w:rPr>
                                <w:color w:val="000000"/>
                                <w:sz w:val="20"/>
                              </w:rPr>
                              <w:t>Revelations</w:t>
                            </w:r>
                            <w:r>
                              <w:rPr>
                                <w:color w:val="000000"/>
                                <w:sz w:val="20"/>
                              </w:rPr>
                              <w:t>）中所描写的景象相符合，这部书于</w:t>
                            </w:r>
                            <w:r>
                              <w:rPr>
                                <w:color w:val="000000"/>
                                <w:sz w:val="20"/>
                              </w:rPr>
                              <w:t>1501</w:t>
                            </w:r>
                            <w:r>
                              <w:rPr>
                                <w:color w:val="000000"/>
                                <w:sz w:val="20"/>
                              </w:rPr>
                              <w:t>／</w:t>
                            </w:r>
                            <w:r>
                              <w:rPr>
                                <w:color w:val="000000"/>
                                <w:sz w:val="20"/>
                              </w:rPr>
                              <w:t>02</w:t>
                            </w:r>
                            <w:r>
                              <w:rPr>
                                <w:color w:val="000000"/>
                                <w:sz w:val="20"/>
                              </w:rPr>
                              <w:t>年出版了德语版本。</w:t>
                            </w:r>
                          </w:p>
                          <w:p w:rsidR="002C1ADC" w:rsidRDefault="002C1ADC">
                            <w:pPr>
                              <w:spacing w:line="340" w:lineRule="exact"/>
                              <w:ind w:firstLine="440"/>
                            </w:pPr>
                            <w:r>
                              <w:rPr>
                                <w:color w:val="000000"/>
                                <w:sz w:val="20"/>
                              </w:rPr>
                              <w:t>格吕内瓦尔德将十字架上的耶稣表现为主体，统</w:t>
                            </w:r>
                          </w:p>
                        </w:txbxContent>
                      </wps:txbx>
                      <wps:bodyPr lIns="25400" tIns="0" rIns="25400" bIns="0">
                        <a:noAutofit/>
                      </wps:bodyPr>
                    </wps:wsp>
                  </a:graphicData>
                </a:graphic>
              </wp:anchor>
            </w:drawing>
          </mc:Choice>
          <mc:Fallback>
            <w:pict>
              <v:shape id="_x0000_s1075" type="#_x0000_t202" style="position:absolute;left:0;text-align:left;margin-left:23pt;margin-top:24pt;width:269pt;height:789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ZC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" filled="f" stroked="f" strokeweight=".5pt">
                <v:textbox inset="2pt,0,2pt,0">
                  <w:txbxContent>
                    <w:p w:rsidR="002C1ADC" w:rsidRDefault="002C1ADC">
                      <w:pPr>
                        <w:spacing w:line="340" w:lineRule="exact"/>
                      </w:pPr>
                      <w:r>
                        <w:rPr>
                          <w:color w:val="000000"/>
                          <w:sz w:val="20"/>
                        </w:rPr>
                        <w:t>格吕内瓦尔德的《伊森海姆祭坛画》</w:t>
                      </w:r>
                    </w:p>
                    <w:p w:rsidR="002C1ADC" w:rsidRDefault="002C1ADC">
                      <w:pPr>
                        <w:spacing w:line="340" w:lineRule="exact"/>
                        <w:ind w:firstLine="440"/>
                      </w:pPr>
                      <w:r>
                        <w:rPr>
                          <w:color w:val="000000"/>
                          <w:sz w:val="20"/>
                        </w:rPr>
                        <w:t>然而并非所有欧洲德语地区都皈依了新教，新教也是直到</w:t>
                      </w:r>
                      <w:r>
                        <w:rPr>
                          <w:color w:val="000000"/>
                          <w:sz w:val="20"/>
                        </w:rPr>
                        <w:t>16</w:t>
                      </w:r>
                      <w:r>
                        <w:rPr>
                          <w:color w:val="000000"/>
                          <w:sz w:val="20"/>
                        </w:rPr>
                        <w:t>世纪</w:t>
                      </w:r>
                      <w:r>
                        <w:rPr>
                          <w:color w:val="000000"/>
                          <w:sz w:val="20"/>
                        </w:rPr>
                        <w:t>20</w:t>
                      </w:r>
                      <w:r>
                        <w:rPr>
                          <w:color w:val="000000"/>
                          <w:sz w:val="20"/>
                        </w:rPr>
                        <w:t>年代才在较广泛的区域被接受，因此</w:t>
                      </w:r>
                      <w:r>
                        <w:rPr>
                          <w:color w:val="000000"/>
                          <w:sz w:val="20"/>
                        </w:rPr>
                        <w:t>16</w:t>
                      </w:r>
                      <w:r>
                        <w:rPr>
                          <w:color w:val="000000"/>
                          <w:sz w:val="20"/>
                        </w:rPr>
                        <w:t>世纪时也出现了一些服务于天主教赞助人的传统艺术品。这批艺术品中的许多都令人难忘，马蒂亚斯</w:t>
                      </w:r>
                      <w:r>
                        <w:rPr>
                          <w:color w:val="000000"/>
                          <w:sz w:val="20"/>
                        </w:rPr>
                        <w:t>·</w:t>
                      </w:r>
                      <w:r>
                        <w:rPr>
                          <w:color w:val="000000"/>
                          <w:sz w:val="20"/>
                        </w:rPr>
                        <w:t>戈特哈特</w:t>
                      </w:r>
                      <w:r>
                        <w:rPr>
                          <w:color w:val="000000"/>
                          <w:sz w:val="20"/>
                        </w:rPr>
                        <w:t>·</w:t>
                      </w:r>
                      <w:r>
                        <w:rPr>
                          <w:color w:val="000000"/>
                          <w:sz w:val="20"/>
                        </w:rPr>
                        <w:t>尼塔特（</w:t>
                      </w:r>
                      <w:r>
                        <w:rPr>
                          <w:color w:val="000000"/>
                          <w:sz w:val="20"/>
                        </w:rPr>
                        <w:t>Matthias Gothart Nithart</w:t>
                      </w:r>
                      <w:r>
                        <w:rPr>
                          <w:color w:val="000000"/>
                          <w:sz w:val="20"/>
                        </w:rPr>
                        <w:t>）创作的祭坛画就是其中的一件。几个世纪以来，这位画家都被人们称为格吕内瓦尔德（</w:t>
                      </w:r>
                      <w:r>
                        <w:rPr>
                          <w:color w:val="000000"/>
                          <w:sz w:val="20"/>
                        </w:rPr>
                        <w:t>Grünewald</w:t>
                      </w:r>
                      <w:r>
                        <w:rPr>
                          <w:color w:val="000000"/>
                          <w:sz w:val="20"/>
                        </w:rPr>
                        <w:t>，约</w:t>
                      </w:r>
                      <w:r>
                        <w:rPr>
                          <w:color w:val="000000"/>
                          <w:sz w:val="20"/>
                        </w:rPr>
                        <w:t>1475-1528</w:t>
                      </w:r>
                      <w:r>
                        <w:rPr>
                          <w:color w:val="000000"/>
                          <w:sz w:val="20"/>
                        </w:rPr>
                        <w:t>年）。这是</w:t>
                      </w:r>
                      <w:r>
                        <w:rPr>
                          <w:color w:val="000000"/>
                          <w:sz w:val="20"/>
                        </w:rPr>
                        <w:t>17</w:t>
                      </w:r>
                      <w:r>
                        <w:rPr>
                          <w:color w:val="000000"/>
                          <w:sz w:val="20"/>
                        </w:rPr>
                        <w:t>世纪的作家给他起的绰号。现代德国的艺术家们开始寻找其艺术根源时，他们通过这个绰号发现了艺术家本人，这个绰号却流传至今。格吕内瓦尔德出生在德意志中部的维尔茨堡（</w:t>
                      </w:r>
                      <w:r>
                        <w:rPr>
                          <w:color w:val="000000"/>
                          <w:sz w:val="20"/>
                        </w:rPr>
                        <w:t>Würzburg</w:t>
                      </w:r>
                      <w:r>
                        <w:rPr>
                          <w:color w:val="000000"/>
                          <w:sz w:val="20"/>
                        </w:rPr>
                        <w:t>），为美因茨（</w:t>
                      </w:r>
                      <w:r>
                        <w:rPr>
                          <w:color w:val="000000"/>
                          <w:sz w:val="20"/>
                        </w:rPr>
                        <w:t>Mainz</w:t>
                      </w:r>
                      <w:r>
                        <w:rPr>
                          <w:color w:val="000000"/>
                          <w:sz w:val="20"/>
                        </w:rPr>
                        <w:t>）的大主教作画。他最为著名的作品是称为《伊森海姆祭坛画》（</w:t>
                      </w:r>
                      <w:r>
                        <w:rPr>
                          <w:color w:val="000000"/>
                          <w:sz w:val="20"/>
                        </w:rPr>
                        <w:t>Isenheim Altarpiece</w:t>
                      </w:r>
                      <w:r>
                        <w:rPr>
                          <w:color w:val="000000"/>
                          <w:sz w:val="20"/>
                        </w:rPr>
                        <w:t>）的异形三联画，在结构上与帕赫的《圣沃尔夫冈祭坛》相类似（见图</w:t>
                      </w:r>
                      <w:r>
                        <w:rPr>
                          <w:color w:val="000000"/>
                          <w:sz w:val="20"/>
                        </w:rPr>
                        <w:t>14.29</w:t>
                      </w:r>
                      <w:r>
                        <w:rPr>
                          <w:color w:val="000000"/>
                          <w:sz w:val="20"/>
                        </w:rPr>
                        <w:t>）。这组作品于</w:t>
                      </w:r>
                      <w:r>
                        <w:rPr>
                          <w:color w:val="000000"/>
                          <w:sz w:val="20"/>
                        </w:rPr>
                        <w:t>1509</w:t>
                      </w:r>
                      <w:r>
                        <w:rPr>
                          <w:color w:val="000000"/>
                          <w:sz w:val="20"/>
                        </w:rPr>
                        <w:t>或</w:t>
                      </w:r>
                      <w:r>
                        <w:rPr>
                          <w:color w:val="000000"/>
                          <w:sz w:val="20"/>
                        </w:rPr>
                        <w:t>1510</w:t>
                      </w:r>
                      <w:r>
                        <w:rPr>
                          <w:color w:val="000000"/>
                          <w:sz w:val="20"/>
                        </w:rPr>
                        <w:t>至</w:t>
                      </w:r>
                      <w:r>
                        <w:rPr>
                          <w:color w:val="000000"/>
                          <w:sz w:val="20"/>
                        </w:rPr>
                        <w:t>1515</w:t>
                      </w:r>
                      <w:r>
                        <w:rPr>
                          <w:color w:val="000000"/>
                          <w:sz w:val="20"/>
                        </w:rPr>
                        <w:t>年间为阿尔萨斯（</w:t>
                      </w:r>
                      <w:r>
                        <w:rPr>
                          <w:color w:val="000000"/>
                          <w:sz w:val="20"/>
                        </w:rPr>
                        <w:t>Alsace</w:t>
                      </w:r>
                      <w:r>
                        <w:rPr>
                          <w:color w:val="000000"/>
                          <w:sz w:val="20"/>
                        </w:rPr>
                        <w:t>）地区伊森海姆圣安东尼会的修院教堂而作，这座教堂离该作品目前在科尔马市的收藏地（之前是一座修道院）不远。</w:t>
                      </w:r>
                    </w:p>
                    <w:p w:rsidR="002C1ADC" w:rsidRDefault="002C1ADC">
                      <w:pPr>
                        <w:spacing w:line="340" w:lineRule="exact"/>
                        <w:ind w:firstLine="440"/>
                      </w:pPr>
                      <w:r>
                        <w:rPr>
                          <w:color w:val="000000"/>
                          <w:sz w:val="20"/>
                        </w:rPr>
                        <w:t>这座修院教堂当时服务于圣安东尼会的修士以及修道院附属医院的病人。这些修士当时专门照料罹患圣安东尼热（即丹毒）的病人。该疾病是一种因食用腐败黑麦所造成的生理机能紊乱，它能引起多种痛苦的症状，包括肠道紊乱、肢体坏疽与幻觉。治疗手段主要为镇定浴，有时则要截肢。格吕内瓦尔德创作的祭坛画安置在修院教堂的高祭坛上，当年教堂的修士与医院中的病人想必都能看到。这组杰作被置于一件由尼古拉斯</w:t>
                      </w:r>
                      <w:r>
                        <w:rPr>
                          <w:color w:val="000000"/>
                          <w:sz w:val="20"/>
                        </w:rPr>
                        <w:t>·</w:t>
                      </w:r>
                      <w:r>
                        <w:rPr>
                          <w:color w:val="000000"/>
                          <w:sz w:val="20"/>
                        </w:rPr>
                        <w:t>哈格瑙（</w:t>
                      </w:r>
                      <w:r>
                        <w:rPr>
                          <w:color w:val="000000"/>
                          <w:sz w:val="20"/>
                        </w:rPr>
                        <w:t>Nicolas Hagenau</w:t>
                      </w:r>
                      <w:r>
                        <w:rPr>
                          <w:color w:val="000000"/>
                          <w:sz w:val="20"/>
                        </w:rPr>
                        <w:t>）在</w:t>
                      </w:r>
                      <w:r>
                        <w:rPr>
                          <w:color w:val="000000"/>
                          <w:sz w:val="20"/>
                        </w:rPr>
                        <w:t>1505</w:t>
                      </w:r>
                      <w:r>
                        <w:rPr>
                          <w:color w:val="000000"/>
                          <w:sz w:val="20"/>
                        </w:rPr>
                        <w:t>年前后制作的巨型木雕圣龛中。中央雕刻部分嵌入了九块画板，它们被组织成活动的两组侧屏。祭坛整体分三个打开的阶段或</w:t>
                      </w:r>
                      <w:r>
                        <w:rPr>
                          <w:color w:val="000000"/>
                          <w:sz w:val="20"/>
                        </w:rPr>
                        <w:t>“</w:t>
                      </w:r>
                      <w:r>
                        <w:rPr>
                          <w:color w:val="000000"/>
                          <w:sz w:val="20"/>
                        </w:rPr>
                        <w:t>场景</w:t>
                      </w:r>
                      <w:r>
                        <w:rPr>
                          <w:color w:val="000000"/>
                          <w:sz w:val="20"/>
                        </w:rPr>
                        <w:t>”</w:t>
                      </w:r>
                      <w:r>
                        <w:rPr>
                          <w:color w:val="000000"/>
                          <w:sz w:val="20"/>
                        </w:rPr>
                        <w:t>。所有侧屏闭合时为第一组场景，展示的是中央画板的《耶稣受难》（</w:t>
                      </w:r>
                      <w:r>
                        <w:rPr>
                          <w:color w:val="000000"/>
                          <w:sz w:val="20"/>
                        </w:rPr>
                        <w:t>The Crucifixion</w:t>
                      </w:r>
                      <w:r>
                        <w:rPr>
                          <w:color w:val="000000"/>
                          <w:sz w:val="20"/>
                        </w:rPr>
                        <w:t>，图</w:t>
                      </w:r>
                      <w:r>
                        <w:rPr>
                          <w:color w:val="000000"/>
                          <w:sz w:val="20"/>
                        </w:rPr>
                        <w:t>18.13</w:t>
                      </w:r>
                      <w:r>
                        <w:rPr>
                          <w:color w:val="000000"/>
                          <w:sz w:val="20"/>
                        </w:rPr>
                        <w:t>），从周一到周六人们看到的都是这一图像。左右两侧屏分别是《圣塞巴斯蒂安》（</w:t>
                      </w:r>
                      <w:r>
                        <w:rPr>
                          <w:color w:val="000000"/>
                          <w:sz w:val="20"/>
                        </w:rPr>
                        <w:t>St.Sebastian</w:t>
                      </w:r>
                      <w:r>
                        <w:rPr>
                          <w:color w:val="000000"/>
                          <w:sz w:val="20"/>
                        </w:rPr>
                        <w:t>）和《修道院长圣安东尼》（</w:t>
                      </w:r>
                      <w:r>
                        <w:rPr>
                          <w:color w:val="000000"/>
                          <w:sz w:val="20"/>
                        </w:rPr>
                        <w:t>St. Anthony Abbot</w:t>
                      </w:r>
                      <w:r>
                        <w:rPr>
                          <w:color w:val="000000"/>
                          <w:sz w:val="20"/>
                        </w:rPr>
                        <w:t>），人们祈求前者对抗圣安东尼热（对比图</w:t>
                      </w:r>
                      <w:r>
                        <w:rPr>
                          <w:color w:val="000000"/>
                          <w:sz w:val="20"/>
                        </w:rPr>
                        <w:t>15.52</w:t>
                      </w:r>
                      <w:r>
                        <w:rPr>
                          <w:color w:val="000000"/>
                          <w:sz w:val="20"/>
                        </w:rPr>
                        <w:t>），后者则被当作治病的良医而受到崇拜。中央的《耶稣受难》汲取了中世纪晚期的沉思像传统（对比图</w:t>
                      </w:r>
                      <w:r>
                        <w:rPr>
                          <w:color w:val="000000"/>
                          <w:sz w:val="20"/>
                        </w:rPr>
                        <w:t>12.52</w:t>
                      </w:r>
                      <w:r>
                        <w:rPr>
                          <w:color w:val="000000"/>
                          <w:sz w:val="20"/>
                        </w:rPr>
                        <w:t>），强调耶稣所受的苦难与圣母的哀痛。耶稣血流如注，扭曲的身躯遍体鳞伤，这与</w:t>
                      </w:r>
                      <w:r>
                        <w:rPr>
                          <w:color w:val="000000"/>
                          <w:sz w:val="20"/>
                        </w:rPr>
                        <w:t>14</w:t>
                      </w:r>
                      <w:r>
                        <w:rPr>
                          <w:color w:val="000000"/>
                          <w:sz w:val="20"/>
                        </w:rPr>
                        <w:t>世纪神秘主义者圣布里奇特（</w:t>
                      </w:r>
                      <w:r>
                        <w:rPr>
                          <w:color w:val="000000"/>
                          <w:sz w:val="20"/>
                        </w:rPr>
                        <w:t>St.Bridget</w:t>
                      </w:r>
                      <w:r>
                        <w:rPr>
                          <w:color w:val="000000"/>
                          <w:sz w:val="20"/>
                        </w:rPr>
                        <w:t>）在她的《启示录》（</w:t>
                      </w:r>
                      <w:r>
                        <w:rPr>
                          <w:color w:val="000000"/>
                          <w:sz w:val="20"/>
                        </w:rPr>
                        <w:t>Revelations</w:t>
                      </w:r>
                      <w:r>
                        <w:rPr>
                          <w:color w:val="000000"/>
                          <w:sz w:val="20"/>
                        </w:rPr>
                        <w:t>）中所描写的景象相符合，这部书于</w:t>
                      </w:r>
                      <w:r>
                        <w:rPr>
                          <w:color w:val="000000"/>
                          <w:sz w:val="20"/>
                        </w:rPr>
                        <w:t>1501</w:t>
                      </w:r>
                      <w:r>
                        <w:rPr>
                          <w:color w:val="000000"/>
                          <w:sz w:val="20"/>
                        </w:rPr>
                        <w:t>／</w:t>
                      </w:r>
                      <w:r>
                        <w:rPr>
                          <w:color w:val="000000"/>
                          <w:sz w:val="20"/>
                        </w:rPr>
                        <w:t>02</w:t>
                      </w:r>
                      <w:r>
                        <w:rPr>
                          <w:color w:val="000000"/>
                          <w:sz w:val="20"/>
                        </w:rPr>
                        <w:t>年出版了德语版本。</w:t>
                      </w:r>
                    </w:p>
                    <w:p w:rsidR="002C1ADC" w:rsidRDefault="002C1ADC">
                      <w:pPr>
                        <w:spacing w:line="340" w:lineRule="exact"/>
                        <w:ind w:firstLine="440"/>
                      </w:pPr>
                      <w:r>
                        <w:rPr>
                          <w:color w:val="000000"/>
                          <w:sz w:val="20"/>
                        </w:rPr>
                        <w:t>格吕内瓦尔德将十字架上的耶稣表现为主体，统</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3721100</wp:posOffset>
                </wp:positionH>
                <wp:positionV relativeFrom="page">
                  <wp:posOffset>304800</wp:posOffset>
                </wp:positionV>
                <wp:extent cx="3721100" cy="105537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40" w:lineRule="exact"/>
                            </w:pPr>
                            <w:r>
                              <w:rPr>
                                <w:color w:val="000000"/>
                                <w:sz w:val="20"/>
                              </w:rPr>
                              <w:t>领其他人物与背景。耶稣受难脱离了事件的常见背景，成为一个孤独的事件，映衬在恐怖的风景与幽蓝的天空之中。尽管景物一片黑暗，但是一抹神秘的光照亮了前景中的人物，引起了观众对他们的注视。画面左边的玛利亚身着白衣，因看到自己的儿子饱受折磨而昏厥不醒，圣约翰的红色长袍更衬托出了她的苍白。根据手边香膏罐判断，十字架下的人物是抹大拉的玛利亚，她悲痛地跪倒在地，失声恸哭。画面右侧，施洗约翰手指十字架上的耶稣，他的手旁写着这样的文字：</w:t>
                            </w:r>
                            <w:r>
                              <w:rPr>
                                <w:color w:val="000000"/>
                                <w:sz w:val="20"/>
                              </w:rPr>
                              <w:t>“</w:t>
                            </w:r>
                            <w:r>
                              <w:rPr>
                                <w:color w:val="000000"/>
                                <w:sz w:val="20"/>
                              </w:rPr>
                              <w:t>他必兴旺，我必衰微</w:t>
                            </w:r>
                            <w:r>
                              <w:rPr>
                                <w:color w:val="000000"/>
                                <w:sz w:val="20"/>
                              </w:rPr>
                              <w:t>”</w:t>
                            </w:r>
                            <w:r>
                              <w:rPr>
                                <w:color w:val="000000"/>
                                <w:sz w:val="20"/>
                              </w:rPr>
                              <w:t>，暗示基督牺牲的伟大意义。他身后的水体令人联想到洗礼的治愈力量。施洗约翰脚下的羊羔如《根特祭坛画》（见图</w:t>
                            </w:r>
                            <w:r>
                              <w:rPr>
                                <w:color w:val="000000"/>
                                <w:sz w:val="20"/>
                              </w:rPr>
                              <w:t>14.12</w:t>
                            </w:r>
                            <w:r>
                              <w:rPr>
                                <w:color w:val="000000"/>
                                <w:sz w:val="20"/>
                              </w:rPr>
                              <w:t>）中的将血滴进圣杯。流血的羔羊暗示着圣餐礼，该仪式就在这组祭坛画前举行。在下方的祭坛台座上，一座坟墓正准备接纳耶稣那遭受折磨的尸体，圣母及众人与他诀别。祭坛台座在耶稣的膝盖处分为两半，被截肢的病人可能因此会将自己所受的痛苦与这幅图像联系起来。</w:t>
                            </w:r>
                          </w:p>
                          <w:p w:rsidR="002C1ADC" w:rsidRDefault="002C1ADC">
                            <w:pPr>
                              <w:spacing w:line="340" w:lineRule="exact"/>
                              <w:ind w:firstLine="420"/>
                            </w:pPr>
                            <w:r>
                              <w:rPr>
                                <w:color w:val="000000"/>
                                <w:sz w:val="20"/>
                              </w:rPr>
                              <w:t>周日或节日时，外层侧屏会打开，《伊森海姆祭坛画》的气氛会发生戏剧性的变化（图</w:t>
                            </w:r>
                            <w:r>
                              <w:rPr>
                                <w:color w:val="000000"/>
                                <w:sz w:val="20"/>
                              </w:rPr>
                              <w:t>18.14</w:t>
                            </w:r>
                            <w:r>
                              <w:rPr>
                                <w:color w:val="000000"/>
                                <w:sz w:val="20"/>
                              </w:rPr>
                              <w:t>）。此时展现的将是第二组图像，《圣母领报》、《圣母子与天使》（</w:t>
                            </w:r>
                            <w:r>
                              <w:rPr>
                                <w:color w:val="000000"/>
                                <w:sz w:val="20"/>
                              </w:rPr>
                              <w:t>Madonna and Child with Angels</w:t>
                            </w:r>
                            <w:r>
                              <w:rPr>
                                <w:color w:val="000000"/>
                                <w:sz w:val="20"/>
                              </w:rPr>
                              <w:t>）和《基督复活》（图</w:t>
                            </w:r>
                            <w:r>
                              <w:rPr>
                                <w:color w:val="000000"/>
                                <w:sz w:val="20"/>
                              </w:rPr>
                              <w:t>18.15</w:t>
                            </w:r>
                            <w:r>
                              <w:rPr>
                                <w:color w:val="000000"/>
                                <w:sz w:val="20"/>
                              </w:rPr>
                              <w:t>），场景的喜悦，一如耶稣受难图像的抑郁。这组图像表现了从基督化成肉身到复活救赎的全过程，它为患有疾病的人提供了一剂精神良药，让他们心中存有天国的应许。格吕内瓦尔德在这组画面中描绘了医院向病人推荐的各种疗法：音乐、草药、洗浴和光照。祭坛台座上耶稣的躯体与右侧画板中复活的基督形成鲜明对比，为垂死的人提供了慰藉。</w:t>
                            </w:r>
                          </w:p>
                          <w:p w:rsidR="002C1ADC" w:rsidRDefault="002C1ADC">
                            <w:pPr>
                              <w:spacing w:line="340" w:lineRule="exact"/>
                              <w:ind w:firstLine="420"/>
                            </w:pPr>
                            <w:r>
                              <w:rPr>
                                <w:color w:val="000000"/>
                                <w:sz w:val="20"/>
                              </w:rPr>
                              <w:t>格吕内瓦尔德通过色彩和构图将各个画板上的内容联系在一起。左侧《圣母领报》中的红色与粉色贯穿于中央的几块画板上并渐次加强，最终在右侧复活的基督周围那灿烂的色彩中达到顶点。祭坛台座上，圣母与友人怀抱着的死去耶稣的形象为中央画板上圣母怀中的幼年耶稣形象平添了几许悲哀。在中央画板上，发生圣母领报场景的简单哥特式礼拜堂变成了一个新奇的圣龛（</w:t>
                            </w:r>
                            <w:r>
                              <w:rPr>
                                <w:color w:val="000000"/>
                                <w:sz w:val="20"/>
                              </w:rPr>
                              <w:t>tabernacle</w:t>
                            </w:r>
                            <w:r>
                              <w:rPr>
                                <w:color w:val="000000"/>
                                <w:sz w:val="20"/>
                              </w:rPr>
                              <w:t>），一群唱诗班天使伴随着弦乐演奏在其中歌唱。圣龛之下是圣母的形象，她头戴圣冠，光芒如烛火一般洞照。此处环绕圣母的光环预示了右侧屏上基督复活时似乎要消融于光线之中的光辉形象。位于图像中心的圣母温柔地怀抱圣子，纯净光线形成的天堂幻景出现在她的头顶。</w:t>
                            </w:r>
                          </w:p>
                          <w:p w:rsidR="002C1ADC" w:rsidRDefault="002C1ADC">
                            <w:pPr>
                              <w:spacing w:after="480" w:line="340" w:lineRule="exact"/>
                              <w:ind w:firstLine="420"/>
                            </w:pPr>
                            <w:r>
                              <w:rPr>
                                <w:color w:val="000000"/>
                                <w:sz w:val="20"/>
                              </w:rPr>
                              <w:t>这些元素将观众的视线引向右侧屏，在祭坛台座上曾被放入石棺的基督此时飘浮于石棺之上。被遣去</w:t>
                            </w:r>
                          </w:p>
                          <w:p w:rsidR="002C1ADC" w:rsidRDefault="002C1ADC">
                            <w:pPr>
                              <w:spacing w:line="340" w:lineRule="exact"/>
                              <w:ind w:firstLine="104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633</w:t>
                            </w:r>
                          </w:p>
                        </w:txbxContent>
                      </wps:txbx>
                      <wps:bodyPr lIns="25400" tIns="0" rIns="25400" bIns="0">
                        <a:noAutofit/>
                      </wps:bodyPr>
                    </wps:wsp>
                  </a:graphicData>
                </a:graphic>
              </wp:anchor>
            </w:drawing>
          </mc:Choice>
          <mc:Fallback>
            <w:pict>
              <v:shape id="_x0000_s1076" type="#_x0000_t202" style="position:absolute;left:0;text-align:left;margin-left:293pt;margin-top:24pt;width:293pt;height:831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" filled="f" stroked="f" strokeweight=".5pt">
                <v:textbox inset="2pt,0,2pt,0">
                  <w:txbxContent>
                    <w:p w:rsidR="002C1ADC" w:rsidRDefault="002C1ADC">
                      <w:pPr>
                        <w:spacing w:line="340" w:lineRule="exact"/>
                      </w:pPr>
                      <w:r>
                        <w:rPr>
                          <w:color w:val="000000"/>
                          <w:sz w:val="20"/>
                        </w:rPr>
                        <w:t>领其他人物与背景。耶稣受难脱离了事件的常见背景，成为一个孤独的事件，映衬在恐怖的风景与幽蓝的天空之中。尽管景物一片黑暗，但是一抹神秘的光照亮了前景中的人物，引起了观众对他们的注视。画面左边的玛利亚身着白衣，因看到自己的儿子饱受折磨而昏厥不醒，圣约翰的红色长袍更衬托出了她的苍白。根据手边香膏罐判断，十字架下的人物是抹大拉的玛利亚，她悲痛地跪倒在地，失声恸哭。画面右侧，施洗约翰手指十字架上的耶稣，他的手旁写着这样的文字：</w:t>
                      </w:r>
                      <w:r>
                        <w:rPr>
                          <w:color w:val="000000"/>
                          <w:sz w:val="20"/>
                        </w:rPr>
                        <w:t>“</w:t>
                      </w:r>
                      <w:r>
                        <w:rPr>
                          <w:color w:val="000000"/>
                          <w:sz w:val="20"/>
                        </w:rPr>
                        <w:t>他必兴旺，我必衰微</w:t>
                      </w:r>
                      <w:r>
                        <w:rPr>
                          <w:color w:val="000000"/>
                          <w:sz w:val="20"/>
                        </w:rPr>
                        <w:t>”</w:t>
                      </w:r>
                      <w:r>
                        <w:rPr>
                          <w:color w:val="000000"/>
                          <w:sz w:val="20"/>
                        </w:rPr>
                        <w:t>，暗示基督牺牲的伟大意义。他身后的水体令人联想到洗礼的治愈力量。施洗约翰脚下的羊羔如《根特祭坛画》（见图</w:t>
                      </w:r>
                      <w:r>
                        <w:rPr>
                          <w:color w:val="000000"/>
                          <w:sz w:val="20"/>
                        </w:rPr>
                        <w:t>14.12</w:t>
                      </w:r>
                      <w:r>
                        <w:rPr>
                          <w:color w:val="000000"/>
                          <w:sz w:val="20"/>
                        </w:rPr>
                        <w:t>）中的将血滴进圣杯。流血的羔羊暗示着圣餐礼，该仪式就在这组祭坛画前举行。在下方的祭坛台座上，一座坟墓正准备接纳耶稣那遭受折磨的尸体，圣母及众人与他诀别。祭坛台座在耶稣的膝盖处分为两半，被截肢的病人可能因此会将自己所受的痛苦与这幅图像联系起来。</w:t>
                      </w:r>
                    </w:p>
                    <w:p w:rsidR="002C1ADC" w:rsidRDefault="002C1ADC">
                      <w:pPr>
                        <w:spacing w:line="340" w:lineRule="exact"/>
                        <w:ind w:firstLine="420"/>
                      </w:pPr>
                      <w:r>
                        <w:rPr>
                          <w:color w:val="000000"/>
                          <w:sz w:val="20"/>
                        </w:rPr>
                        <w:t>周日或节日时，外层侧屏会打开，《伊森海姆祭坛画》的气氛会发生戏剧性的变化（图</w:t>
                      </w:r>
                      <w:r>
                        <w:rPr>
                          <w:color w:val="000000"/>
                          <w:sz w:val="20"/>
                        </w:rPr>
                        <w:t>18.14</w:t>
                      </w:r>
                      <w:r>
                        <w:rPr>
                          <w:color w:val="000000"/>
                          <w:sz w:val="20"/>
                        </w:rPr>
                        <w:t>）。此时展现的将是第二组图像，《圣母领报》、《圣母子与天使》（</w:t>
                      </w:r>
                      <w:r>
                        <w:rPr>
                          <w:color w:val="000000"/>
                          <w:sz w:val="20"/>
                        </w:rPr>
                        <w:t>Madonna and Child with Angels</w:t>
                      </w:r>
                      <w:r>
                        <w:rPr>
                          <w:color w:val="000000"/>
                          <w:sz w:val="20"/>
                        </w:rPr>
                        <w:t>）和《基督复活》（图</w:t>
                      </w:r>
                      <w:r>
                        <w:rPr>
                          <w:color w:val="000000"/>
                          <w:sz w:val="20"/>
                        </w:rPr>
                        <w:t>18.15</w:t>
                      </w:r>
                      <w:r>
                        <w:rPr>
                          <w:color w:val="000000"/>
                          <w:sz w:val="20"/>
                        </w:rPr>
                        <w:t>），场景的喜悦，一如耶稣受难图像的抑郁。这组图像表现了从基督化成肉身到复活救赎的全过程，它为患有疾病的人提供了一剂精神良药，让他们心中存有天国的应许。格吕内瓦尔德在这组画面中描绘了医院向病人推荐的各种疗法：音乐、草药、洗浴和光照。祭坛台座上耶稣的躯体与右侧画板中复活的基督形成鲜明对比，为垂死的人提供了慰藉。</w:t>
                      </w:r>
                    </w:p>
                    <w:p w:rsidR="002C1ADC" w:rsidRDefault="002C1ADC">
                      <w:pPr>
                        <w:spacing w:line="340" w:lineRule="exact"/>
                        <w:ind w:firstLine="420"/>
                      </w:pPr>
                      <w:r>
                        <w:rPr>
                          <w:color w:val="000000"/>
                          <w:sz w:val="20"/>
                        </w:rPr>
                        <w:t>格吕内瓦尔德通过色彩和构图将各个画板上的内容联系在一起。左侧《圣母领报》中的红色与粉色贯穿于中央的几块画板上并渐次加强，最终在右侧复活的基督周围那灿烂的色彩中达到顶点。祭坛台座上，圣母与友人怀抱着的死去耶稣的形象为中央画板上圣母怀中的幼年耶稣形象平添了几许悲哀。在中央画板上，发生圣母领报场景的简单哥特式礼拜堂变成了一个新奇的圣龛（</w:t>
                      </w:r>
                      <w:r>
                        <w:rPr>
                          <w:color w:val="000000"/>
                          <w:sz w:val="20"/>
                        </w:rPr>
                        <w:t>tabernacle</w:t>
                      </w:r>
                      <w:r>
                        <w:rPr>
                          <w:color w:val="000000"/>
                          <w:sz w:val="20"/>
                        </w:rPr>
                        <w:t>），一群唱诗班天使伴随着弦乐演奏在其中歌唱。圣龛之下是圣母的形象，她头戴圣冠，光芒如烛火一般洞照。此处环绕圣母的光环预示了右侧屏上基督复活时似乎要消融于光线之中的光辉形象。位于图像中心的圣母温柔地怀抱圣子，纯净光线形成的天堂幻景出现在她的头顶。</w:t>
                      </w:r>
                    </w:p>
                    <w:p w:rsidR="002C1ADC" w:rsidRDefault="002C1ADC">
                      <w:pPr>
                        <w:spacing w:after="480" w:line="340" w:lineRule="exact"/>
                        <w:ind w:firstLine="420"/>
                      </w:pPr>
                      <w:r>
                        <w:rPr>
                          <w:color w:val="000000"/>
                          <w:sz w:val="20"/>
                        </w:rPr>
                        <w:t>这些元素将观众的视线引向右侧屏，在祭坛台座上曾被放入石棺的基督此时飘浮于石棺之上。被遣去</w:t>
                      </w:r>
                    </w:p>
                    <w:p w:rsidR="002C1ADC" w:rsidRDefault="002C1ADC">
                      <w:pPr>
                        <w:spacing w:line="340" w:lineRule="exact"/>
                        <w:ind w:firstLine="104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633</w:t>
                      </w:r>
                    </w:p>
                  </w:txbxContent>
                </v:textbox>
                <w10:wrap type="square" anchorx="page" anchory="page"/>
              </v:shape>
            </w:pict>
          </mc:Fallback>
        </mc:AlternateContent>
      </w:r>
    </w:p>
    <w:p w:rsidR="00A320ED" w:rsidRDefault="00A320ED">
      <w:pPr>
        <w:sectPr w:rsidR="00A320ED">
          <w:headerReference w:type="default" r:id="rId45"/>
          <w:footerReference w:type="default" r:id="rId46"/>
          <w:pgSz w:w="11900" w:h="16840"/>
          <w:pgMar w:top="280" w:right="420" w:bottom="280" w:left="420" w:header="0" w:footer="280" w:gutter="0"/>
          <w:cols w:space="720"/>
          <w:titlePg/>
        </w:sectPr>
      </w:pPr>
    </w:p>
    <w:p w:rsidR="00A320ED" w:rsidRDefault="002C1ADC">
      <w:r>
        <w:rPr>
          <w:noProof/>
        </w:rPr>
        <w:lastRenderedPageBreak/>
        <mc:AlternateContent>
          <mc:Choice Requires="wps">
            <w:drawing>
              <wp:anchor distT="0" distB="0" distL="114300" distR="114300" simplePos="0" relativeHeight="251643392" behindDoc="0" locked="0" layoutInCell="1" allowOverlap="1" wp14:anchorId="4478FBFA" wp14:editId="70677B76">
                <wp:simplePos x="0" y="0"/>
                <wp:positionH relativeFrom="page">
                  <wp:posOffset>5316220</wp:posOffset>
                </wp:positionH>
                <wp:positionV relativeFrom="page">
                  <wp:posOffset>9590405</wp:posOffset>
                </wp:positionV>
                <wp:extent cx="1445895" cy="540385"/>
                <wp:effectExtent l="0" t="0" r="1905" b="12065"/>
                <wp:wrapSquare wrapText="bothSides"/>
                <wp:docPr id="131" name="文本框 2"/>
                <wp:cNvGraphicFramePr/>
                <a:graphic xmlns:a="http://schemas.openxmlformats.org/drawingml/2006/main">
                  <a:graphicData uri="http://schemas.microsoft.com/office/word/2010/wordprocessingShape">
                    <wps:wsp>
                      <wps:cNvSpPr txBox="1"/>
                      <wps:spPr>
                        <a:xfrm>
                          <a:off x="0" y="0"/>
                          <a:ext cx="1445895" cy="5403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pPr>
                            <w:r>
                              <w:rPr>
                                <w:rFonts w:ascii="HiddenHorzOCR" w:eastAsia="HiddenHorzOCR" w:cs="HiddenHorzOCR"/>
                                <w:color w:val="848484"/>
                                <w:kern w:val="0"/>
                                <w:sz w:val="13"/>
                                <w:szCs w:val="13"/>
                              </w:rPr>
                              <w:t>2</w:t>
                            </w:r>
                            <w:r>
                              <w:rPr>
                                <w:rFonts w:ascii="HiddenHorzOCR" w:eastAsia="HiddenHorzOCR" w:cs="HiddenHorzOCR"/>
                                <w:color w:val="606161"/>
                                <w:kern w:val="0"/>
                                <w:sz w:val="13"/>
                                <w:szCs w:val="13"/>
                              </w:rPr>
                              <w:t xml:space="preserve">.69 </w:t>
                            </w:r>
                            <w:r>
                              <w:rPr>
                                <w:rFonts w:ascii="HiddenHorzOCR" w:eastAsia="HiddenHorzOCR" w:cs="HiddenHorzOCR" w:hint="eastAsia"/>
                                <w:color w:val="A8A9A9"/>
                                <w:kern w:val="0"/>
                                <w:sz w:val="13"/>
                                <w:szCs w:val="13"/>
                              </w:rPr>
                              <w:t>×</w:t>
                            </w:r>
                            <w:r>
                              <w:rPr>
                                <w:rFonts w:ascii="HiddenHorzOCR" w:eastAsia="HiddenHorzOCR" w:cs="HiddenHorzOCR"/>
                                <w:color w:val="A8A9A9"/>
                                <w:kern w:val="0"/>
                                <w:sz w:val="13"/>
                                <w:szCs w:val="13"/>
                              </w:rPr>
                              <w:t xml:space="preserve"> </w:t>
                            </w:r>
                            <w:r>
                              <w:rPr>
                                <w:rFonts w:ascii="HiddenHorzOCR" w:eastAsia="HiddenHorzOCR" w:cs="HiddenHorzOCR"/>
                                <w:color w:val="848484"/>
                                <w:kern w:val="0"/>
                                <w:sz w:val="13"/>
                                <w:szCs w:val="13"/>
                              </w:rPr>
                              <w:t>3.42</w:t>
                            </w:r>
                            <w:r>
                              <w:rPr>
                                <w:color w:val="000000"/>
                                <w:sz w:val="18"/>
                              </w:rPr>
                              <w:t>米。</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418.6pt;margin-top:755.15pt;width:113.85pt;height:42.5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" filled="f" stroked="f" strokeweight=".5pt">
                <v:textbox inset="2pt,0,2pt,0">
                  <w:txbxContent>
                    <w:p w:rsidR="002C1ADC" w:rsidRDefault="002C1ADC">
                      <w:pPr>
                        <w:spacing w:line="240" w:lineRule="exact"/>
                      </w:pPr>
                      <w:r>
                        <w:rPr>
                          <w:rFonts w:ascii="HiddenHorzOCR" w:eastAsia="HiddenHorzOCR" w:cs="HiddenHorzOCR"/>
                          <w:color w:val="848484"/>
                          <w:kern w:val="0"/>
                          <w:sz w:val="13"/>
                          <w:szCs w:val="13"/>
                        </w:rPr>
                        <w:t>2</w:t>
                      </w:r>
                      <w:r>
                        <w:rPr>
                          <w:rFonts w:ascii="HiddenHorzOCR" w:eastAsia="HiddenHorzOCR" w:cs="HiddenHorzOCR"/>
                          <w:color w:val="606161"/>
                          <w:kern w:val="0"/>
                          <w:sz w:val="13"/>
                          <w:szCs w:val="13"/>
                        </w:rPr>
                        <w:t xml:space="preserve">.69 </w:t>
                      </w:r>
                      <w:r>
                        <w:rPr>
                          <w:rFonts w:ascii="HiddenHorzOCR" w:eastAsia="HiddenHorzOCR" w:cs="HiddenHorzOCR" w:hint="eastAsia"/>
                          <w:color w:val="A8A9A9"/>
                          <w:kern w:val="0"/>
                          <w:sz w:val="13"/>
                          <w:szCs w:val="13"/>
                        </w:rPr>
                        <w:t>×</w:t>
                      </w:r>
                      <w:r>
                        <w:rPr>
                          <w:rFonts w:ascii="HiddenHorzOCR" w:eastAsia="HiddenHorzOCR" w:cs="HiddenHorzOCR"/>
                          <w:color w:val="A8A9A9"/>
                          <w:kern w:val="0"/>
                          <w:sz w:val="13"/>
                          <w:szCs w:val="13"/>
                        </w:rPr>
                        <w:t xml:space="preserve"> </w:t>
                      </w:r>
                      <w:r>
                        <w:rPr>
                          <w:rFonts w:ascii="HiddenHorzOCR" w:eastAsia="HiddenHorzOCR" w:cs="HiddenHorzOCR"/>
                          <w:color w:val="848484"/>
                          <w:kern w:val="0"/>
                          <w:sz w:val="13"/>
                          <w:szCs w:val="13"/>
                        </w:rPr>
                        <w:t>3.42</w:t>
                      </w:r>
                      <w:r>
                        <w:rPr>
                          <w:color w:val="000000"/>
                          <w:sz w:val="18"/>
                        </w:rPr>
                        <w:t>米。</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40320" behindDoc="0" locked="0" layoutInCell="1" allowOverlap="1" wp14:anchorId="17F1B7C8" wp14:editId="2F2427A8">
                <wp:simplePos x="0" y="0"/>
                <wp:positionH relativeFrom="page">
                  <wp:posOffset>546100</wp:posOffset>
                </wp:positionH>
                <wp:positionV relativeFrom="page">
                  <wp:posOffset>165100</wp:posOffset>
                </wp:positionV>
                <wp:extent cx="6807200" cy="96139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anchorId="7E12CEAC" wp14:editId="328FA7C7">
                                  <wp:extent cx="6451600" cy="50419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47" cstate="print">
                                            <a:extLst/>
                                          </a:blip>
                                          <a:stretch>
                                            <a:fillRect/>
                                          </a:stretch>
                                        </pic:blipFill>
                                        <pic:spPr>
                                          <a:xfrm>
                                            <a:off x="0" y="0"/>
                                            <a:ext cx="6451600" cy="5041900"/>
                                          </a:xfrm>
                                          <a:prstGeom prst="rect">
                                            <a:avLst/>
                                          </a:prstGeom>
                                        </pic:spPr>
                                      </pic:pic>
                                    </a:graphicData>
                                  </a:graphic>
                                </wp:inline>
                              </w:drawing>
                            </w:r>
                          </w:p>
                          <w:p w:rsidR="002C1ADC" w:rsidRDefault="002C1ADC">
                            <w:pPr>
                              <w:spacing w:line="280" w:lineRule="exact"/>
                              <w:ind w:firstLine="2140"/>
                            </w:pPr>
                            <w:r>
                              <w:rPr>
                                <w:color w:val="000000"/>
                                <w:sz w:val="16"/>
                              </w:rPr>
                              <w:t>图</w:t>
                            </w:r>
                            <w:r>
                              <w:rPr>
                                <w:color w:val="000000"/>
                                <w:sz w:val="16"/>
                              </w:rPr>
                              <w:t xml:space="preserve">18.13 </w:t>
                            </w:r>
                            <w:r>
                              <w:rPr>
                                <w:color w:val="000000"/>
                                <w:sz w:val="16"/>
                              </w:rPr>
                              <w:t>马蒂亚斯</w:t>
                            </w:r>
                            <w:r>
                              <w:rPr>
                                <w:color w:val="000000"/>
                                <w:sz w:val="16"/>
                              </w:rPr>
                              <w:t>·</w:t>
                            </w:r>
                            <w:r>
                              <w:rPr>
                                <w:color w:val="000000"/>
                                <w:sz w:val="16"/>
                              </w:rPr>
                              <w:t>格吕内瓦尔德：《圣塞巴斯蒂安》、《耶稣受难》、《修道院</w:t>
                            </w:r>
                          </w:p>
                          <w:p w:rsidR="002C1ADC" w:rsidRDefault="002C1ADC">
                            <w:pPr>
                              <w:spacing w:line="280" w:lineRule="exact"/>
                              <w:ind w:firstLine="2140"/>
                            </w:pPr>
                            <w:r>
                              <w:rPr>
                                <w:color w:val="000000"/>
                                <w:sz w:val="16"/>
                              </w:rPr>
                              <w:t>长圣安东尼》；祭坛台座作品：《哀悼基督》，《伊森海姆祭坛画》（闭合状态）。</w:t>
                            </w:r>
                          </w:p>
                          <w:p w:rsidR="002C1ADC" w:rsidRDefault="002C1ADC">
                            <w:pPr>
                              <w:spacing w:line="280" w:lineRule="exact"/>
                              <w:ind w:firstLine="2140"/>
                            </w:pPr>
                            <w:r>
                              <w:rPr>
                                <w:color w:val="000000"/>
                                <w:sz w:val="16"/>
                              </w:rPr>
                              <w:t>约</w:t>
                            </w:r>
                            <w:r>
                              <w:rPr>
                                <w:color w:val="000000"/>
                                <w:sz w:val="16"/>
                              </w:rPr>
                              <w:t>1509</w:t>
                            </w:r>
                            <w:r>
                              <w:rPr>
                                <w:color w:val="000000"/>
                                <w:sz w:val="16"/>
                              </w:rPr>
                              <w:t>／</w:t>
                            </w:r>
                            <w:r>
                              <w:rPr>
                                <w:color w:val="000000"/>
                                <w:sz w:val="16"/>
                              </w:rPr>
                              <w:t>10-1515</w:t>
                            </w:r>
                            <w:r>
                              <w:rPr>
                                <w:color w:val="000000"/>
                                <w:sz w:val="16"/>
                              </w:rPr>
                              <w:t>年。木板油画，主体</w:t>
                            </w:r>
                            <w:r>
                              <w:rPr>
                                <w:color w:val="000000"/>
                                <w:sz w:val="16"/>
                              </w:rPr>
                              <w:t>2.98x3.28</w:t>
                            </w:r>
                            <w:r>
                              <w:rPr>
                                <w:color w:val="000000"/>
                                <w:sz w:val="16"/>
                              </w:rPr>
                              <w:t>米，祭坛台座</w:t>
                            </w:r>
                            <w:r>
                              <w:rPr>
                                <w:color w:val="000000"/>
                                <w:sz w:val="16"/>
                              </w:rPr>
                              <w:t>0.75x3.40</w:t>
                            </w:r>
                            <w:r>
                              <w:rPr>
                                <w:color w:val="000000"/>
                                <w:sz w:val="16"/>
                              </w:rPr>
                              <w:t>米。法国</w:t>
                            </w:r>
                          </w:p>
                          <w:p w:rsidR="002C1ADC" w:rsidRDefault="002C1ADC">
                            <w:pPr>
                              <w:spacing w:after="380" w:line="280" w:lineRule="exact"/>
                              <w:ind w:firstLine="2140"/>
                            </w:pPr>
                            <w:r>
                              <w:rPr>
                                <w:color w:val="000000"/>
                                <w:sz w:val="16"/>
                              </w:rPr>
                              <w:t>科尔马市菩提树下博物馆（</w:t>
                            </w:r>
                            <w:r>
                              <w:rPr>
                                <w:color w:val="000000"/>
                                <w:sz w:val="16"/>
                              </w:rPr>
                              <w:t>Muséed</w:t>
                            </w:r>
                            <w:r>
                              <w:rPr>
                                <w:color w:val="000000"/>
                                <w:sz w:val="16"/>
                              </w:rPr>
                              <w:t>＇</w:t>
                            </w:r>
                            <w:r>
                              <w:rPr>
                                <w:color w:val="000000"/>
                                <w:sz w:val="16"/>
                              </w:rPr>
                              <w:t>Unterlinden</w:t>
                            </w:r>
                            <w:r>
                              <w:rPr>
                                <w:color w:val="000000"/>
                                <w:sz w:val="16"/>
                              </w:rPr>
                              <w:t>）</w:t>
                            </w:r>
                          </w:p>
                          <w:p w:rsidR="002C1ADC" w:rsidRDefault="002C1ADC">
                            <w:pPr>
                              <w:jc w:val="right"/>
                            </w:pPr>
                            <w:r>
                              <w:rPr>
                                <w:noProof/>
                              </w:rPr>
                              <w:drawing>
                                <wp:inline distT="0" distB="0" distL="0" distR="0" wp14:anchorId="4C244A8B" wp14:editId="274C9AC1">
                                  <wp:extent cx="6781800" cy="30988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48" cstate="print">
                                            <a:extLst/>
                                          </a:blip>
                                          <a:stretch>
                                            <a:fillRect/>
                                          </a:stretch>
                                        </pic:blipFill>
                                        <pic:spPr>
                                          <a:xfrm>
                                            <a:off x="0" y="0"/>
                                            <a:ext cx="6781800" cy="3098800"/>
                                          </a:xfrm>
                                          <a:prstGeom prst="rect">
                                            <a:avLst/>
                                          </a:prstGeom>
                                        </pic:spPr>
                                      </pic:pic>
                                    </a:graphicData>
                                  </a:graphic>
                                </wp:inline>
                              </w:drawing>
                            </w:r>
                          </w:p>
                          <w:p w:rsidR="002C1ADC" w:rsidRDefault="002C1ADC">
                            <w:pPr>
                              <w:spacing w:before="140" w:line="280" w:lineRule="exact"/>
                              <w:ind w:firstLine="160"/>
                            </w:pPr>
                            <w:r>
                              <w:rPr>
                                <w:color w:val="000000"/>
                                <w:sz w:val="16"/>
                              </w:rPr>
                              <w:t>图</w:t>
                            </w:r>
                            <w:r>
                              <w:rPr>
                                <w:color w:val="000000"/>
                                <w:sz w:val="16"/>
                              </w:rPr>
                              <w:t xml:space="preserve">18.14 </w:t>
                            </w:r>
                            <w:r>
                              <w:rPr>
                                <w:color w:val="000000"/>
                                <w:sz w:val="16"/>
                              </w:rPr>
                              <w:t>马蒂亚斯</w:t>
                            </w:r>
                            <w:r>
                              <w:rPr>
                                <w:color w:val="000000"/>
                                <w:sz w:val="16"/>
                              </w:rPr>
                              <w:t>·</w:t>
                            </w:r>
                            <w:r>
                              <w:rPr>
                                <w:color w:val="000000"/>
                                <w:sz w:val="16"/>
                              </w:rPr>
                              <w:t>格吕内瓦尔德：《圣母领报》、《圣母子与天使》、《基督复活》，《伊森海姆</w:t>
                            </w:r>
                          </w:p>
                        </w:txbxContent>
                      </wps:txbx>
                      <wps:bodyPr lIns="25400" tIns="0" rIns="25400" bIns="0">
                        <a:noAutofit/>
                      </wps:bodyPr>
                    </wps:wsp>
                  </a:graphicData>
                </a:graphic>
              </wp:anchor>
            </w:drawing>
          </mc:Choice>
          <mc:Fallback>
            <w:pict>
              <v:shape id="_x0000_s1078" type="#_x0000_t202" style="position:absolute;left:0;text-align:left;margin-left:43pt;margin-top:13pt;width:536pt;height:757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bwb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" filled="f" stroked="f" strokeweight=".5pt">
                <v:textbox inset="2pt,0,2pt,0">
                  <w:txbxContent>
                    <w:p w:rsidR="002C1ADC" w:rsidRDefault="002C1ADC">
                      <w:pPr>
                        <w:jc w:val="center"/>
                      </w:pPr>
                      <w:r>
                        <w:rPr>
                          <w:noProof/>
                        </w:rPr>
                        <w:drawing>
                          <wp:inline distT="0" distB="0" distL="0" distR="0" wp14:anchorId="7E12CEAC" wp14:editId="328FA7C7">
                            <wp:extent cx="6451600" cy="50419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47" cstate="print">
                                      <a:extLst/>
                                    </a:blip>
                                    <a:stretch>
                                      <a:fillRect/>
                                    </a:stretch>
                                  </pic:blipFill>
                                  <pic:spPr>
                                    <a:xfrm>
                                      <a:off x="0" y="0"/>
                                      <a:ext cx="6451600" cy="5041900"/>
                                    </a:xfrm>
                                    <a:prstGeom prst="rect">
                                      <a:avLst/>
                                    </a:prstGeom>
                                  </pic:spPr>
                                </pic:pic>
                              </a:graphicData>
                            </a:graphic>
                          </wp:inline>
                        </w:drawing>
                      </w:r>
                    </w:p>
                    <w:p w:rsidR="002C1ADC" w:rsidRDefault="002C1ADC">
                      <w:pPr>
                        <w:spacing w:line="280" w:lineRule="exact"/>
                        <w:ind w:firstLine="2140"/>
                      </w:pPr>
                      <w:r>
                        <w:rPr>
                          <w:color w:val="000000"/>
                          <w:sz w:val="16"/>
                        </w:rPr>
                        <w:t>图</w:t>
                      </w:r>
                      <w:r>
                        <w:rPr>
                          <w:color w:val="000000"/>
                          <w:sz w:val="16"/>
                        </w:rPr>
                        <w:t xml:space="preserve">18.13 </w:t>
                      </w:r>
                      <w:r>
                        <w:rPr>
                          <w:color w:val="000000"/>
                          <w:sz w:val="16"/>
                        </w:rPr>
                        <w:t>马蒂亚斯</w:t>
                      </w:r>
                      <w:r>
                        <w:rPr>
                          <w:color w:val="000000"/>
                          <w:sz w:val="16"/>
                        </w:rPr>
                        <w:t>·</w:t>
                      </w:r>
                      <w:r>
                        <w:rPr>
                          <w:color w:val="000000"/>
                          <w:sz w:val="16"/>
                        </w:rPr>
                        <w:t>格吕内瓦尔德：《圣塞巴斯蒂安》、《耶稣受难》、《修道院</w:t>
                      </w:r>
                    </w:p>
                    <w:p w:rsidR="002C1ADC" w:rsidRDefault="002C1ADC">
                      <w:pPr>
                        <w:spacing w:line="280" w:lineRule="exact"/>
                        <w:ind w:firstLine="2140"/>
                      </w:pPr>
                      <w:r>
                        <w:rPr>
                          <w:color w:val="000000"/>
                          <w:sz w:val="16"/>
                        </w:rPr>
                        <w:t>长圣安东尼》；祭坛台座作品：《哀悼基督》，《伊森海姆祭坛画》（闭合状态）。</w:t>
                      </w:r>
                    </w:p>
                    <w:p w:rsidR="002C1ADC" w:rsidRDefault="002C1ADC">
                      <w:pPr>
                        <w:spacing w:line="280" w:lineRule="exact"/>
                        <w:ind w:firstLine="2140"/>
                      </w:pPr>
                      <w:r>
                        <w:rPr>
                          <w:color w:val="000000"/>
                          <w:sz w:val="16"/>
                        </w:rPr>
                        <w:t>约</w:t>
                      </w:r>
                      <w:r>
                        <w:rPr>
                          <w:color w:val="000000"/>
                          <w:sz w:val="16"/>
                        </w:rPr>
                        <w:t>1509</w:t>
                      </w:r>
                      <w:r>
                        <w:rPr>
                          <w:color w:val="000000"/>
                          <w:sz w:val="16"/>
                        </w:rPr>
                        <w:t>／</w:t>
                      </w:r>
                      <w:r>
                        <w:rPr>
                          <w:color w:val="000000"/>
                          <w:sz w:val="16"/>
                        </w:rPr>
                        <w:t>10-1515</w:t>
                      </w:r>
                      <w:r>
                        <w:rPr>
                          <w:color w:val="000000"/>
                          <w:sz w:val="16"/>
                        </w:rPr>
                        <w:t>年。木板油画，主体</w:t>
                      </w:r>
                      <w:r>
                        <w:rPr>
                          <w:color w:val="000000"/>
                          <w:sz w:val="16"/>
                        </w:rPr>
                        <w:t>2.98x3.28</w:t>
                      </w:r>
                      <w:r>
                        <w:rPr>
                          <w:color w:val="000000"/>
                          <w:sz w:val="16"/>
                        </w:rPr>
                        <w:t>米，祭坛台座</w:t>
                      </w:r>
                      <w:r>
                        <w:rPr>
                          <w:color w:val="000000"/>
                          <w:sz w:val="16"/>
                        </w:rPr>
                        <w:t>0.75x3.40</w:t>
                      </w:r>
                      <w:r>
                        <w:rPr>
                          <w:color w:val="000000"/>
                          <w:sz w:val="16"/>
                        </w:rPr>
                        <w:t>米。法国</w:t>
                      </w:r>
                    </w:p>
                    <w:p w:rsidR="002C1ADC" w:rsidRDefault="002C1ADC">
                      <w:pPr>
                        <w:spacing w:after="380" w:line="280" w:lineRule="exact"/>
                        <w:ind w:firstLine="2140"/>
                      </w:pPr>
                      <w:r>
                        <w:rPr>
                          <w:color w:val="000000"/>
                          <w:sz w:val="16"/>
                        </w:rPr>
                        <w:t>科尔马市菩提树下博物馆（</w:t>
                      </w:r>
                      <w:r>
                        <w:rPr>
                          <w:color w:val="000000"/>
                          <w:sz w:val="16"/>
                        </w:rPr>
                        <w:t>Muséed</w:t>
                      </w:r>
                      <w:r>
                        <w:rPr>
                          <w:color w:val="000000"/>
                          <w:sz w:val="16"/>
                        </w:rPr>
                        <w:t>＇</w:t>
                      </w:r>
                      <w:r>
                        <w:rPr>
                          <w:color w:val="000000"/>
                          <w:sz w:val="16"/>
                        </w:rPr>
                        <w:t>Unterlinden</w:t>
                      </w:r>
                      <w:r>
                        <w:rPr>
                          <w:color w:val="000000"/>
                          <w:sz w:val="16"/>
                        </w:rPr>
                        <w:t>）</w:t>
                      </w:r>
                    </w:p>
                    <w:p w:rsidR="002C1ADC" w:rsidRDefault="002C1ADC">
                      <w:pPr>
                        <w:jc w:val="right"/>
                      </w:pPr>
                      <w:r>
                        <w:rPr>
                          <w:noProof/>
                        </w:rPr>
                        <w:drawing>
                          <wp:inline distT="0" distB="0" distL="0" distR="0" wp14:anchorId="4C244A8B" wp14:editId="274C9AC1">
                            <wp:extent cx="6781800" cy="30988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48" cstate="print">
                                      <a:extLst/>
                                    </a:blip>
                                    <a:stretch>
                                      <a:fillRect/>
                                    </a:stretch>
                                  </pic:blipFill>
                                  <pic:spPr>
                                    <a:xfrm>
                                      <a:off x="0" y="0"/>
                                      <a:ext cx="6781800" cy="3098800"/>
                                    </a:xfrm>
                                    <a:prstGeom prst="rect">
                                      <a:avLst/>
                                    </a:prstGeom>
                                  </pic:spPr>
                                </pic:pic>
                              </a:graphicData>
                            </a:graphic>
                          </wp:inline>
                        </w:drawing>
                      </w:r>
                    </w:p>
                    <w:p w:rsidR="002C1ADC" w:rsidRDefault="002C1ADC">
                      <w:pPr>
                        <w:spacing w:before="140" w:line="280" w:lineRule="exact"/>
                        <w:ind w:firstLine="160"/>
                      </w:pPr>
                      <w:r>
                        <w:rPr>
                          <w:color w:val="000000"/>
                          <w:sz w:val="16"/>
                        </w:rPr>
                        <w:t>图</w:t>
                      </w:r>
                      <w:r>
                        <w:rPr>
                          <w:color w:val="000000"/>
                          <w:sz w:val="16"/>
                        </w:rPr>
                        <w:t xml:space="preserve">18.14 </w:t>
                      </w:r>
                      <w:r>
                        <w:rPr>
                          <w:color w:val="000000"/>
                          <w:sz w:val="16"/>
                        </w:rPr>
                        <w:t>马蒂亚斯</w:t>
                      </w:r>
                      <w:r>
                        <w:rPr>
                          <w:color w:val="000000"/>
                          <w:sz w:val="16"/>
                        </w:rPr>
                        <w:t>·</w:t>
                      </w:r>
                      <w:r>
                        <w:rPr>
                          <w:color w:val="000000"/>
                          <w:sz w:val="16"/>
                        </w:rPr>
                        <w:t>格吕内瓦尔德：《圣母领报》、《圣母子与天使》、《基督复活》，《伊森海姆</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41344" behindDoc="0" locked="0" layoutInCell="1" allowOverlap="1" wp14:anchorId="1912341F" wp14:editId="6A6645CD">
                <wp:simplePos x="0" y="0"/>
                <wp:positionH relativeFrom="page">
                  <wp:posOffset>647700</wp:posOffset>
                </wp:positionH>
                <wp:positionV relativeFrom="page">
                  <wp:posOffset>9575800</wp:posOffset>
                </wp:positionV>
                <wp:extent cx="3263900" cy="355600"/>
                <wp:effectExtent l="0" t="0" r="635" b="14605"/>
                <wp:wrapSquare wrapText="bothSides"/>
                <wp:docPr id="1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ind w:left="160"/>
                            </w:pPr>
                            <w:r>
                              <w:rPr>
                                <w:color w:val="000000"/>
                                <w:sz w:val="16"/>
                              </w:rPr>
                              <w:t>祭坛画》（打开状态）。约</w:t>
                            </w:r>
                            <w:r>
                              <w:rPr>
                                <w:color w:val="000000"/>
                                <w:sz w:val="16"/>
                              </w:rPr>
                              <w:t>1509</w:t>
                            </w:r>
                            <w:r>
                              <w:rPr>
                                <w:color w:val="000000"/>
                                <w:sz w:val="16"/>
                              </w:rPr>
                              <w:t>／</w:t>
                            </w:r>
                            <w:r>
                              <w:rPr>
                                <w:color w:val="000000"/>
                                <w:sz w:val="16"/>
                              </w:rPr>
                              <w:t>10-1515</w:t>
                            </w:r>
                            <w:r>
                              <w:rPr>
                                <w:color w:val="000000"/>
                                <w:sz w:val="16"/>
                              </w:rPr>
                              <w:t>年。木板油画，两侧屏</w:t>
                            </w:r>
                          </w:p>
                        </w:txbxContent>
                      </wps:txbx>
                      <wps:bodyPr lIns="25400" tIns="0" rIns="25400" bIns="0">
                        <a:noAutofit/>
                      </wps:bodyPr>
                    </wps:wsp>
                  </a:graphicData>
                </a:graphic>
              </wp:anchor>
            </w:drawing>
          </mc:Choice>
          <mc:Fallback>
            <w:pict>
              <v:shape id="_x0000_s1079" type="#_x0000_t202" style="position:absolute;left:0;text-align:left;margin-left:51pt;margin-top:754pt;width:257pt;height:28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1S7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" filled="f" stroked="f" strokeweight=".5pt">
                <v:textbox inset="2pt,0,2pt,0">
                  <w:txbxContent>
                    <w:p w:rsidR="002C1ADC" w:rsidRDefault="002C1ADC">
                      <w:pPr>
                        <w:spacing w:line="240" w:lineRule="exact"/>
                        <w:ind w:left="160"/>
                      </w:pPr>
                      <w:r>
                        <w:rPr>
                          <w:color w:val="000000"/>
                          <w:sz w:val="16"/>
                        </w:rPr>
                        <w:t>祭坛画》（打开状态）。约</w:t>
                      </w:r>
                      <w:r>
                        <w:rPr>
                          <w:color w:val="000000"/>
                          <w:sz w:val="16"/>
                        </w:rPr>
                        <w:t>1509</w:t>
                      </w:r>
                      <w:r>
                        <w:rPr>
                          <w:color w:val="000000"/>
                          <w:sz w:val="16"/>
                        </w:rPr>
                        <w:t>／</w:t>
                      </w:r>
                      <w:r>
                        <w:rPr>
                          <w:color w:val="000000"/>
                          <w:sz w:val="16"/>
                        </w:rPr>
                        <w:t>10-1515</w:t>
                      </w:r>
                      <w:r>
                        <w:rPr>
                          <w:color w:val="000000"/>
                          <w:sz w:val="16"/>
                        </w:rPr>
                        <w:t>年。木板油画，两侧屏</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42368" behindDoc="0" locked="0" layoutInCell="1" allowOverlap="1" wp14:anchorId="7090C0AE" wp14:editId="7C3CD309">
                <wp:simplePos x="0" y="0"/>
                <wp:positionH relativeFrom="page">
                  <wp:posOffset>4165600</wp:posOffset>
                </wp:positionH>
                <wp:positionV relativeFrom="page">
                  <wp:posOffset>9588500</wp:posOffset>
                </wp:positionV>
                <wp:extent cx="812800" cy="3429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pPr>
                            <w:r>
                              <w:rPr>
                                <w:rFonts w:ascii="HiddenHorzOCR" w:eastAsia="HiddenHorzOCR" w:cs="HiddenHorzOCR"/>
                                <w:color w:val="6F7070"/>
                                <w:kern w:val="0"/>
                                <w:sz w:val="13"/>
                                <w:szCs w:val="13"/>
                              </w:rPr>
                              <w:t xml:space="preserve">2.69 </w:t>
                            </w:r>
                            <w:r>
                              <w:rPr>
                                <w:rFonts w:ascii="HiddenHorzOCR" w:eastAsia="HiddenHorzOCR" w:cs="HiddenHorzOCR" w:hint="eastAsia"/>
                                <w:color w:val="A8A9A9"/>
                                <w:kern w:val="0"/>
                                <w:sz w:val="13"/>
                                <w:szCs w:val="13"/>
                              </w:rPr>
                              <w:t>×</w:t>
                            </w:r>
                            <w:r>
                              <w:rPr>
                                <w:rFonts w:ascii="HiddenHorzOCR" w:eastAsia="HiddenHorzOCR" w:cs="HiddenHorzOCR"/>
                                <w:color w:val="A8A9A9"/>
                                <w:kern w:val="0"/>
                                <w:sz w:val="13"/>
                                <w:szCs w:val="13"/>
                              </w:rPr>
                              <w:t xml:space="preserve"> </w:t>
                            </w:r>
                            <w:r>
                              <w:rPr>
                                <w:rFonts w:ascii="HiddenHorzOCR" w:eastAsia="HiddenHorzOCR" w:cs="HiddenHorzOCR"/>
                                <w:color w:val="424242"/>
                                <w:kern w:val="0"/>
                                <w:sz w:val="13"/>
                                <w:szCs w:val="13"/>
                              </w:rPr>
                              <w:t>1.</w:t>
                            </w:r>
                            <w:r>
                              <w:rPr>
                                <w:rFonts w:ascii="HiddenHorzOCR" w:eastAsia="HiddenHorzOCR" w:cs="HiddenHorzOCR"/>
                                <w:color w:val="606161"/>
                                <w:kern w:val="0"/>
                                <w:sz w:val="13"/>
                                <w:szCs w:val="13"/>
                              </w:rPr>
                              <w:t>4</w:t>
                            </w:r>
                            <w:r>
                              <w:rPr>
                                <w:rFonts w:ascii="HiddenHorzOCR" w:eastAsia="HiddenHorzOCR" w:cs="HiddenHorzOCR"/>
                                <w:color w:val="848484"/>
                                <w:kern w:val="0"/>
                                <w:sz w:val="13"/>
                                <w:szCs w:val="13"/>
                              </w:rPr>
                              <w:t>2</w:t>
                            </w:r>
                            <w:r>
                              <w:rPr>
                                <w:color w:val="000000"/>
                                <w:sz w:val="18"/>
                              </w:rPr>
                              <w:t>米，中央画板</w:t>
                            </w:r>
                          </w:p>
                        </w:txbxContent>
                      </wps:txbx>
                      <wps:bodyPr lIns="25400" tIns="0" rIns="25400" bIns="0">
                        <a:noAutofit/>
                      </wps:bodyPr>
                    </wps:wsp>
                  </a:graphicData>
                </a:graphic>
              </wp:anchor>
            </w:drawing>
          </mc:Choice>
          <mc:Fallback>
            <w:pict>
              <v:shape id="_x0000_s1080" type="#_x0000_t202" style="position:absolute;left:0;text-align:left;margin-left:328pt;margin-top:755pt;width:64pt;height:27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9v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" filled="f" stroked="f" strokeweight=".5pt">
                <v:textbox inset="2pt,0,2pt,0">
                  <w:txbxContent>
                    <w:p w:rsidR="002C1ADC" w:rsidRDefault="002C1ADC">
                      <w:pPr>
                        <w:spacing w:line="240" w:lineRule="exact"/>
                      </w:pPr>
                      <w:r>
                        <w:rPr>
                          <w:rFonts w:ascii="HiddenHorzOCR" w:eastAsia="HiddenHorzOCR" w:cs="HiddenHorzOCR"/>
                          <w:color w:val="6F7070"/>
                          <w:kern w:val="0"/>
                          <w:sz w:val="13"/>
                          <w:szCs w:val="13"/>
                        </w:rPr>
                        <w:t xml:space="preserve">2.69 </w:t>
                      </w:r>
                      <w:r>
                        <w:rPr>
                          <w:rFonts w:ascii="HiddenHorzOCR" w:eastAsia="HiddenHorzOCR" w:cs="HiddenHorzOCR" w:hint="eastAsia"/>
                          <w:color w:val="A8A9A9"/>
                          <w:kern w:val="0"/>
                          <w:sz w:val="13"/>
                          <w:szCs w:val="13"/>
                        </w:rPr>
                        <w:t>×</w:t>
                      </w:r>
                      <w:r>
                        <w:rPr>
                          <w:rFonts w:ascii="HiddenHorzOCR" w:eastAsia="HiddenHorzOCR" w:cs="HiddenHorzOCR"/>
                          <w:color w:val="A8A9A9"/>
                          <w:kern w:val="0"/>
                          <w:sz w:val="13"/>
                          <w:szCs w:val="13"/>
                        </w:rPr>
                        <w:t xml:space="preserve"> </w:t>
                      </w:r>
                      <w:r>
                        <w:rPr>
                          <w:rFonts w:ascii="HiddenHorzOCR" w:eastAsia="HiddenHorzOCR" w:cs="HiddenHorzOCR"/>
                          <w:color w:val="424242"/>
                          <w:kern w:val="0"/>
                          <w:sz w:val="13"/>
                          <w:szCs w:val="13"/>
                        </w:rPr>
                        <w:t>1.</w:t>
                      </w:r>
                      <w:r>
                        <w:rPr>
                          <w:rFonts w:ascii="HiddenHorzOCR" w:eastAsia="HiddenHorzOCR" w:cs="HiddenHorzOCR"/>
                          <w:color w:val="606161"/>
                          <w:kern w:val="0"/>
                          <w:sz w:val="13"/>
                          <w:szCs w:val="13"/>
                        </w:rPr>
                        <w:t>4</w:t>
                      </w:r>
                      <w:r>
                        <w:rPr>
                          <w:rFonts w:ascii="HiddenHorzOCR" w:eastAsia="HiddenHorzOCR" w:cs="HiddenHorzOCR"/>
                          <w:color w:val="848484"/>
                          <w:kern w:val="0"/>
                          <w:sz w:val="13"/>
                          <w:szCs w:val="13"/>
                        </w:rPr>
                        <w:t>2</w:t>
                      </w:r>
                      <w:r>
                        <w:rPr>
                          <w:color w:val="000000"/>
                          <w:sz w:val="18"/>
                        </w:rPr>
                        <w:t>米，中央画板</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44416" behindDoc="0" locked="0" layoutInCell="1" allowOverlap="1">
                <wp:simplePos x="0" y="0"/>
                <wp:positionH relativeFrom="page">
                  <wp:posOffset>647700</wp:posOffset>
                </wp:positionH>
                <wp:positionV relativeFrom="page">
                  <wp:posOffset>9753600</wp:posOffset>
                </wp:positionV>
                <wp:extent cx="1651000" cy="3810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ind w:left="160"/>
                            </w:pPr>
                            <w:r>
                              <w:rPr>
                                <w:color w:val="000000"/>
                                <w:sz w:val="14"/>
                              </w:rPr>
                              <w:t>法国科尔马市菩提树下博物馆</w:t>
                            </w:r>
                          </w:p>
                        </w:txbxContent>
                      </wps:txbx>
                      <wps:bodyPr lIns="25400" tIns="0" rIns="25400" bIns="0">
                        <a:noAutofit/>
                      </wps:bodyPr>
                    </wps:wsp>
                  </a:graphicData>
                </a:graphic>
              </wp:anchor>
            </w:drawing>
          </mc:Choice>
          <mc:Fallback>
            <w:pict>
              <v:shape id="_x0000_s1081" type="#_x0000_t202" style="position:absolute;left:0;text-align:left;margin-left:51pt;margin-top:768pt;width:130pt;height:30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RL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" filled="f" stroked="f" strokeweight=".5pt">
                <v:textbox inset="2pt,0,2pt,0">
                  <w:txbxContent>
                    <w:p w:rsidR="002C1ADC" w:rsidRDefault="002C1ADC">
                      <w:pPr>
                        <w:spacing w:line="240" w:lineRule="exact"/>
                        <w:ind w:left="160"/>
                      </w:pPr>
                      <w:r>
                        <w:rPr>
                          <w:color w:val="000000"/>
                          <w:sz w:val="14"/>
                        </w:rPr>
                        <w:t>法国科尔马市菩提树下博物馆</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45440" behindDoc="0" locked="0" layoutInCell="1" allowOverlap="1">
                <wp:simplePos x="0" y="0"/>
                <wp:positionH relativeFrom="page">
                  <wp:posOffset>330200</wp:posOffset>
                </wp:positionH>
                <wp:positionV relativeFrom="page">
                  <wp:posOffset>10274300</wp:posOffset>
                </wp:positionV>
                <wp:extent cx="1066800" cy="2794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6"/>
                              </w:rPr>
                              <w:t xml:space="preserve">634 </w:t>
                            </w:r>
                            <w:r>
                              <w:rPr>
                                <w:color w:val="000000"/>
                                <w:sz w:val="16"/>
                              </w:rPr>
                              <w:t>詹森艺术史</w:t>
                            </w:r>
                          </w:p>
                        </w:txbxContent>
                      </wps:txbx>
                      <wps:bodyPr lIns="25400" tIns="0" rIns="25400" bIns="0">
                        <a:noAutofit/>
                      </wps:bodyPr>
                    </wps:wsp>
                  </a:graphicData>
                </a:graphic>
              </wp:anchor>
            </w:drawing>
          </mc:Choice>
          <mc:Fallback>
            <w:pict>
              <v:shape id="_x0000_s1082" type="#_x0000_t202" style="position:absolute;left:0;text-align:left;margin-left:26pt;margin-top:809pt;width:84pt;height:2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X1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" filled="f" stroked="f" strokeweight=".5pt">
                <v:textbox inset="2pt,0,2pt,0">
                  <w:txbxContent>
                    <w:p w:rsidR="002C1ADC" w:rsidRDefault="002C1ADC">
                      <w:pPr>
                        <w:spacing w:line="300" w:lineRule="exact"/>
                      </w:pPr>
                      <w:r>
                        <w:rPr>
                          <w:color w:val="000000"/>
                          <w:sz w:val="16"/>
                        </w:rPr>
                        <w:t xml:space="preserve">634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49"/>
          <w:footerReference w:type="default" r:id="rId50"/>
          <w:pgSz w:w="11900" w:h="16840"/>
          <w:pgMar w:top="240" w:right="600" w:bottom="1100" w:left="600" w:header="0" w:footer="1100" w:gutter="0"/>
          <w:cols w:space="720"/>
          <w:titlePg/>
        </w:sectPr>
      </w:pPr>
    </w:p>
    <w:p w:rsidR="00A320ED" w:rsidRDefault="005C2C26">
      <w:r>
        <w:rPr>
          <w:noProof/>
        </w:rPr>
        <w:lastRenderedPageBreak/>
        <mc:AlternateContent>
          <mc:Choice Requires="wps">
            <w:drawing>
              <wp:anchor distT="0" distB="0" distL="114300" distR="114300" simplePos="0" relativeHeight="251646464" behindDoc="0" locked="0" layoutInCell="1" allowOverlap="1">
                <wp:simplePos x="0" y="0"/>
                <wp:positionH relativeFrom="page">
                  <wp:posOffset>0</wp:posOffset>
                </wp:positionH>
                <wp:positionV relativeFrom="page">
                  <wp:posOffset>254000</wp:posOffset>
                </wp:positionV>
                <wp:extent cx="3479800" cy="99822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429000" cy="57277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ew Bitmap Image.jpg"/>
                                          <pic:cNvPicPr/>
                                        </pic:nvPicPr>
                                        <pic:blipFill>
                                          <a:blip r:embed="rId51" cstate="print">
                                            <a:extLst/>
                                          </a:blip>
                                          <a:stretch>
                                            <a:fillRect/>
                                          </a:stretch>
                                        </pic:blipFill>
                                        <pic:spPr>
                                          <a:xfrm>
                                            <a:off x="0" y="0"/>
                                            <a:ext cx="3429000" cy="5727700"/>
                                          </a:xfrm>
                                          <a:prstGeom prst="rect">
                                            <a:avLst/>
                                          </a:prstGeom>
                                        </pic:spPr>
                                      </pic:pic>
                                    </a:graphicData>
                                  </a:graphic>
                                </wp:inline>
                              </w:drawing>
                            </w:r>
                          </w:p>
                          <w:p w:rsidR="002C1ADC" w:rsidRDefault="002C1ADC">
                            <w:pPr>
                              <w:spacing w:before="200" w:after="255" w:line="280" w:lineRule="exact"/>
                              <w:ind w:left="300"/>
                            </w:pPr>
                            <w:r>
                              <w:rPr>
                                <w:color w:val="000000"/>
                                <w:sz w:val="16"/>
                              </w:rPr>
                              <w:t>图</w:t>
                            </w:r>
                            <w:r>
                              <w:rPr>
                                <w:color w:val="000000"/>
                                <w:sz w:val="16"/>
                              </w:rPr>
                              <w:t xml:space="preserve">18.15 </w:t>
                            </w:r>
                            <w:r>
                              <w:rPr>
                                <w:color w:val="000000"/>
                                <w:sz w:val="16"/>
                              </w:rPr>
                              <w:t>马蒂亚斯</w:t>
                            </w:r>
                            <w:r>
                              <w:rPr>
                                <w:color w:val="000000"/>
                                <w:sz w:val="16"/>
                              </w:rPr>
                              <w:t>·</w:t>
                            </w:r>
                            <w:r>
                              <w:rPr>
                                <w:color w:val="000000"/>
                                <w:sz w:val="16"/>
                              </w:rPr>
                              <w:t>格吕内瓦尔德：《基督复活》，《伊森海姆祭坛画》（打开状态）。法国科尔马市菩提树下博物馆</w:t>
                            </w:r>
                          </w:p>
                          <w:p w:rsidR="002C1ADC" w:rsidRDefault="002C1ADC">
                            <w:pPr>
                              <w:spacing w:line="320" w:lineRule="exact"/>
                              <w:ind w:left="300"/>
                            </w:pPr>
                            <w:r>
                              <w:rPr>
                                <w:color w:val="000000"/>
                                <w:sz w:val="19"/>
                              </w:rPr>
                              <w:t>看守坟墓的士兵因神迹的出现而惊恐失神，士兵的形象按照透视法则精心组织在一起，与基督容光焕发的轻盈身体形成了对照。基督举起双手，裹尸布从他身上滑落，他在死亡时所遭受的伤痕一一显露，现在，基督与包裹他的光环一样灿烂夺目。这个形象与十字架上的人物极其不同，身体上没有任何疤痕，其比例也更接近皮耶罗</w:t>
                            </w:r>
                            <w:r>
                              <w:rPr>
                                <w:color w:val="000000"/>
                                <w:sz w:val="19"/>
                              </w:rPr>
                              <w:t>·</w:t>
                            </w:r>
                            <w:r>
                              <w:rPr>
                                <w:color w:val="000000"/>
                                <w:sz w:val="19"/>
                              </w:rPr>
                              <w:t>德拉</w:t>
                            </w:r>
                            <w:r>
                              <w:rPr>
                                <w:color w:val="000000"/>
                                <w:sz w:val="19"/>
                              </w:rPr>
                              <w:t>·</w:t>
                            </w:r>
                            <w:r>
                              <w:rPr>
                                <w:color w:val="000000"/>
                                <w:sz w:val="19"/>
                              </w:rPr>
                              <w:t>弗兰切斯卡的《基督复活》（见图</w:t>
                            </w:r>
                            <w:r>
                              <w:rPr>
                                <w:color w:val="000000"/>
                                <w:sz w:val="19"/>
                              </w:rPr>
                              <w:t>15.46</w:t>
                            </w:r>
                            <w:r>
                              <w:rPr>
                                <w:color w:val="000000"/>
                                <w:sz w:val="19"/>
                              </w:rPr>
                              <w:t>）中意大利式的理想比例。</w:t>
                            </w:r>
                          </w:p>
                          <w:p w:rsidR="002C1ADC" w:rsidRDefault="002C1ADC">
                            <w:pPr>
                              <w:spacing w:line="320" w:lineRule="exact"/>
                              <w:ind w:left="300" w:firstLine="420"/>
                            </w:pPr>
                            <w:r>
                              <w:rPr>
                                <w:color w:val="000000"/>
                                <w:sz w:val="19"/>
                              </w:rPr>
                              <w:t>格吕内瓦尔德令人惊异、特色鲜明的造型手法是以</w:t>
                            </w:r>
                            <w:r>
                              <w:rPr>
                                <w:color w:val="000000"/>
                                <w:sz w:val="19"/>
                              </w:rPr>
                              <w:t>15</w:t>
                            </w:r>
                            <w:r>
                              <w:rPr>
                                <w:color w:val="000000"/>
                                <w:sz w:val="19"/>
                              </w:rPr>
                              <w:t>世纪建立的北部欧洲文艺复兴传统为基础的。他的油画技法、杰出的用色以及对器物的细节描绘都出自这一传统，但是他必定也从意大利文艺复兴艺术中受过教益。低矮的地平线为人物提供了一片深邃的空间，对基督脚下坟墓的描绘则得自于对透视法的研究。然而格吕内瓦尔德并不注重让观众信服于自己笔</w:t>
                            </w:r>
                          </w:p>
                        </w:txbxContent>
                      </wps:txbx>
                      <wps:bodyPr lIns="25400" tIns="0" rIns="25400" bIns="0">
                        <a:noAutofit/>
                      </wps:bodyPr>
                    </wps:wsp>
                  </a:graphicData>
                </a:graphic>
              </wp:anchor>
            </w:drawing>
          </mc:Choice>
          <mc:Fallback>
            <w:pict>
              <v:shape id="_x0000_s1083" type="#_x0000_t202" style="position:absolute;left:0;text-align:left;margin-left:0;margin-top:20pt;width:274pt;height:786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5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" filled="f" stroked="f" strokeweight=".5pt">
                <v:textbox inset="2pt,0,2pt,0">
                  <w:txbxContent>
                    <w:p w:rsidR="002C1ADC" w:rsidRDefault="002C1ADC">
                      <w:pPr>
                        <w:jc w:val="center"/>
                      </w:pPr>
                      <w:r>
                        <w:rPr>
                          <w:noProof/>
                        </w:rPr>
                        <w:drawing>
                          <wp:inline distT="0" distB="0" distL="0" distR="0" wp14:editId="50D07946">
                            <wp:extent cx="3429000" cy="57277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ew Bitmap Image.jpg"/>
                                    <pic:cNvPicPr/>
                                  </pic:nvPicPr>
                                  <pic:blipFill>
                                    <a:blip r:embed="rId51" cstate="print">
                                      <a:extLst/>
                                    </a:blip>
                                    <a:stretch>
                                      <a:fillRect/>
                                    </a:stretch>
                                  </pic:blipFill>
                                  <pic:spPr>
                                    <a:xfrm>
                                      <a:off x="0" y="0"/>
                                      <a:ext cx="3429000" cy="5727700"/>
                                    </a:xfrm>
                                    <a:prstGeom prst="rect">
                                      <a:avLst/>
                                    </a:prstGeom>
                                  </pic:spPr>
                                </pic:pic>
                              </a:graphicData>
                            </a:graphic>
                          </wp:inline>
                        </w:drawing>
                      </w:r>
                    </w:p>
                    <w:p w:rsidR="002C1ADC" w:rsidRDefault="002C1ADC">
                      <w:pPr>
                        <w:spacing w:before="200" w:after="255" w:line="280" w:lineRule="exact"/>
                        <w:ind w:left="300"/>
                      </w:pPr>
                      <w:r>
                        <w:rPr>
                          <w:color w:val="000000"/>
                          <w:sz w:val="16"/>
                        </w:rPr>
                        <w:t>图</w:t>
                      </w:r>
                      <w:r>
                        <w:rPr>
                          <w:color w:val="000000"/>
                          <w:sz w:val="16"/>
                        </w:rPr>
                        <w:t xml:space="preserve">18.15 </w:t>
                      </w:r>
                      <w:r>
                        <w:rPr>
                          <w:color w:val="000000"/>
                          <w:sz w:val="16"/>
                        </w:rPr>
                        <w:t>马蒂亚斯</w:t>
                      </w:r>
                      <w:r>
                        <w:rPr>
                          <w:color w:val="000000"/>
                          <w:sz w:val="16"/>
                        </w:rPr>
                        <w:t>·</w:t>
                      </w:r>
                      <w:r>
                        <w:rPr>
                          <w:color w:val="000000"/>
                          <w:sz w:val="16"/>
                        </w:rPr>
                        <w:t>格吕内瓦尔德：《基督复活》，《伊森海姆祭坛画》（打开状态）。法国科尔马市菩提树下博物馆</w:t>
                      </w:r>
                    </w:p>
                    <w:p w:rsidR="002C1ADC" w:rsidRDefault="002C1ADC">
                      <w:pPr>
                        <w:spacing w:line="320" w:lineRule="exact"/>
                        <w:ind w:left="300"/>
                      </w:pPr>
                      <w:r>
                        <w:rPr>
                          <w:color w:val="000000"/>
                          <w:sz w:val="19"/>
                        </w:rPr>
                        <w:t>看守坟墓的士兵因神迹的出现而惊恐失神，士兵的形象按照透视法则精心组织在一起，与基督容光焕发的轻盈身体形成了对照。基督举起双手，裹尸布从他身上滑落，他在死亡时所遭受的伤痕一一显露，现在，基督与包裹他的光环一样灿烂夺目。这个形象与十字架上的人物极其不同，身体上没有任何疤痕，其比例也更接近皮耶罗</w:t>
                      </w:r>
                      <w:r>
                        <w:rPr>
                          <w:color w:val="000000"/>
                          <w:sz w:val="19"/>
                        </w:rPr>
                        <w:t>·</w:t>
                      </w:r>
                      <w:r>
                        <w:rPr>
                          <w:color w:val="000000"/>
                          <w:sz w:val="19"/>
                        </w:rPr>
                        <w:t>德拉</w:t>
                      </w:r>
                      <w:r>
                        <w:rPr>
                          <w:color w:val="000000"/>
                          <w:sz w:val="19"/>
                        </w:rPr>
                        <w:t>·</w:t>
                      </w:r>
                      <w:r>
                        <w:rPr>
                          <w:color w:val="000000"/>
                          <w:sz w:val="19"/>
                        </w:rPr>
                        <w:t>弗兰切斯卡的《基督复活》（见图</w:t>
                      </w:r>
                      <w:r>
                        <w:rPr>
                          <w:color w:val="000000"/>
                          <w:sz w:val="19"/>
                        </w:rPr>
                        <w:t>15.46</w:t>
                      </w:r>
                      <w:r>
                        <w:rPr>
                          <w:color w:val="000000"/>
                          <w:sz w:val="19"/>
                        </w:rPr>
                        <w:t>）中意大利式的理想比例。</w:t>
                      </w:r>
                    </w:p>
                    <w:p w:rsidR="002C1ADC" w:rsidRDefault="002C1ADC">
                      <w:pPr>
                        <w:spacing w:line="320" w:lineRule="exact"/>
                        <w:ind w:left="300" w:firstLine="420"/>
                      </w:pPr>
                      <w:r>
                        <w:rPr>
                          <w:color w:val="000000"/>
                          <w:sz w:val="19"/>
                        </w:rPr>
                        <w:t>格吕内瓦尔德令人惊异、特色鲜明的造型手法是以</w:t>
                      </w:r>
                      <w:r>
                        <w:rPr>
                          <w:color w:val="000000"/>
                          <w:sz w:val="19"/>
                        </w:rPr>
                        <w:t>15</w:t>
                      </w:r>
                      <w:r>
                        <w:rPr>
                          <w:color w:val="000000"/>
                          <w:sz w:val="19"/>
                        </w:rPr>
                        <w:t>世纪建立的北部欧洲文艺复兴传统为基础的。他的油画技法、杰出的用色以及对器物的细节描绘都出自这一传统，但是他必定也从意大利文艺复兴艺术中受过教益。低矮的地平线为人物提供了一片深邃的空间，对基督脚下坟墓的描绘则得自于对透视法的研究。然而格吕内瓦尔德并不注重让观众信服于自己笔</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3632200</wp:posOffset>
                </wp:positionH>
                <wp:positionV relativeFrom="page">
                  <wp:posOffset>254000</wp:posOffset>
                </wp:positionV>
                <wp:extent cx="3670300" cy="105410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50" w:line="340" w:lineRule="exact"/>
                            </w:pPr>
                            <w:r>
                              <w:rPr>
                                <w:color w:val="000000"/>
                                <w:sz w:val="20"/>
                              </w:rPr>
                              <w:t>下人物的重量感与实体感，他的目标是利用画面的冲击力，引起观众情感上的共鸣。</w:t>
                            </w:r>
                          </w:p>
                          <w:p w:rsidR="002C1ADC" w:rsidRDefault="002C1ADC">
                            <w:pPr>
                              <w:spacing w:line="400" w:lineRule="exact"/>
                            </w:pPr>
                            <w:r>
                              <w:rPr>
                                <w:color w:val="000000"/>
                                <w:sz w:val="24"/>
                              </w:rPr>
                              <w:t>阿尔布雷希特</w:t>
                            </w:r>
                            <w:r>
                              <w:rPr>
                                <w:color w:val="000000"/>
                                <w:sz w:val="24"/>
                              </w:rPr>
                              <w:t>·</w:t>
                            </w:r>
                            <w:r>
                              <w:rPr>
                                <w:color w:val="000000"/>
                                <w:sz w:val="24"/>
                              </w:rPr>
                              <w:t>丢勒与北方文艺复兴</w:t>
                            </w:r>
                          </w:p>
                          <w:p w:rsidR="002C1ADC" w:rsidRDefault="002C1ADC">
                            <w:pPr>
                              <w:spacing w:line="340" w:lineRule="exact"/>
                              <w:ind w:firstLine="460"/>
                            </w:pPr>
                            <w:r>
                              <w:rPr>
                                <w:color w:val="000000"/>
                                <w:sz w:val="20"/>
                              </w:rPr>
                              <w:t>德意志地区文艺复兴的主要人物是与格吕内瓦尔德同时代的阿尔布雷希特</w:t>
                            </w:r>
                            <w:r>
                              <w:rPr>
                                <w:color w:val="000000"/>
                                <w:sz w:val="20"/>
                              </w:rPr>
                              <w:t>·</w:t>
                            </w:r>
                            <w:r>
                              <w:rPr>
                                <w:color w:val="000000"/>
                                <w:sz w:val="20"/>
                              </w:rPr>
                              <w:t>丢勒（</w:t>
                            </w:r>
                            <w:r>
                              <w:rPr>
                                <w:color w:val="000000"/>
                                <w:sz w:val="20"/>
                              </w:rPr>
                              <w:t>Albrecht Dürer</w:t>
                            </w:r>
                            <w:r>
                              <w:rPr>
                                <w:color w:val="000000"/>
                                <w:sz w:val="20"/>
                              </w:rPr>
                              <w:t>，</w:t>
                            </w:r>
                            <w:r>
                              <w:rPr>
                                <w:color w:val="000000"/>
                                <w:sz w:val="20"/>
                              </w:rPr>
                              <w:t>1471-1528</w:t>
                            </w:r>
                            <w:r>
                              <w:rPr>
                                <w:color w:val="000000"/>
                                <w:sz w:val="20"/>
                              </w:rPr>
                              <w:t>年）。这位艺术家的风格形成于北部欧洲的现实主义传统（第十四章中有所讨论），但他也对意大利艺术的各种创新与可能进行了深入钻研。在家乡纽伦堡（</w:t>
                            </w:r>
                            <w:r>
                              <w:rPr>
                                <w:color w:val="000000"/>
                                <w:sz w:val="20"/>
                              </w:rPr>
                              <w:t>Nuremberg</w:t>
                            </w:r>
                            <w:r>
                              <w:rPr>
                                <w:color w:val="000000"/>
                                <w:sz w:val="20"/>
                              </w:rPr>
                              <w:t>）学习了绘画与版画制作之后，丢勒在</w:t>
                            </w:r>
                            <w:r>
                              <w:rPr>
                                <w:color w:val="000000"/>
                                <w:sz w:val="20"/>
                              </w:rPr>
                              <w:t>1494</w:t>
                            </w:r>
                            <w:r>
                              <w:rPr>
                                <w:color w:val="000000"/>
                                <w:sz w:val="20"/>
                              </w:rPr>
                              <w:t>／</w:t>
                            </w:r>
                            <w:r>
                              <w:rPr>
                                <w:color w:val="000000"/>
                                <w:sz w:val="20"/>
                              </w:rPr>
                              <w:t>95</w:t>
                            </w:r>
                            <w:r>
                              <w:rPr>
                                <w:color w:val="000000"/>
                                <w:sz w:val="20"/>
                              </w:rPr>
                              <w:t>年游历了北部欧洲诸国与威尼斯，然后才返回家乡开始自己的职业生涯。这次旅行不仅扩展了丢勒的视觉艺术经验，而且对他的世界观以及对艺术家在社会中作用的认识也有所改变。（他在</w:t>
                            </w:r>
                            <w:r>
                              <w:rPr>
                                <w:color w:val="000000"/>
                                <w:sz w:val="20"/>
                              </w:rPr>
                              <w:t>1505</w:t>
                            </w:r>
                            <w:r>
                              <w:rPr>
                                <w:color w:val="000000"/>
                                <w:sz w:val="20"/>
                              </w:rPr>
                              <w:t>年曾再次前往意大利。）丢勒采纳了艺术家既是绅士也是人文主义学者的观念，并接受了美术属于人文学科的意大利艺术界的观念，这一点与曼泰尼亚和阿尔贝蒂等艺术家的主张相同（见第十五章）。通过培养自己对艺术与学术方面的兴趣，丢勒将史无前例的多样化题材与技巧结合在作品中。他的绘画技法从佛兰德斯绘画大师那里受益良多，但是对意大利绘画的临摹也让他习得了意大利文艺复兴艺术的特色。丢勒能够在自己的绘画与版画中将这些传统综合在一起。他是当时最伟大的版画家，通过行销于整个欧洲的木刻与雕版画作品，对</w:t>
                            </w:r>
                            <w:r>
                              <w:rPr>
                                <w:color w:val="000000"/>
                                <w:sz w:val="20"/>
                              </w:rPr>
                              <w:t>16</w:t>
                            </w:r>
                            <w:r>
                              <w:rPr>
                                <w:color w:val="000000"/>
                                <w:sz w:val="20"/>
                              </w:rPr>
                              <w:t>世纪的艺术产生了广泛的影响。丢勒的印制版画让他获得了极其巨大的名望与财富，以至于抱怨他从绘画中所赚酬劳相比之下少得可怜。</w:t>
                            </w:r>
                          </w:p>
                          <w:p w:rsidR="002C1ADC" w:rsidRDefault="002C1ADC">
                            <w:pPr>
                              <w:spacing w:line="340" w:lineRule="exact"/>
                              <w:ind w:firstLine="440"/>
                            </w:pPr>
                            <w:r>
                              <w:rPr>
                                <w:color w:val="000000"/>
                                <w:sz w:val="20"/>
                              </w:rPr>
                              <w:t>在丢勒的大量素描与水彩画初稿中，清晰地显示出扬</w:t>
                            </w:r>
                            <w:r>
                              <w:rPr>
                                <w:color w:val="000000"/>
                                <w:sz w:val="20"/>
                              </w:rPr>
                              <w:t>·</w:t>
                            </w:r>
                            <w:r>
                              <w:rPr>
                                <w:color w:val="000000"/>
                                <w:sz w:val="20"/>
                              </w:rPr>
                              <w:t>凡</w:t>
                            </w:r>
                            <w:r>
                              <w:rPr>
                                <w:color w:val="000000"/>
                                <w:sz w:val="20"/>
                              </w:rPr>
                              <w:t>·</w:t>
                            </w:r>
                            <w:r>
                              <w:rPr>
                                <w:color w:val="000000"/>
                                <w:sz w:val="20"/>
                              </w:rPr>
                              <w:t>爱克和罗杰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维登对他的影响。他在</w:t>
                            </w:r>
                            <w:r>
                              <w:rPr>
                                <w:color w:val="000000"/>
                                <w:sz w:val="20"/>
                              </w:rPr>
                              <w:t>1502</w:t>
                            </w:r>
                            <w:r>
                              <w:rPr>
                                <w:color w:val="000000"/>
                                <w:sz w:val="20"/>
                              </w:rPr>
                              <w:t>年创作的水彩画《野兔》（</w:t>
                            </w:r>
                            <w:r>
                              <w:rPr>
                                <w:color w:val="000000"/>
                                <w:sz w:val="20"/>
                              </w:rPr>
                              <w:t>Hare</w:t>
                            </w:r>
                            <w:r>
                              <w:rPr>
                                <w:color w:val="000000"/>
                                <w:sz w:val="20"/>
                              </w:rPr>
                              <w:t>，图</w:t>
                            </w:r>
                            <w:r>
                              <w:rPr>
                                <w:color w:val="000000"/>
                                <w:sz w:val="20"/>
                              </w:rPr>
                              <w:t>18.16</w:t>
                            </w:r>
                            <w:r>
                              <w:rPr>
                                <w:color w:val="000000"/>
                                <w:sz w:val="20"/>
                              </w:rPr>
                              <w:t>），表明这位艺术家具有清晰的洞察力，对形象的表现十分自信。这幅再现自然世界的小型作品在处理手法上表现出了高贵感，与自然本身相称，十分类似于扬</w:t>
                            </w:r>
                            <w:r>
                              <w:rPr>
                                <w:color w:val="000000"/>
                                <w:sz w:val="20"/>
                              </w:rPr>
                              <w:t>·</w:t>
                            </w:r>
                            <w:r>
                              <w:rPr>
                                <w:color w:val="000000"/>
                                <w:sz w:val="20"/>
                              </w:rPr>
                              <w:t>凡</w:t>
                            </w:r>
                            <w:r>
                              <w:rPr>
                                <w:color w:val="000000"/>
                                <w:sz w:val="20"/>
                              </w:rPr>
                              <w:t>·</w:t>
                            </w:r>
                            <w:r>
                              <w:rPr>
                                <w:color w:val="000000"/>
                                <w:sz w:val="20"/>
                              </w:rPr>
                              <w:t>爱克在《阿诺尔菲尼夫妇像》（见图</w:t>
                            </w:r>
                            <w:r>
                              <w:rPr>
                                <w:color w:val="000000"/>
                                <w:sz w:val="20"/>
                              </w:rPr>
                              <w:t>14.16</w:t>
                            </w:r>
                            <w:r>
                              <w:rPr>
                                <w:color w:val="000000"/>
                                <w:sz w:val="20"/>
                              </w:rPr>
                              <w:t>）前景中所绘的小狗。丢勒运用了水彩技法来描绘兽皮上的每一根毛发、耳朵的曲线与眼睛的光泽。画面下方的花押字表明丢勒是作品的创作者，这是他在自己版画上的惯用署名。</w:t>
                            </w:r>
                          </w:p>
                          <w:p w:rsidR="002C1ADC" w:rsidRDefault="002C1ADC">
                            <w:pPr>
                              <w:spacing w:after="520" w:line="340" w:lineRule="exact"/>
                              <w:ind w:firstLine="460"/>
                            </w:pPr>
                            <w:r>
                              <w:rPr>
                                <w:color w:val="000000"/>
                                <w:sz w:val="20"/>
                              </w:rPr>
                              <w:t>丢勒作为绘画大师的能力也对他的版画作品产生了影响。他曾学习过木刻和雕版画两种技艺，并将两种技艺推向极致。版画是大众艺术，不会有单个赞助人定制，而是为开放的市场而制作，所以丢勒不得不在其中投入自己的时间与材料。这种企业家气质十分适合他，因为他的版画作品销路宽广，供不应求。</w:t>
                            </w:r>
                          </w:p>
                          <w:p w:rsidR="002C1ADC" w:rsidRDefault="002C1ADC">
                            <w:pPr>
                              <w:spacing w:line="240" w:lineRule="exact"/>
                              <w:ind w:firstLine="1020"/>
                            </w:pPr>
                            <w:r>
                              <w:rPr>
                                <w:color w:val="000000"/>
                                <w:sz w:val="14"/>
                              </w:rPr>
                              <w:t>第十八章</w:t>
                            </w:r>
                            <w:r>
                              <w:rPr>
                                <w:color w:val="000000"/>
                                <w:sz w:val="14"/>
                              </w:rPr>
                              <w:t xml:space="preserve"> 16</w:t>
                            </w:r>
                            <w:r>
                              <w:rPr>
                                <w:color w:val="000000"/>
                                <w:sz w:val="14"/>
                              </w:rPr>
                              <w:t>世纪北部欧洲的文艺复兴与宗教改革</w:t>
                            </w:r>
                            <w:r>
                              <w:rPr>
                                <w:color w:val="000000"/>
                                <w:sz w:val="14"/>
                              </w:rPr>
                              <w:t xml:space="preserve"> 635</w:t>
                            </w:r>
                          </w:p>
                        </w:txbxContent>
                      </wps:txbx>
                      <wps:bodyPr lIns="25400" tIns="0" rIns="25400" bIns="0">
                        <a:noAutofit/>
                      </wps:bodyPr>
                    </wps:wsp>
                  </a:graphicData>
                </a:graphic>
              </wp:anchor>
            </w:drawing>
          </mc:Choice>
          <mc:Fallback>
            <w:pict>
              <v:shape id="_x0000_s1084" type="#_x0000_t202" style="position:absolute;left:0;text-align:left;margin-left:286pt;margin-top:20pt;width:289pt;height:830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cpFgIAAF0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" filled="f" stroked="f" strokeweight=".5pt">
                <v:textbox inset="2pt,0,2pt,0">
                  <w:txbxContent>
                    <w:p w:rsidR="002C1ADC" w:rsidRDefault="002C1ADC">
                      <w:pPr>
                        <w:spacing w:after="150" w:line="340" w:lineRule="exact"/>
                      </w:pPr>
                      <w:r>
                        <w:rPr>
                          <w:color w:val="000000"/>
                          <w:sz w:val="20"/>
                        </w:rPr>
                        <w:t>下人物的重量感与实体感，他的目标是利用画面的冲击力，引起观众情感上的共鸣。</w:t>
                      </w:r>
                    </w:p>
                    <w:p w:rsidR="002C1ADC" w:rsidRDefault="002C1ADC">
                      <w:pPr>
                        <w:spacing w:line="400" w:lineRule="exact"/>
                      </w:pPr>
                      <w:r>
                        <w:rPr>
                          <w:color w:val="000000"/>
                          <w:sz w:val="24"/>
                        </w:rPr>
                        <w:t>阿尔布雷希特</w:t>
                      </w:r>
                      <w:r>
                        <w:rPr>
                          <w:color w:val="000000"/>
                          <w:sz w:val="24"/>
                        </w:rPr>
                        <w:t>·</w:t>
                      </w:r>
                      <w:r>
                        <w:rPr>
                          <w:color w:val="000000"/>
                          <w:sz w:val="24"/>
                        </w:rPr>
                        <w:t>丢勒与北方文艺复兴</w:t>
                      </w:r>
                    </w:p>
                    <w:p w:rsidR="002C1ADC" w:rsidRDefault="002C1ADC">
                      <w:pPr>
                        <w:spacing w:line="340" w:lineRule="exact"/>
                        <w:ind w:firstLine="460"/>
                      </w:pPr>
                      <w:r>
                        <w:rPr>
                          <w:color w:val="000000"/>
                          <w:sz w:val="20"/>
                        </w:rPr>
                        <w:t>德意志地区文艺复兴的主要人物是与格吕内瓦尔德同时代的阿尔布雷希特</w:t>
                      </w:r>
                      <w:r>
                        <w:rPr>
                          <w:color w:val="000000"/>
                          <w:sz w:val="20"/>
                        </w:rPr>
                        <w:t>·</w:t>
                      </w:r>
                      <w:r>
                        <w:rPr>
                          <w:color w:val="000000"/>
                          <w:sz w:val="20"/>
                        </w:rPr>
                        <w:t>丢勒（</w:t>
                      </w:r>
                      <w:r>
                        <w:rPr>
                          <w:color w:val="000000"/>
                          <w:sz w:val="20"/>
                        </w:rPr>
                        <w:t>Albrecht Dürer</w:t>
                      </w:r>
                      <w:r>
                        <w:rPr>
                          <w:color w:val="000000"/>
                          <w:sz w:val="20"/>
                        </w:rPr>
                        <w:t>，</w:t>
                      </w:r>
                      <w:r>
                        <w:rPr>
                          <w:color w:val="000000"/>
                          <w:sz w:val="20"/>
                        </w:rPr>
                        <w:t>1471-1528</w:t>
                      </w:r>
                      <w:r>
                        <w:rPr>
                          <w:color w:val="000000"/>
                          <w:sz w:val="20"/>
                        </w:rPr>
                        <w:t>年）。这位艺术家的风格形成于北部欧洲的现实主义传统（第十四章中有所讨论），但他也对意大利艺术的各种创新与可能进行了深入钻研。在家乡纽伦堡（</w:t>
                      </w:r>
                      <w:r>
                        <w:rPr>
                          <w:color w:val="000000"/>
                          <w:sz w:val="20"/>
                        </w:rPr>
                        <w:t>Nuremberg</w:t>
                      </w:r>
                      <w:r>
                        <w:rPr>
                          <w:color w:val="000000"/>
                          <w:sz w:val="20"/>
                        </w:rPr>
                        <w:t>）学习了绘画与版画制作之后，丢勒在</w:t>
                      </w:r>
                      <w:r>
                        <w:rPr>
                          <w:color w:val="000000"/>
                          <w:sz w:val="20"/>
                        </w:rPr>
                        <w:t>1494</w:t>
                      </w:r>
                      <w:r>
                        <w:rPr>
                          <w:color w:val="000000"/>
                          <w:sz w:val="20"/>
                        </w:rPr>
                        <w:t>／</w:t>
                      </w:r>
                      <w:r>
                        <w:rPr>
                          <w:color w:val="000000"/>
                          <w:sz w:val="20"/>
                        </w:rPr>
                        <w:t>95</w:t>
                      </w:r>
                      <w:r>
                        <w:rPr>
                          <w:color w:val="000000"/>
                          <w:sz w:val="20"/>
                        </w:rPr>
                        <w:t>年游历了北部欧洲诸国与威尼斯，然后才返回家乡开始自己的职业生涯。这次旅行不仅扩展了丢勒的视觉艺术经验，而且对他的世界观以及对艺术家在社会中作用的认识也有所改变。（他在</w:t>
                      </w:r>
                      <w:r>
                        <w:rPr>
                          <w:color w:val="000000"/>
                          <w:sz w:val="20"/>
                        </w:rPr>
                        <w:t>1505</w:t>
                      </w:r>
                      <w:r>
                        <w:rPr>
                          <w:color w:val="000000"/>
                          <w:sz w:val="20"/>
                        </w:rPr>
                        <w:t>年曾再次前往意大利。）丢勒采纳了艺术家既是绅士也是人文主义学者的观念，并接受了美术属于人文学科的意大利艺术界的观念，这一点与曼泰尼亚和阿尔贝蒂等艺术家的主张相同（见第十五章）。通过培养自己对艺术与学术方面的兴趣，丢勒将史无前例的多样化题材与技巧结合在作品中。他的绘画技法从佛兰德斯绘画大师那里受益良多，但是对意大利绘画的临摹也让他习得了意大利文艺复兴艺术的特色。丢勒能够在自己的绘画与版画中将这些传统综合在一起。他是当时最伟大的版画家，通过行销于整个欧洲的木刻与雕版画作品，对</w:t>
                      </w:r>
                      <w:r>
                        <w:rPr>
                          <w:color w:val="000000"/>
                          <w:sz w:val="20"/>
                        </w:rPr>
                        <w:t>16</w:t>
                      </w:r>
                      <w:r>
                        <w:rPr>
                          <w:color w:val="000000"/>
                          <w:sz w:val="20"/>
                        </w:rPr>
                        <w:t>世纪的艺术产生了广泛的影响。丢勒的印制版画让他获得了极其巨大的名望与财富，以至于抱怨他从绘画中所赚酬劳相比之下少得可怜。</w:t>
                      </w:r>
                    </w:p>
                    <w:p w:rsidR="002C1ADC" w:rsidRDefault="002C1ADC">
                      <w:pPr>
                        <w:spacing w:line="340" w:lineRule="exact"/>
                        <w:ind w:firstLine="440"/>
                      </w:pPr>
                      <w:r>
                        <w:rPr>
                          <w:color w:val="000000"/>
                          <w:sz w:val="20"/>
                        </w:rPr>
                        <w:t>在丢勒的大量素描与水彩画初稿中，清晰地显示出扬</w:t>
                      </w:r>
                      <w:r>
                        <w:rPr>
                          <w:color w:val="000000"/>
                          <w:sz w:val="20"/>
                        </w:rPr>
                        <w:t>·</w:t>
                      </w:r>
                      <w:r>
                        <w:rPr>
                          <w:color w:val="000000"/>
                          <w:sz w:val="20"/>
                        </w:rPr>
                        <w:t>凡</w:t>
                      </w:r>
                      <w:r>
                        <w:rPr>
                          <w:color w:val="000000"/>
                          <w:sz w:val="20"/>
                        </w:rPr>
                        <w:t>·</w:t>
                      </w:r>
                      <w:r>
                        <w:rPr>
                          <w:color w:val="000000"/>
                          <w:sz w:val="20"/>
                        </w:rPr>
                        <w:t>爱克和罗杰</w:t>
                      </w:r>
                      <w:r>
                        <w:rPr>
                          <w:color w:val="000000"/>
                          <w:sz w:val="20"/>
                        </w:rPr>
                        <w:t>·</w:t>
                      </w:r>
                      <w:r>
                        <w:rPr>
                          <w:color w:val="000000"/>
                          <w:sz w:val="20"/>
                        </w:rPr>
                        <w:t>凡</w:t>
                      </w:r>
                      <w:r>
                        <w:rPr>
                          <w:color w:val="000000"/>
                          <w:sz w:val="20"/>
                        </w:rPr>
                        <w:t>·</w:t>
                      </w:r>
                      <w:r>
                        <w:rPr>
                          <w:color w:val="000000"/>
                          <w:sz w:val="20"/>
                        </w:rPr>
                        <w:t>德</w:t>
                      </w:r>
                      <w:r>
                        <w:rPr>
                          <w:color w:val="000000"/>
                          <w:sz w:val="20"/>
                        </w:rPr>
                        <w:t>·</w:t>
                      </w:r>
                      <w:r>
                        <w:rPr>
                          <w:color w:val="000000"/>
                          <w:sz w:val="20"/>
                        </w:rPr>
                        <w:t>维登对他的影响。他在</w:t>
                      </w:r>
                      <w:r>
                        <w:rPr>
                          <w:color w:val="000000"/>
                          <w:sz w:val="20"/>
                        </w:rPr>
                        <w:t>1502</w:t>
                      </w:r>
                      <w:r>
                        <w:rPr>
                          <w:color w:val="000000"/>
                          <w:sz w:val="20"/>
                        </w:rPr>
                        <w:t>年创作的水彩画《野兔》（</w:t>
                      </w:r>
                      <w:r>
                        <w:rPr>
                          <w:color w:val="000000"/>
                          <w:sz w:val="20"/>
                        </w:rPr>
                        <w:t>Hare</w:t>
                      </w:r>
                      <w:r>
                        <w:rPr>
                          <w:color w:val="000000"/>
                          <w:sz w:val="20"/>
                        </w:rPr>
                        <w:t>，图</w:t>
                      </w:r>
                      <w:r>
                        <w:rPr>
                          <w:color w:val="000000"/>
                          <w:sz w:val="20"/>
                        </w:rPr>
                        <w:t>18.16</w:t>
                      </w:r>
                      <w:r>
                        <w:rPr>
                          <w:color w:val="000000"/>
                          <w:sz w:val="20"/>
                        </w:rPr>
                        <w:t>），表明这位艺术家具有清晰的洞察力，对形象的表现十分自信。这幅再现自然世界的小型作品在处理手法上表现出了高贵感，与自然本身相称，十分类似于扬</w:t>
                      </w:r>
                      <w:r>
                        <w:rPr>
                          <w:color w:val="000000"/>
                          <w:sz w:val="20"/>
                        </w:rPr>
                        <w:t>·</w:t>
                      </w:r>
                      <w:r>
                        <w:rPr>
                          <w:color w:val="000000"/>
                          <w:sz w:val="20"/>
                        </w:rPr>
                        <w:t>凡</w:t>
                      </w:r>
                      <w:r>
                        <w:rPr>
                          <w:color w:val="000000"/>
                          <w:sz w:val="20"/>
                        </w:rPr>
                        <w:t>·</w:t>
                      </w:r>
                      <w:r>
                        <w:rPr>
                          <w:color w:val="000000"/>
                          <w:sz w:val="20"/>
                        </w:rPr>
                        <w:t>爱克在《阿诺尔菲尼夫妇像》（见图</w:t>
                      </w:r>
                      <w:r>
                        <w:rPr>
                          <w:color w:val="000000"/>
                          <w:sz w:val="20"/>
                        </w:rPr>
                        <w:t>14.16</w:t>
                      </w:r>
                      <w:r>
                        <w:rPr>
                          <w:color w:val="000000"/>
                          <w:sz w:val="20"/>
                        </w:rPr>
                        <w:t>）前景中所绘的小狗。丢勒运用了水彩技法来描绘兽皮上的每一根毛发、耳朵的曲线与眼睛的光泽。画面下方的花押字表明丢勒是作品的创作者，这是他在自己版画上的惯用署名。</w:t>
                      </w:r>
                    </w:p>
                    <w:p w:rsidR="002C1ADC" w:rsidRDefault="002C1ADC">
                      <w:pPr>
                        <w:spacing w:after="520" w:line="340" w:lineRule="exact"/>
                        <w:ind w:firstLine="460"/>
                      </w:pPr>
                      <w:r>
                        <w:rPr>
                          <w:color w:val="000000"/>
                          <w:sz w:val="20"/>
                        </w:rPr>
                        <w:t>丢勒作为绘画大师的能力也对他的版画作品产生了影响。他曾学习过木刻和雕版画两种技艺，并将两种技艺推向极致。版画是大众艺术，不会有单个赞助人定制，而是为开放的市场而制作，所以丢勒不得不在其中投入自己的时间与材料。这种企业家气质十分适合他，因为他的版画作品销路宽广，供不应求。</w:t>
                      </w:r>
                    </w:p>
                    <w:p w:rsidR="002C1ADC" w:rsidRDefault="002C1ADC">
                      <w:pPr>
                        <w:spacing w:line="240" w:lineRule="exact"/>
                        <w:ind w:firstLine="1020"/>
                      </w:pPr>
                      <w:r>
                        <w:rPr>
                          <w:color w:val="000000"/>
                          <w:sz w:val="14"/>
                        </w:rPr>
                        <w:t>第十八章</w:t>
                      </w:r>
                      <w:r>
                        <w:rPr>
                          <w:color w:val="000000"/>
                          <w:sz w:val="14"/>
                        </w:rPr>
                        <w:t xml:space="preserve"> 16</w:t>
                      </w:r>
                      <w:r>
                        <w:rPr>
                          <w:color w:val="000000"/>
                          <w:sz w:val="14"/>
                        </w:rPr>
                        <w:t>世纪北部欧洲的文艺复兴与宗教改革</w:t>
                      </w:r>
                      <w:r>
                        <w:rPr>
                          <w:color w:val="000000"/>
                          <w:sz w:val="14"/>
                        </w:rPr>
                        <w:t xml:space="preserve"> 635</w:t>
                      </w:r>
                    </w:p>
                  </w:txbxContent>
                </v:textbox>
                <w10:wrap type="square" anchorx="page" anchory="page"/>
              </v:shape>
            </w:pict>
          </mc:Fallback>
        </mc:AlternateContent>
      </w:r>
    </w:p>
    <w:p w:rsidR="00A320ED" w:rsidRDefault="00A320ED">
      <w:pPr>
        <w:sectPr w:rsidR="00A320ED">
          <w:headerReference w:type="default" r:id="rId52"/>
          <w:footerReference w:type="default" r:id="rId53"/>
          <w:pgSz w:w="11900" w:h="16840"/>
          <w:pgMar w:top="260" w:right="280" w:bottom="260" w:left="280" w:header="0" w:footer="260" w:gutter="0"/>
          <w:cols w:space="720"/>
          <w:titlePg/>
        </w:sectPr>
      </w:pPr>
    </w:p>
    <w:p w:rsidR="00A320ED" w:rsidRDefault="005C2C26">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482600</wp:posOffset>
                </wp:positionH>
                <wp:positionV relativeFrom="page">
                  <wp:posOffset>88900</wp:posOffset>
                </wp:positionV>
                <wp:extent cx="3289300" cy="99568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1500</w:t>
                            </w:r>
                            <w:r>
                              <w:rPr>
                                <w:color w:val="000000"/>
                                <w:sz w:val="20"/>
                              </w:rPr>
                              <w:t>年前夕，欧洲人因各种迹象和征兆而焦虑不安，例如土耳其人入侵的威胁，以及畸形动物的出现等。年关临近，很多人相信基督马上就会再次降临，并着手准备迎接新世纪。丢勒由此察觉到市场上需要关于流行的末日恐惧的作品，于是，他在</w:t>
                            </w:r>
                            <w:r>
                              <w:rPr>
                                <w:color w:val="000000"/>
                                <w:sz w:val="20"/>
                              </w:rPr>
                              <w:t>1498</w:t>
                            </w:r>
                            <w:r>
                              <w:rPr>
                                <w:color w:val="000000"/>
                                <w:sz w:val="20"/>
                              </w:rPr>
                              <w:t>年创作了一系列作为《启示录》插图的木刻版画。这是他</w:t>
                            </w:r>
                            <w:r>
                              <w:rPr>
                                <w:color w:val="000000"/>
                                <w:sz w:val="20"/>
                              </w:rPr>
                              <w:t>1495</w:t>
                            </w:r>
                            <w:r>
                              <w:rPr>
                                <w:color w:val="000000"/>
                                <w:sz w:val="20"/>
                              </w:rPr>
                              <w:t>年从意大利返回之后的几年间所创作的最有雄才大略的版画作品。恐怖的《启示录四骑士》（</w:t>
                            </w:r>
                            <w:r>
                              <w:rPr>
                                <w:color w:val="000000"/>
                                <w:sz w:val="20"/>
                              </w:rPr>
                              <w:t>The FourHorsemen of the Apocalypse</w:t>
                            </w:r>
                            <w:r>
                              <w:rPr>
                                <w:color w:val="000000"/>
                                <w:sz w:val="20"/>
                              </w:rPr>
                              <w:t>，图</w:t>
                            </w:r>
                            <w:r>
                              <w:rPr>
                                <w:color w:val="000000"/>
                                <w:sz w:val="20"/>
                              </w:rPr>
                              <w:t>18.17</w:t>
                            </w:r>
                            <w:r>
                              <w:rPr>
                                <w:color w:val="000000"/>
                                <w:sz w:val="20"/>
                              </w:rPr>
                              <w:t>）以令人惊异的视觉艺术形式向观众展现了《启示录》的内容。这幅作品描绘了战争、大火、饥荒和死亡屠戮生灵的情景。在</w:t>
                            </w:r>
                            <w:r>
                              <w:rPr>
                                <w:color w:val="000000"/>
                                <w:sz w:val="20"/>
                              </w:rPr>
                              <w:t>1494</w:t>
                            </w:r>
                            <w:r>
                              <w:rPr>
                                <w:color w:val="000000"/>
                                <w:sz w:val="20"/>
                              </w:rPr>
                              <w:t>年的意大利之旅中，丢勒见到了曼泰尼亚的版画，并精心复制了那些作品。他尤其赞赏曼泰尼亚在《圣塞巴斯蒂安》（见图</w:t>
                            </w:r>
                            <w:r>
                              <w:rPr>
                                <w:color w:val="000000"/>
                                <w:sz w:val="20"/>
                              </w:rPr>
                              <w:t>15.52</w:t>
                            </w:r>
                            <w:r>
                              <w:rPr>
                                <w:color w:val="000000"/>
                                <w:sz w:val="20"/>
                              </w:rPr>
                              <w:t>）等绘画中表现出的雕塑性效果。这组启示录系列版画中的人物具有巨大的能量与饱满的身体，这一点尤其得益于丢勒对意大利艺术的融会贯通，尽管他出于对属于精神层次的平面空间的偏爱而回避了透视空间。丢勒运用雕版画的线性设计使木刻的艺术效果更为丰富，从而重新定义了木刻艺术。他摒弃了早期木刻中用于造型的宽轮廓线和间杂其间的影线，大片的影线、宽度各异的线条以及强烈的黑白对比，使得木刻作品具有了突出的绘画效果（对比图</w:t>
                            </w:r>
                            <w:r>
                              <w:rPr>
                                <w:color w:val="000000"/>
                                <w:sz w:val="20"/>
                              </w:rPr>
                              <w:t>14.30</w:t>
                            </w:r>
                            <w:r>
                              <w:rPr>
                                <w:color w:val="000000"/>
                                <w:sz w:val="20"/>
                              </w:rPr>
                              <w:t>中作于</w:t>
                            </w:r>
                            <w:r>
                              <w:rPr>
                                <w:color w:val="000000"/>
                                <w:sz w:val="20"/>
                              </w:rPr>
                              <w:t>1425</w:t>
                            </w:r>
                            <w:r>
                              <w:rPr>
                                <w:color w:val="000000"/>
                                <w:sz w:val="20"/>
                              </w:rPr>
                              <w:t>年的《布克斯海姆的圣克里斯托弗》与丢勒的作品）。丢勒所创立的新形式迅速普及为全欧洲的木刻技法。</w:t>
                            </w:r>
                          </w:p>
                          <w:p w:rsidR="002C1ADC" w:rsidRDefault="002C1ADC">
                            <w:pPr>
                              <w:spacing w:line="320" w:lineRule="exact"/>
                              <w:ind w:firstLine="440"/>
                            </w:pPr>
                            <w:r>
                              <w:rPr>
                                <w:color w:val="000000"/>
                                <w:sz w:val="20"/>
                              </w:rPr>
                              <w:t>丢勒对北部欧洲与意大利艺术传统的融合在他作于</w:t>
                            </w:r>
                            <w:r>
                              <w:rPr>
                                <w:color w:val="000000"/>
                                <w:sz w:val="20"/>
                              </w:rPr>
                              <w:t>1504</w:t>
                            </w:r>
                            <w:r>
                              <w:rPr>
                                <w:color w:val="000000"/>
                                <w:sz w:val="20"/>
                              </w:rPr>
                              <w:t>年的雕版画《亚当与夏娃》（</w:t>
                            </w:r>
                            <w:r>
                              <w:rPr>
                                <w:color w:val="000000"/>
                                <w:sz w:val="20"/>
                              </w:rPr>
                              <w:t>Adam andEve</w:t>
                            </w:r>
                            <w:r>
                              <w:rPr>
                                <w:color w:val="000000"/>
                                <w:sz w:val="20"/>
                              </w:rPr>
                              <w:t>，图</w:t>
                            </w:r>
                            <w:r>
                              <w:rPr>
                                <w:color w:val="000000"/>
                                <w:sz w:val="20"/>
                              </w:rPr>
                              <w:t>18.18</w:t>
                            </w:r>
                            <w:r>
                              <w:rPr>
                                <w:color w:val="000000"/>
                                <w:sz w:val="20"/>
                              </w:rPr>
                              <w:t>）中表现得非常明显。水彩画《野兔》是为这幅作品所作的探索性研究。这一取自《圣经》的题材使得丢勒能够将这对人类始祖表现为完美的裸体：他们仿佛是浓密丛林中的阿波罗与维纳斯。与作品中如画的背景与动物不同，亚当与夏娃的形象不是出自对真实人体的观察，而是以维特鲁威的艺术观念为基础，按照丢勒自己所认为的完美比例构造的（见第</w:t>
                            </w:r>
                            <w:r>
                              <w:rPr>
                                <w:color w:val="000000"/>
                                <w:sz w:val="20"/>
                              </w:rPr>
                              <w:t>637</w:t>
                            </w:r>
                            <w:r>
                              <w:rPr>
                                <w:color w:val="000000"/>
                                <w:sz w:val="20"/>
                              </w:rPr>
                              <w:t>页的原始文献）。丢勒再一次突破了雕版画家所能运用的描绘性镌刻版画的极限，渐细渐粗的线条，以各种角度交叉排列，刻线或延伸、或终止、或消解为碎点，这种手法称为点刻法（</w:t>
                            </w:r>
                            <w:r>
                              <w:rPr>
                                <w:color w:val="000000"/>
                                <w:sz w:val="20"/>
                              </w:rPr>
                              <w:t>stipples</w:t>
                            </w:r>
                            <w:r>
                              <w:rPr>
                                <w:color w:val="000000"/>
                                <w:sz w:val="20"/>
                              </w:rPr>
                              <w:t>），结果这幅单色画似乎在色调与质感上具有了丰富的变化。伊甸园中动物的选择别有深意：猫、鼠、牛和麋鹿都被解读为中世纪人格心理理论中的象征，肉体的流变控制着个性，动物被用来指代各种气质。猫代表易怒的胆汁质；牛代表无精打采反映迟钝的粘液质；驼鹿代表忧郁严肃的抑郁质；兔子代表精力旺盛耽于性欲的多</w:t>
                            </w:r>
                          </w:p>
                        </w:txbxContent>
                      </wps:txbx>
                      <wps:bodyPr lIns="25400" tIns="0" rIns="25400" bIns="0">
                        <a:noAutofit/>
                      </wps:bodyPr>
                    </wps:wsp>
                  </a:graphicData>
                </a:graphic>
              </wp:anchor>
            </w:drawing>
          </mc:Choice>
          <mc:Fallback>
            <w:pict>
              <v:shape id="_x0000_s1085" type="#_x0000_t202" style="position:absolute;left:0;text-align:left;margin-left:38pt;margin-top:7pt;width:259pt;height:784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q+J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" filled="f" stroked="f" strokeweight=".5pt">
                <v:textbox inset="2pt,0,2pt,0">
                  <w:txbxContent>
                    <w:p w:rsidR="002C1ADC" w:rsidRDefault="002C1ADC">
                      <w:pPr>
                        <w:spacing w:line="320" w:lineRule="exact"/>
                      </w:pPr>
                      <w:r>
                        <w:rPr>
                          <w:color w:val="000000"/>
                          <w:sz w:val="20"/>
                        </w:rPr>
                        <w:t>1500</w:t>
                      </w:r>
                      <w:r>
                        <w:rPr>
                          <w:color w:val="000000"/>
                          <w:sz w:val="20"/>
                        </w:rPr>
                        <w:t>年前夕，欧洲人因各种迹象和征兆而焦虑不安，例如土耳其人入侵的威胁，以及畸形动物的出现等。年关临近，很多人相信基督马上就会再次降临，并着手准备迎接新世纪。丢勒由此察觉到市场上需要关于流行的末日恐惧的作品，于是，他在</w:t>
                      </w:r>
                      <w:r>
                        <w:rPr>
                          <w:color w:val="000000"/>
                          <w:sz w:val="20"/>
                        </w:rPr>
                        <w:t>1498</w:t>
                      </w:r>
                      <w:r>
                        <w:rPr>
                          <w:color w:val="000000"/>
                          <w:sz w:val="20"/>
                        </w:rPr>
                        <w:t>年创作了一系列作为《启示录》插图的木刻版画。这是他</w:t>
                      </w:r>
                      <w:r>
                        <w:rPr>
                          <w:color w:val="000000"/>
                          <w:sz w:val="20"/>
                        </w:rPr>
                        <w:t>1495</w:t>
                      </w:r>
                      <w:r>
                        <w:rPr>
                          <w:color w:val="000000"/>
                          <w:sz w:val="20"/>
                        </w:rPr>
                        <w:t>年从意大利返回之后的几年间所创作的最有雄才大略的版画作品。恐怖的《启示录四骑士》（</w:t>
                      </w:r>
                      <w:r>
                        <w:rPr>
                          <w:color w:val="000000"/>
                          <w:sz w:val="20"/>
                        </w:rPr>
                        <w:t>The FourHorsemen of the Apocalypse</w:t>
                      </w:r>
                      <w:r>
                        <w:rPr>
                          <w:color w:val="000000"/>
                          <w:sz w:val="20"/>
                        </w:rPr>
                        <w:t>，图</w:t>
                      </w:r>
                      <w:r>
                        <w:rPr>
                          <w:color w:val="000000"/>
                          <w:sz w:val="20"/>
                        </w:rPr>
                        <w:t>18.17</w:t>
                      </w:r>
                      <w:r>
                        <w:rPr>
                          <w:color w:val="000000"/>
                          <w:sz w:val="20"/>
                        </w:rPr>
                        <w:t>）以令人惊异的视觉艺术形式向观众展现了《启示录》的内容。这幅作品描绘了战争、大火、饥荒和死亡屠戮生灵的情景。在</w:t>
                      </w:r>
                      <w:r>
                        <w:rPr>
                          <w:color w:val="000000"/>
                          <w:sz w:val="20"/>
                        </w:rPr>
                        <w:t>1494</w:t>
                      </w:r>
                      <w:r>
                        <w:rPr>
                          <w:color w:val="000000"/>
                          <w:sz w:val="20"/>
                        </w:rPr>
                        <w:t>年的意大利之旅中，丢勒见到了曼泰尼亚的版画，并精心复制了那些作品。他尤其赞赏曼泰尼亚在《圣塞巴斯蒂安》（见图</w:t>
                      </w:r>
                      <w:r>
                        <w:rPr>
                          <w:color w:val="000000"/>
                          <w:sz w:val="20"/>
                        </w:rPr>
                        <w:t>15.52</w:t>
                      </w:r>
                      <w:r>
                        <w:rPr>
                          <w:color w:val="000000"/>
                          <w:sz w:val="20"/>
                        </w:rPr>
                        <w:t>）等绘画中表现出的雕塑性效果。这组启示录系列版画中的人物具有巨大的能量与饱满的身体，这一点尤其得益于丢勒对意大利艺术的融会贯通，尽管他出于对属于精神层次的平面空间的偏爱而回避了透视空间。丢勒运用雕版画的线性设计使木刻的艺术效果更为丰富，从而重新定义了木刻艺术。他摒弃了早期木刻中用于造型的宽轮廓线和间杂其间的影线，大片的影线、宽度各异的线条以及强烈的黑白对比，使得木刻作品具有了突出的绘画效果（对比图</w:t>
                      </w:r>
                      <w:r>
                        <w:rPr>
                          <w:color w:val="000000"/>
                          <w:sz w:val="20"/>
                        </w:rPr>
                        <w:t>14.30</w:t>
                      </w:r>
                      <w:r>
                        <w:rPr>
                          <w:color w:val="000000"/>
                          <w:sz w:val="20"/>
                        </w:rPr>
                        <w:t>中作于</w:t>
                      </w:r>
                      <w:r>
                        <w:rPr>
                          <w:color w:val="000000"/>
                          <w:sz w:val="20"/>
                        </w:rPr>
                        <w:t>1425</w:t>
                      </w:r>
                      <w:r>
                        <w:rPr>
                          <w:color w:val="000000"/>
                          <w:sz w:val="20"/>
                        </w:rPr>
                        <w:t>年的《布克斯海姆的圣克里斯托弗》与丢勒的作品）。丢勒所创立的新形式迅速普及为全欧洲的木刻技法。</w:t>
                      </w:r>
                    </w:p>
                    <w:p w:rsidR="002C1ADC" w:rsidRDefault="002C1ADC">
                      <w:pPr>
                        <w:spacing w:line="320" w:lineRule="exact"/>
                        <w:ind w:firstLine="440"/>
                      </w:pPr>
                      <w:r>
                        <w:rPr>
                          <w:color w:val="000000"/>
                          <w:sz w:val="20"/>
                        </w:rPr>
                        <w:t>丢勒对北部欧洲与意大利艺术传统的融合在他作于</w:t>
                      </w:r>
                      <w:r>
                        <w:rPr>
                          <w:color w:val="000000"/>
                          <w:sz w:val="20"/>
                        </w:rPr>
                        <w:t>1504</w:t>
                      </w:r>
                      <w:r>
                        <w:rPr>
                          <w:color w:val="000000"/>
                          <w:sz w:val="20"/>
                        </w:rPr>
                        <w:t>年的雕版画《亚当与夏娃》（</w:t>
                      </w:r>
                      <w:r>
                        <w:rPr>
                          <w:color w:val="000000"/>
                          <w:sz w:val="20"/>
                        </w:rPr>
                        <w:t>Adam andEve</w:t>
                      </w:r>
                      <w:r>
                        <w:rPr>
                          <w:color w:val="000000"/>
                          <w:sz w:val="20"/>
                        </w:rPr>
                        <w:t>，图</w:t>
                      </w:r>
                      <w:r>
                        <w:rPr>
                          <w:color w:val="000000"/>
                          <w:sz w:val="20"/>
                        </w:rPr>
                        <w:t>18.18</w:t>
                      </w:r>
                      <w:r>
                        <w:rPr>
                          <w:color w:val="000000"/>
                          <w:sz w:val="20"/>
                        </w:rPr>
                        <w:t>）中表现得非常明显。水彩画《野兔》是为这幅作品所作的探索性研究。这一取自《圣经》的题材使得丢勒能够将这对人类始祖表现为完美的裸体：他们仿佛是浓密丛林中的阿波罗与维纳斯。与作品中如画的背景与动物不同，亚当与夏娃的形象不是出自对真实人体的观察，而是以维特鲁威的艺术观念为基础，按照丢勒自己所认为的完美比例构造的（见第</w:t>
                      </w:r>
                      <w:r>
                        <w:rPr>
                          <w:color w:val="000000"/>
                          <w:sz w:val="20"/>
                        </w:rPr>
                        <w:t>637</w:t>
                      </w:r>
                      <w:r>
                        <w:rPr>
                          <w:color w:val="000000"/>
                          <w:sz w:val="20"/>
                        </w:rPr>
                        <w:t>页的原始文献）。丢勒再一次突破了雕版画家所能运用的描绘性镌刻版画的极限，渐细渐粗的线条，以各种角度交叉排列，刻线或延伸、或终止、或消解为碎点，这种手法称为点刻法（</w:t>
                      </w:r>
                      <w:r>
                        <w:rPr>
                          <w:color w:val="000000"/>
                          <w:sz w:val="20"/>
                        </w:rPr>
                        <w:t>stipples</w:t>
                      </w:r>
                      <w:r>
                        <w:rPr>
                          <w:color w:val="000000"/>
                          <w:sz w:val="20"/>
                        </w:rPr>
                        <w:t>），结果这幅单色画似乎在色调与质感上具有了丰富的变化。伊甸园中动物的选择别有深意：猫、鼠、牛和麋鹿都被解读为中世纪人格心理理论中的象征，肉体的流变控制着个性，动物被用来指代各种气质。猫代表易怒的胆汁质；牛代表无精打采反映迟钝的粘液质；驼鹿代表忧郁严肃的抑郁质；兔子代表精力旺盛耽于性欲的多</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3911600</wp:posOffset>
                </wp:positionH>
                <wp:positionV relativeFrom="page">
                  <wp:posOffset>177800</wp:posOffset>
                </wp:positionV>
                <wp:extent cx="3644900" cy="98933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213100" cy="3492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54" cstate="print">
                                            <a:extLst/>
                                          </a:blip>
                                          <a:stretch>
                                            <a:fillRect/>
                                          </a:stretch>
                                        </pic:blipFill>
                                        <pic:spPr>
                                          <a:xfrm>
                                            <a:off x="0" y="0"/>
                                            <a:ext cx="3213100" cy="3492500"/>
                                          </a:xfrm>
                                          <a:prstGeom prst="rect">
                                            <a:avLst/>
                                          </a:prstGeom>
                                        </pic:spPr>
                                      </pic:pic>
                                    </a:graphicData>
                                  </a:graphic>
                                </wp:inline>
                              </w:drawing>
                            </w:r>
                          </w:p>
                          <w:p w:rsidR="002C1ADC" w:rsidRDefault="002C1ADC">
                            <w:pPr>
                              <w:spacing w:before="180" w:line="260" w:lineRule="exact"/>
                            </w:pPr>
                            <w:r>
                              <w:rPr>
                                <w:color w:val="000000"/>
                                <w:sz w:val="16"/>
                              </w:rPr>
                              <w:t>图</w:t>
                            </w:r>
                            <w:r>
                              <w:rPr>
                                <w:color w:val="000000"/>
                                <w:sz w:val="16"/>
                              </w:rPr>
                              <w:t xml:space="preserve">18.16 </w:t>
                            </w:r>
                            <w:r>
                              <w:rPr>
                                <w:color w:val="000000"/>
                                <w:sz w:val="16"/>
                              </w:rPr>
                              <w:t>阿尔布雷希特</w:t>
                            </w:r>
                            <w:r>
                              <w:rPr>
                                <w:color w:val="000000"/>
                                <w:sz w:val="16"/>
                              </w:rPr>
                              <w:t>·</w:t>
                            </w:r>
                            <w:r>
                              <w:rPr>
                                <w:color w:val="000000"/>
                                <w:sz w:val="16"/>
                              </w:rPr>
                              <w:t>丢勒：《野兔》。</w:t>
                            </w:r>
                            <w:r>
                              <w:rPr>
                                <w:color w:val="000000"/>
                                <w:sz w:val="16"/>
                              </w:rPr>
                              <w:t>1502</w:t>
                            </w:r>
                            <w:r>
                              <w:rPr>
                                <w:color w:val="000000"/>
                                <w:sz w:val="16"/>
                              </w:rPr>
                              <w:t>年。水彩画，</w:t>
                            </w:r>
                          </w:p>
                          <w:p w:rsidR="002C1ADC" w:rsidRDefault="002C1ADC">
                            <w:pPr>
                              <w:spacing w:after="270" w:line="260" w:lineRule="exact"/>
                              <w:ind w:firstLine="780"/>
                            </w:pPr>
                            <w:r>
                              <w:rPr>
                                <w:rFonts w:ascii="Times New Roman" w:hAnsi="Times New Roman" w:cs="Times New Roman"/>
                                <w:color w:val="787A7A"/>
                                <w:kern w:val="0"/>
                                <w:sz w:val="16"/>
                                <w:szCs w:val="16"/>
                              </w:rPr>
                              <w:t>25.</w:t>
                            </w:r>
                            <w:r>
                              <w:rPr>
                                <w:rFonts w:ascii="Times New Roman" w:hAnsi="Times New Roman" w:cs="Times New Roman" w:hint="eastAsia"/>
                                <w:color w:val="636565"/>
                                <w:kern w:val="0"/>
                                <w:sz w:val="16"/>
                                <w:szCs w:val="16"/>
                              </w:rPr>
                              <w:t>1</w:t>
                            </w:r>
                            <w:r>
                              <w:rPr>
                                <w:rFonts w:ascii="Times New Roman" w:hAnsi="Times New Roman" w:cs="Times New Roman"/>
                                <w:color w:val="636565"/>
                                <w:kern w:val="0"/>
                                <w:sz w:val="16"/>
                                <w:szCs w:val="16"/>
                              </w:rPr>
                              <w:t xml:space="preserve"> </w:t>
                            </w:r>
                            <w:r>
                              <w:rPr>
                                <w:rFonts w:ascii="Times New Roman" w:hAnsi="Times New Roman" w:cs="Times New Roman"/>
                                <w:color w:val="A3A6A7"/>
                                <w:kern w:val="0"/>
                                <w:sz w:val="14"/>
                                <w:szCs w:val="14"/>
                              </w:rPr>
                              <w:t xml:space="preserve">x </w:t>
                            </w:r>
                            <w:r>
                              <w:rPr>
                                <w:rFonts w:ascii="HiddenHorzOCR" w:eastAsia="HiddenHorzOCR" w:hAnsi="Times New Roman" w:cs="HiddenHorzOCR"/>
                                <w:color w:val="636565"/>
                                <w:kern w:val="0"/>
                                <w:sz w:val="13"/>
                                <w:szCs w:val="13"/>
                              </w:rPr>
                              <w:t xml:space="preserve">23 </w:t>
                            </w:r>
                            <w:r>
                              <w:rPr>
                                <w:rFonts w:ascii="HiddenHorzOCR" w:eastAsia="HiddenHorzOCR" w:hAnsi="Times New Roman" w:cs="HiddenHorzOCR"/>
                                <w:color w:val="4A4D4C"/>
                                <w:kern w:val="0"/>
                                <w:sz w:val="13"/>
                                <w:szCs w:val="13"/>
                              </w:rPr>
                              <w:t>.</w:t>
                            </w:r>
                            <w:r>
                              <w:rPr>
                                <w:rFonts w:ascii="HiddenHorzOCR" w:eastAsia="HiddenHorzOCR" w:hAnsi="Times New Roman" w:cs="HiddenHorzOCR"/>
                                <w:color w:val="636565"/>
                                <w:kern w:val="0"/>
                                <w:sz w:val="13"/>
                                <w:szCs w:val="13"/>
                              </w:rPr>
                              <w:t>5</w:t>
                            </w:r>
                            <w:r>
                              <w:rPr>
                                <w:color w:val="000000"/>
                                <w:sz w:val="16"/>
                              </w:rPr>
                              <w:t>厘米。维也纳阿尔贝蒂娜美术馆（</w:t>
                            </w:r>
                            <w:r>
                              <w:rPr>
                                <w:color w:val="000000"/>
                                <w:sz w:val="16"/>
                              </w:rPr>
                              <w:t>Albertina</w:t>
                            </w:r>
                            <w:r>
                              <w:rPr>
                                <w:color w:val="000000"/>
                                <w:sz w:val="16"/>
                              </w:rPr>
                              <w:t>）</w:t>
                            </w:r>
                          </w:p>
                          <w:p w:rsidR="002C1ADC" w:rsidRDefault="002C1ADC">
                            <w:pPr>
                              <w:jc w:val="center"/>
                            </w:pPr>
                            <w:r>
                              <w:rPr>
                                <w:noProof/>
                              </w:rPr>
                              <w:drawing>
                                <wp:inline distT="0" distB="0" distL="0" distR="0" wp14:editId="50D07946">
                                  <wp:extent cx="3606800" cy="49022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55" cstate="print">
                                            <a:extLst/>
                                          </a:blip>
                                          <a:stretch>
                                            <a:fillRect/>
                                          </a:stretch>
                                        </pic:blipFill>
                                        <pic:spPr>
                                          <a:xfrm>
                                            <a:off x="0" y="0"/>
                                            <a:ext cx="3606800" cy="4902200"/>
                                          </a:xfrm>
                                          <a:prstGeom prst="rect">
                                            <a:avLst/>
                                          </a:prstGeom>
                                        </pic:spPr>
                                      </pic:pic>
                                    </a:graphicData>
                                  </a:graphic>
                                </wp:inline>
                              </w:drawing>
                            </w:r>
                          </w:p>
                          <w:p w:rsidR="002C1ADC" w:rsidRDefault="002C1ADC">
                            <w:pPr>
                              <w:spacing w:before="100" w:line="260" w:lineRule="exact"/>
                            </w:pPr>
                            <w:r>
                              <w:rPr>
                                <w:color w:val="000000"/>
                                <w:sz w:val="16"/>
                              </w:rPr>
                              <w:t>图</w:t>
                            </w:r>
                            <w:r>
                              <w:rPr>
                                <w:color w:val="000000"/>
                                <w:sz w:val="16"/>
                              </w:rPr>
                              <w:t xml:space="preserve">18.17 </w:t>
                            </w:r>
                            <w:r>
                              <w:rPr>
                                <w:color w:val="000000"/>
                                <w:sz w:val="16"/>
                              </w:rPr>
                              <w:t>阿尔布雷希特</w:t>
                            </w:r>
                            <w:r>
                              <w:rPr>
                                <w:color w:val="000000"/>
                                <w:sz w:val="16"/>
                              </w:rPr>
                              <w:t>·</w:t>
                            </w:r>
                            <w:r>
                              <w:rPr>
                                <w:color w:val="000000"/>
                                <w:sz w:val="16"/>
                              </w:rPr>
                              <w:t>丢勒《启示录四骑士》。</w:t>
                            </w:r>
                            <w:r>
                              <w:rPr>
                                <w:color w:val="000000"/>
                                <w:sz w:val="16"/>
                              </w:rPr>
                              <w:t>1498</w:t>
                            </w:r>
                            <w:r>
                              <w:rPr>
                                <w:color w:val="000000"/>
                                <w:sz w:val="16"/>
                              </w:rPr>
                              <w:t>年。木刻版画，</w:t>
                            </w:r>
                            <w:r>
                              <w:rPr>
                                <w:rFonts w:ascii="HiddenHorzOCR" w:eastAsia="HiddenHorzOCR" w:cs="HiddenHorzOCR"/>
                                <w:color w:val="8F9191"/>
                                <w:kern w:val="0"/>
                                <w:sz w:val="12"/>
                                <w:szCs w:val="12"/>
                              </w:rPr>
                              <w:t xml:space="preserve">39.4 </w:t>
                            </w:r>
                            <w:r>
                              <w:rPr>
                                <w:rFonts w:ascii="HiddenHorzOCR" w:eastAsia="HiddenHorzOCR" w:cs="HiddenHorzOCR" w:hint="eastAsia"/>
                                <w:color w:val="BDBEBE"/>
                                <w:kern w:val="0"/>
                                <w:sz w:val="12"/>
                                <w:szCs w:val="12"/>
                              </w:rPr>
                              <w:t>×</w:t>
                            </w:r>
                            <w:r>
                              <w:rPr>
                                <w:rFonts w:ascii="HiddenHorzOCR" w:eastAsia="HiddenHorzOCR" w:cs="HiddenHorzOCR"/>
                                <w:color w:val="BDBEBE"/>
                                <w:kern w:val="0"/>
                                <w:sz w:val="12"/>
                                <w:szCs w:val="12"/>
                              </w:rPr>
                              <w:t xml:space="preserve"> </w:t>
                            </w:r>
                            <w:r>
                              <w:rPr>
                                <w:rFonts w:ascii="HiddenHorzOCR" w:eastAsia="HiddenHorzOCR" w:cs="HiddenHorzOCR"/>
                                <w:color w:val="8F9191"/>
                                <w:kern w:val="0"/>
                                <w:sz w:val="12"/>
                                <w:szCs w:val="12"/>
                              </w:rPr>
                              <w:t>28.3</w:t>
                            </w:r>
                            <w:r>
                              <w:rPr>
                                <w:color w:val="000000"/>
                                <w:sz w:val="16"/>
                              </w:rPr>
                              <w:t>厘米。纽约大都会艺术博物馆，</w:t>
                            </w:r>
                            <w:r>
                              <w:rPr>
                                <w:color w:val="000000"/>
                                <w:sz w:val="16"/>
                              </w:rPr>
                              <w:t>Junius S</w:t>
                            </w:r>
                            <w:r>
                              <w:rPr>
                                <w:color w:val="000000"/>
                                <w:sz w:val="16"/>
                              </w:rPr>
                              <w:t>．</w:t>
                            </w:r>
                            <w:r>
                              <w:rPr>
                                <w:color w:val="000000"/>
                                <w:sz w:val="16"/>
                              </w:rPr>
                              <w:t>Morgan</w:t>
                            </w:r>
                            <w:r>
                              <w:rPr>
                                <w:color w:val="000000"/>
                                <w:sz w:val="16"/>
                              </w:rPr>
                              <w:t>于</w:t>
                            </w:r>
                            <w:r>
                              <w:rPr>
                                <w:color w:val="000000"/>
                                <w:sz w:val="16"/>
                              </w:rPr>
                              <w:t>1919</w:t>
                            </w:r>
                            <w:r>
                              <w:rPr>
                                <w:color w:val="000000"/>
                                <w:sz w:val="16"/>
                              </w:rPr>
                              <w:t>年捐赠</w:t>
                            </w:r>
                          </w:p>
                        </w:txbxContent>
                      </wps:txbx>
                      <wps:bodyPr lIns="25400" tIns="0" rIns="25400" bIns="0">
                        <a:noAutofit/>
                      </wps:bodyPr>
                    </wps:wsp>
                  </a:graphicData>
                </a:graphic>
              </wp:anchor>
            </w:drawing>
          </mc:Choice>
          <mc:Fallback>
            <w:pict>
              <v:shape id="_x0000_s1086" type="#_x0000_t202" style="position:absolute;left:0;text-align:left;margin-left:308pt;margin-top:14pt;width:287pt;height:779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5KnFA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" filled="f" stroked="f" strokeweight=".5pt">
                <v:textbox inset="2pt,0,2pt,0">
                  <w:txbxContent>
                    <w:p w:rsidR="002C1ADC" w:rsidRDefault="002C1ADC">
                      <w:pPr>
                        <w:jc w:val="center"/>
                      </w:pPr>
                      <w:r>
                        <w:rPr>
                          <w:noProof/>
                        </w:rPr>
                        <w:drawing>
                          <wp:inline distT="0" distB="0" distL="0" distR="0" wp14:editId="50D07946">
                            <wp:extent cx="3213100" cy="3492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54" cstate="print">
                                      <a:extLst/>
                                    </a:blip>
                                    <a:stretch>
                                      <a:fillRect/>
                                    </a:stretch>
                                  </pic:blipFill>
                                  <pic:spPr>
                                    <a:xfrm>
                                      <a:off x="0" y="0"/>
                                      <a:ext cx="3213100" cy="3492500"/>
                                    </a:xfrm>
                                    <a:prstGeom prst="rect">
                                      <a:avLst/>
                                    </a:prstGeom>
                                  </pic:spPr>
                                </pic:pic>
                              </a:graphicData>
                            </a:graphic>
                          </wp:inline>
                        </w:drawing>
                      </w:r>
                    </w:p>
                    <w:p w:rsidR="002C1ADC" w:rsidRDefault="002C1ADC">
                      <w:pPr>
                        <w:spacing w:before="180" w:line="260" w:lineRule="exact"/>
                      </w:pPr>
                      <w:r>
                        <w:rPr>
                          <w:color w:val="000000"/>
                          <w:sz w:val="16"/>
                        </w:rPr>
                        <w:t>图</w:t>
                      </w:r>
                      <w:r>
                        <w:rPr>
                          <w:color w:val="000000"/>
                          <w:sz w:val="16"/>
                        </w:rPr>
                        <w:t xml:space="preserve">18.16 </w:t>
                      </w:r>
                      <w:r>
                        <w:rPr>
                          <w:color w:val="000000"/>
                          <w:sz w:val="16"/>
                        </w:rPr>
                        <w:t>阿尔布雷希特</w:t>
                      </w:r>
                      <w:r>
                        <w:rPr>
                          <w:color w:val="000000"/>
                          <w:sz w:val="16"/>
                        </w:rPr>
                        <w:t>·</w:t>
                      </w:r>
                      <w:r>
                        <w:rPr>
                          <w:color w:val="000000"/>
                          <w:sz w:val="16"/>
                        </w:rPr>
                        <w:t>丢勒：《野兔》。</w:t>
                      </w:r>
                      <w:r>
                        <w:rPr>
                          <w:color w:val="000000"/>
                          <w:sz w:val="16"/>
                        </w:rPr>
                        <w:t>1502</w:t>
                      </w:r>
                      <w:r>
                        <w:rPr>
                          <w:color w:val="000000"/>
                          <w:sz w:val="16"/>
                        </w:rPr>
                        <w:t>年。水彩画，</w:t>
                      </w:r>
                    </w:p>
                    <w:p w:rsidR="002C1ADC" w:rsidRDefault="002C1ADC">
                      <w:pPr>
                        <w:spacing w:after="270" w:line="260" w:lineRule="exact"/>
                        <w:ind w:firstLine="780"/>
                      </w:pPr>
                      <w:r>
                        <w:rPr>
                          <w:rFonts w:ascii="Times New Roman" w:hAnsi="Times New Roman" w:cs="Times New Roman"/>
                          <w:color w:val="787A7A"/>
                          <w:kern w:val="0"/>
                          <w:sz w:val="16"/>
                          <w:szCs w:val="16"/>
                        </w:rPr>
                        <w:t>25.</w:t>
                      </w:r>
                      <w:r>
                        <w:rPr>
                          <w:rFonts w:ascii="Times New Roman" w:hAnsi="Times New Roman" w:cs="Times New Roman" w:hint="eastAsia"/>
                          <w:color w:val="636565"/>
                          <w:kern w:val="0"/>
                          <w:sz w:val="16"/>
                          <w:szCs w:val="16"/>
                        </w:rPr>
                        <w:t>1</w:t>
                      </w:r>
                      <w:r>
                        <w:rPr>
                          <w:rFonts w:ascii="Times New Roman" w:hAnsi="Times New Roman" w:cs="Times New Roman"/>
                          <w:color w:val="636565"/>
                          <w:kern w:val="0"/>
                          <w:sz w:val="16"/>
                          <w:szCs w:val="16"/>
                        </w:rPr>
                        <w:t xml:space="preserve"> </w:t>
                      </w:r>
                      <w:r>
                        <w:rPr>
                          <w:rFonts w:ascii="Times New Roman" w:hAnsi="Times New Roman" w:cs="Times New Roman"/>
                          <w:color w:val="A3A6A7"/>
                          <w:kern w:val="0"/>
                          <w:sz w:val="14"/>
                          <w:szCs w:val="14"/>
                        </w:rPr>
                        <w:t xml:space="preserve">x </w:t>
                      </w:r>
                      <w:r>
                        <w:rPr>
                          <w:rFonts w:ascii="HiddenHorzOCR" w:eastAsia="HiddenHorzOCR" w:hAnsi="Times New Roman" w:cs="HiddenHorzOCR"/>
                          <w:color w:val="636565"/>
                          <w:kern w:val="0"/>
                          <w:sz w:val="13"/>
                          <w:szCs w:val="13"/>
                        </w:rPr>
                        <w:t xml:space="preserve">23 </w:t>
                      </w:r>
                      <w:r>
                        <w:rPr>
                          <w:rFonts w:ascii="HiddenHorzOCR" w:eastAsia="HiddenHorzOCR" w:hAnsi="Times New Roman" w:cs="HiddenHorzOCR"/>
                          <w:color w:val="4A4D4C"/>
                          <w:kern w:val="0"/>
                          <w:sz w:val="13"/>
                          <w:szCs w:val="13"/>
                        </w:rPr>
                        <w:t>.</w:t>
                      </w:r>
                      <w:r>
                        <w:rPr>
                          <w:rFonts w:ascii="HiddenHorzOCR" w:eastAsia="HiddenHorzOCR" w:hAnsi="Times New Roman" w:cs="HiddenHorzOCR"/>
                          <w:color w:val="636565"/>
                          <w:kern w:val="0"/>
                          <w:sz w:val="13"/>
                          <w:szCs w:val="13"/>
                        </w:rPr>
                        <w:t>5</w:t>
                      </w:r>
                      <w:r>
                        <w:rPr>
                          <w:color w:val="000000"/>
                          <w:sz w:val="16"/>
                        </w:rPr>
                        <w:t>厘米。维也纳阿尔贝蒂娜美术馆（</w:t>
                      </w:r>
                      <w:r>
                        <w:rPr>
                          <w:color w:val="000000"/>
                          <w:sz w:val="16"/>
                        </w:rPr>
                        <w:t>Albertina</w:t>
                      </w:r>
                      <w:r>
                        <w:rPr>
                          <w:color w:val="000000"/>
                          <w:sz w:val="16"/>
                        </w:rPr>
                        <w:t>）</w:t>
                      </w:r>
                    </w:p>
                    <w:p w:rsidR="002C1ADC" w:rsidRDefault="002C1ADC">
                      <w:pPr>
                        <w:jc w:val="center"/>
                      </w:pPr>
                      <w:r>
                        <w:rPr>
                          <w:noProof/>
                        </w:rPr>
                        <w:drawing>
                          <wp:inline distT="0" distB="0" distL="0" distR="0" wp14:editId="50D07946">
                            <wp:extent cx="3606800" cy="49022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55" cstate="print">
                                      <a:extLst/>
                                    </a:blip>
                                    <a:stretch>
                                      <a:fillRect/>
                                    </a:stretch>
                                  </pic:blipFill>
                                  <pic:spPr>
                                    <a:xfrm>
                                      <a:off x="0" y="0"/>
                                      <a:ext cx="3606800" cy="4902200"/>
                                    </a:xfrm>
                                    <a:prstGeom prst="rect">
                                      <a:avLst/>
                                    </a:prstGeom>
                                  </pic:spPr>
                                </pic:pic>
                              </a:graphicData>
                            </a:graphic>
                          </wp:inline>
                        </w:drawing>
                      </w:r>
                    </w:p>
                    <w:p w:rsidR="002C1ADC" w:rsidRDefault="002C1ADC">
                      <w:pPr>
                        <w:spacing w:before="100" w:line="260" w:lineRule="exact"/>
                      </w:pPr>
                      <w:r>
                        <w:rPr>
                          <w:color w:val="000000"/>
                          <w:sz w:val="16"/>
                        </w:rPr>
                        <w:t>图</w:t>
                      </w:r>
                      <w:r>
                        <w:rPr>
                          <w:color w:val="000000"/>
                          <w:sz w:val="16"/>
                        </w:rPr>
                        <w:t xml:space="preserve">18.17 </w:t>
                      </w:r>
                      <w:r>
                        <w:rPr>
                          <w:color w:val="000000"/>
                          <w:sz w:val="16"/>
                        </w:rPr>
                        <w:t>阿尔布雷希特</w:t>
                      </w:r>
                      <w:r>
                        <w:rPr>
                          <w:color w:val="000000"/>
                          <w:sz w:val="16"/>
                        </w:rPr>
                        <w:t>·</w:t>
                      </w:r>
                      <w:r>
                        <w:rPr>
                          <w:color w:val="000000"/>
                          <w:sz w:val="16"/>
                        </w:rPr>
                        <w:t>丢勒《启示录四骑士》。</w:t>
                      </w:r>
                      <w:r>
                        <w:rPr>
                          <w:color w:val="000000"/>
                          <w:sz w:val="16"/>
                        </w:rPr>
                        <w:t>1498</w:t>
                      </w:r>
                      <w:r>
                        <w:rPr>
                          <w:color w:val="000000"/>
                          <w:sz w:val="16"/>
                        </w:rPr>
                        <w:t>年。木刻版画，</w:t>
                      </w:r>
                      <w:r>
                        <w:rPr>
                          <w:rFonts w:ascii="HiddenHorzOCR" w:eastAsia="HiddenHorzOCR" w:cs="HiddenHorzOCR"/>
                          <w:color w:val="8F9191"/>
                          <w:kern w:val="0"/>
                          <w:sz w:val="12"/>
                          <w:szCs w:val="12"/>
                        </w:rPr>
                        <w:t xml:space="preserve">39.4 </w:t>
                      </w:r>
                      <w:r>
                        <w:rPr>
                          <w:rFonts w:ascii="HiddenHorzOCR" w:eastAsia="HiddenHorzOCR" w:cs="HiddenHorzOCR" w:hint="eastAsia"/>
                          <w:color w:val="BDBEBE"/>
                          <w:kern w:val="0"/>
                          <w:sz w:val="12"/>
                          <w:szCs w:val="12"/>
                        </w:rPr>
                        <w:t>×</w:t>
                      </w:r>
                      <w:r>
                        <w:rPr>
                          <w:rFonts w:ascii="HiddenHorzOCR" w:eastAsia="HiddenHorzOCR" w:cs="HiddenHorzOCR"/>
                          <w:color w:val="BDBEBE"/>
                          <w:kern w:val="0"/>
                          <w:sz w:val="12"/>
                          <w:szCs w:val="12"/>
                        </w:rPr>
                        <w:t xml:space="preserve"> </w:t>
                      </w:r>
                      <w:r>
                        <w:rPr>
                          <w:rFonts w:ascii="HiddenHorzOCR" w:eastAsia="HiddenHorzOCR" w:cs="HiddenHorzOCR"/>
                          <w:color w:val="8F9191"/>
                          <w:kern w:val="0"/>
                          <w:sz w:val="12"/>
                          <w:szCs w:val="12"/>
                        </w:rPr>
                        <w:t>28.3</w:t>
                      </w:r>
                      <w:r>
                        <w:rPr>
                          <w:color w:val="000000"/>
                          <w:sz w:val="16"/>
                        </w:rPr>
                        <w:t>厘米。纽约大都会艺术博物馆，</w:t>
                      </w:r>
                      <w:r>
                        <w:rPr>
                          <w:color w:val="000000"/>
                          <w:sz w:val="16"/>
                        </w:rPr>
                        <w:t>Junius S</w:t>
                      </w:r>
                      <w:r>
                        <w:rPr>
                          <w:color w:val="000000"/>
                          <w:sz w:val="16"/>
                        </w:rPr>
                        <w:t>．</w:t>
                      </w:r>
                      <w:r>
                        <w:rPr>
                          <w:color w:val="000000"/>
                          <w:sz w:val="16"/>
                        </w:rPr>
                        <w:t>Morgan</w:t>
                      </w:r>
                      <w:r>
                        <w:rPr>
                          <w:color w:val="000000"/>
                          <w:sz w:val="16"/>
                        </w:rPr>
                        <w:t>于</w:t>
                      </w:r>
                      <w:r>
                        <w:rPr>
                          <w:color w:val="000000"/>
                          <w:sz w:val="16"/>
                        </w:rPr>
                        <w:t>1919</w:t>
                      </w:r>
                      <w:r>
                        <w:rPr>
                          <w:color w:val="000000"/>
                          <w:sz w:val="16"/>
                        </w:rPr>
                        <w:t>年捐赠</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190500</wp:posOffset>
                </wp:positionH>
                <wp:positionV relativeFrom="page">
                  <wp:posOffset>10210800</wp:posOffset>
                </wp:positionV>
                <wp:extent cx="1066800" cy="2667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636 </w:t>
                            </w:r>
                            <w:r>
                              <w:rPr>
                                <w:color w:val="000000"/>
                                <w:sz w:val="16"/>
                              </w:rPr>
                              <w:t>詹森艺术史</w:t>
                            </w:r>
                          </w:p>
                        </w:txbxContent>
                      </wps:txbx>
                      <wps:bodyPr lIns="25400" tIns="0" rIns="25400" bIns="0">
                        <a:noAutofit/>
                      </wps:bodyPr>
                    </wps:wsp>
                  </a:graphicData>
                </a:graphic>
              </wp:anchor>
            </w:drawing>
          </mc:Choice>
          <mc:Fallback>
            <w:pict>
              <v:shape id="_x0000_s1087" type="#_x0000_t202" style="position:absolute;left:0;text-align:left;margin-left:15pt;margin-top:804pt;width:84pt;height:21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j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" filled="f" stroked="f" strokeweight=".5pt">
                <v:textbox inset="2pt,0,2pt,0">
                  <w:txbxContent>
                    <w:p w:rsidR="002C1ADC" w:rsidRDefault="002C1ADC">
                      <w:pPr>
                        <w:spacing w:line="280" w:lineRule="exact"/>
                      </w:pPr>
                      <w:r>
                        <w:rPr>
                          <w:color w:val="000000"/>
                          <w:sz w:val="16"/>
                        </w:rPr>
                        <w:t xml:space="preserve">636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56"/>
          <w:footerReference w:type="default" r:id="rId57"/>
          <w:pgSz w:w="11900" w:h="16840"/>
          <w:pgMar w:top="200" w:right="380" w:bottom="1200" w:left="380" w:header="0" w:footer="1200" w:gutter="0"/>
          <w:cols w:space="720"/>
          <w:titlePg/>
        </w:sectPr>
      </w:pPr>
    </w:p>
    <w:p w:rsidR="00A320ED" w:rsidRDefault="005C2C26">
      <w:r>
        <w:rPr>
          <w:noProof/>
        </w:rPr>
        <w:lastRenderedPageBreak/>
        <mc:AlternateContent>
          <mc:Choice Requires="wps">
            <w:drawing>
              <wp:anchor distT="0" distB="0" distL="114300" distR="114300" simplePos="0" relativeHeight="251651584" behindDoc="0" locked="0" layoutInCell="1" allowOverlap="1">
                <wp:simplePos x="0" y="0"/>
                <wp:positionH relativeFrom="page">
                  <wp:posOffset>254000</wp:posOffset>
                </wp:positionH>
                <wp:positionV relativeFrom="page">
                  <wp:posOffset>228600</wp:posOffset>
                </wp:positionV>
                <wp:extent cx="3416300" cy="41783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60" w:line="420" w:lineRule="exact"/>
                            </w:pPr>
                            <w:r>
                              <w:rPr>
                                <w:color w:val="000000"/>
                                <w:sz w:val="26"/>
                              </w:rPr>
                              <w:t>阿尔布雷希特</w:t>
                            </w:r>
                            <w:r>
                              <w:rPr>
                                <w:color w:val="000000"/>
                                <w:sz w:val="26"/>
                              </w:rPr>
                              <w:t>·</w:t>
                            </w:r>
                            <w:r>
                              <w:rPr>
                                <w:color w:val="000000"/>
                                <w:sz w:val="26"/>
                              </w:rPr>
                              <w:t>丢勒（</w:t>
                            </w:r>
                            <w:r>
                              <w:rPr>
                                <w:color w:val="000000"/>
                                <w:sz w:val="26"/>
                              </w:rPr>
                              <w:t>1471-1528</w:t>
                            </w:r>
                            <w:r>
                              <w:rPr>
                                <w:color w:val="000000"/>
                                <w:sz w:val="26"/>
                              </w:rPr>
                              <w:t>年）</w:t>
                            </w:r>
                          </w:p>
                          <w:p w:rsidR="002C1ADC" w:rsidRDefault="002C1ADC">
                            <w:pPr>
                              <w:spacing w:line="320" w:lineRule="exact"/>
                            </w:pPr>
                            <w:r>
                              <w:rPr>
                                <w:color w:val="000000"/>
                                <w:sz w:val="20"/>
                              </w:rPr>
                              <w:t>节选自《论人体比例》（</w:t>
                            </w:r>
                            <w:r>
                              <w:rPr>
                                <w:color w:val="000000"/>
                                <w:sz w:val="20"/>
                              </w:rPr>
                              <w:t>The Book on Human Proportions</w:t>
                            </w:r>
                            <w:r>
                              <w:rPr>
                                <w:color w:val="000000"/>
                                <w:sz w:val="20"/>
                              </w:rPr>
                              <w:t>）</w:t>
                            </w:r>
                            <w:r>
                              <w:rPr>
                                <w:color w:val="000000"/>
                                <w:sz w:val="20"/>
                              </w:rPr>
                              <w:t xml:space="preserve"> </w:t>
                            </w:r>
                            <w:r>
                              <w:rPr>
                                <w:color w:val="000000"/>
                                <w:sz w:val="20"/>
                              </w:rPr>
                              <w:t>的草稿</w:t>
                            </w:r>
                          </w:p>
                          <w:p w:rsidR="002C1ADC" w:rsidRDefault="002C1ADC">
                            <w:pPr>
                              <w:spacing w:after="240" w:line="280" w:lineRule="exact"/>
                              <w:ind w:firstLine="380"/>
                            </w:pPr>
                            <w:r>
                              <w:rPr>
                                <w:color w:val="000000"/>
                                <w:sz w:val="18"/>
                              </w:rPr>
                              <w:t>丢勒曾两次前往意大利，耳濡目染了那里所讨论的新艺术理论，这些理论给他留下了深刻的印象。然而，丢勒并没有不加批判地全盘接受这些理论，他对意大利艺术观念的思考经常只在作品初稿中出现，比如以下这段写于</w:t>
                            </w:r>
                            <w:r>
                              <w:rPr>
                                <w:color w:val="000000"/>
                                <w:sz w:val="18"/>
                              </w:rPr>
                              <w:t>1512</w:t>
                            </w:r>
                            <w:r>
                              <w:rPr>
                                <w:color w:val="000000"/>
                                <w:sz w:val="18"/>
                              </w:rPr>
                              <w:t>至</w:t>
                            </w:r>
                            <w:r>
                              <w:rPr>
                                <w:color w:val="000000"/>
                                <w:sz w:val="18"/>
                              </w:rPr>
                              <w:t>1513</w:t>
                            </w:r>
                            <w:r>
                              <w:rPr>
                                <w:color w:val="000000"/>
                                <w:sz w:val="18"/>
                              </w:rPr>
                              <w:t>年间的草稿。</w:t>
                            </w:r>
                          </w:p>
                          <w:p w:rsidR="002C1ADC" w:rsidRDefault="002C1ADC">
                            <w:pPr>
                              <w:spacing w:line="280" w:lineRule="exact"/>
                            </w:pPr>
                            <w:r>
                              <w:rPr>
                                <w:color w:val="000000"/>
                                <w:sz w:val="18"/>
                              </w:rPr>
                              <w:t>如何判断美与不美是一个需要仔细考虑的问题。</w:t>
                            </w:r>
                            <w:r>
                              <w:rPr>
                                <w:color w:val="000000"/>
                                <w:sz w:val="18"/>
                              </w:rPr>
                              <w:t>······</w:t>
                            </w:r>
                            <w:r>
                              <w:rPr>
                                <w:color w:val="000000"/>
                                <w:sz w:val="18"/>
                              </w:rPr>
                              <w:t>我们认为在某些事物上认为美的在其他地方可能被认为不够美。关于美，想要辨别清楚</w:t>
                            </w:r>
                            <w:r>
                              <w:rPr>
                                <w:color w:val="000000"/>
                                <w:sz w:val="18"/>
                              </w:rPr>
                              <w:t>“</w:t>
                            </w:r>
                            <w:r>
                              <w:rPr>
                                <w:color w:val="000000"/>
                                <w:sz w:val="18"/>
                              </w:rPr>
                              <w:t>好</w:t>
                            </w:r>
                            <w:r>
                              <w:rPr>
                                <w:color w:val="000000"/>
                                <w:sz w:val="18"/>
                              </w:rPr>
                              <w:t>”</w:t>
                            </w:r>
                            <w:r>
                              <w:rPr>
                                <w:color w:val="000000"/>
                                <w:sz w:val="18"/>
                              </w:rPr>
                              <w:t>和</w:t>
                            </w:r>
                            <w:r>
                              <w:rPr>
                                <w:color w:val="000000"/>
                                <w:sz w:val="18"/>
                              </w:rPr>
                              <w:t>“</w:t>
                            </w:r>
                            <w:r>
                              <w:rPr>
                                <w:color w:val="000000"/>
                                <w:sz w:val="18"/>
                              </w:rPr>
                              <w:t>更好</w:t>
                            </w:r>
                            <w:r>
                              <w:rPr>
                                <w:color w:val="000000"/>
                                <w:sz w:val="18"/>
                              </w:rPr>
                              <w:t>”</w:t>
                            </w:r>
                            <w:r>
                              <w:rPr>
                                <w:color w:val="000000"/>
                                <w:sz w:val="18"/>
                              </w:rPr>
                              <w:t>并不容易，因为我们完全可能创作两个不同的形象，一个矮胖一个高瘦，但我们几乎不能判定哪个的美更胜一筹。我也不知道什么是美，尽管它在很多事物上都有所表现。当我们希望在我们的作品中创造美感时，会发现这非常困难。我们必须四处求索去搜集美，特别是在人的形象中寻找美</w:t>
                            </w:r>
                            <w:r>
                              <w:rPr>
                                <w:color w:val="000000"/>
                                <w:sz w:val="18"/>
                              </w:rPr>
                              <w:t>······</w:t>
                            </w:r>
                            <w:r>
                              <w:rPr>
                                <w:color w:val="000000"/>
                                <w:sz w:val="18"/>
                              </w:rPr>
                              <w:t>人们可能在两百或者三百个男子中间都找不到可以利用的点滴之美。因此，如果你想要创作一个美丽的人像，就必须从某些人的头部借</w:t>
                            </w:r>
                          </w:p>
                        </w:txbxContent>
                      </wps:txbx>
                      <wps:bodyPr lIns="25400" tIns="0" rIns="25400" bIns="0">
                        <a:noAutofit/>
                      </wps:bodyPr>
                    </wps:wsp>
                  </a:graphicData>
                </a:graphic>
              </wp:anchor>
            </w:drawing>
          </mc:Choice>
          <mc:Fallback>
            <w:pict>
              <v:shape id="_x0000_s1088" type="#_x0000_t202" style="position:absolute;left:0;text-align:left;margin-left:20pt;margin-top:18pt;width:269pt;height:329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P2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" filled="f" stroked="f" strokeweight=".5pt">
                <v:textbox inset="2pt,0,2pt,0">
                  <w:txbxContent>
                    <w:p w:rsidR="002C1ADC" w:rsidRDefault="002C1ADC">
                      <w:pPr>
                        <w:spacing w:after="160" w:line="420" w:lineRule="exact"/>
                      </w:pPr>
                      <w:r>
                        <w:rPr>
                          <w:color w:val="000000"/>
                          <w:sz w:val="26"/>
                        </w:rPr>
                        <w:t>阿尔布雷希特</w:t>
                      </w:r>
                      <w:r>
                        <w:rPr>
                          <w:color w:val="000000"/>
                          <w:sz w:val="26"/>
                        </w:rPr>
                        <w:t>·</w:t>
                      </w:r>
                      <w:r>
                        <w:rPr>
                          <w:color w:val="000000"/>
                          <w:sz w:val="26"/>
                        </w:rPr>
                        <w:t>丢勒（</w:t>
                      </w:r>
                      <w:r>
                        <w:rPr>
                          <w:color w:val="000000"/>
                          <w:sz w:val="26"/>
                        </w:rPr>
                        <w:t>1471-1528</w:t>
                      </w:r>
                      <w:r>
                        <w:rPr>
                          <w:color w:val="000000"/>
                          <w:sz w:val="26"/>
                        </w:rPr>
                        <w:t>年）</w:t>
                      </w:r>
                    </w:p>
                    <w:p w:rsidR="002C1ADC" w:rsidRDefault="002C1ADC">
                      <w:pPr>
                        <w:spacing w:line="320" w:lineRule="exact"/>
                      </w:pPr>
                      <w:r>
                        <w:rPr>
                          <w:color w:val="000000"/>
                          <w:sz w:val="20"/>
                        </w:rPr>
                        <w:t>节选自《论人体比例》（</w:t>
                      </w:r>
                      <w:r>
                        <w:rPr>
                          <w:color w:val="000000"/>
                          <w:sz w:val="20"/>
                        </w:rPr>
                        <w:t>The Book on Human Proportions</w:t>
                      </w:r>
                      <w:r>
                        <w:rPr>
                          <w:color w:val="000000"/>
                          <w:sz w:val="20"/>
                        </w:rPr>
                        <w:t>）</w:t>
                      </w:r>
                      <w:r>
                        <w:rPr>
                          <w:color w:val="000000"/>
                          <w:sz w:val="20"/>
                        </w:rPr>
                        <w:t xml:space="preserve"> </w:t>
                      </w:r>
                      <w:r>
                        <w:rPr>
                          <w:color w:val="000000"/>
                          <w:sz w:val="20"/>
                        </w:rPr>
                        <w:t>的草稿</w:t>
                      </w:r>
                    </w:p>
                    <w:p w:rsidR="002C1ADC" w:rsidRDefault="002C1ADC">
                      <w:pPr>
                        <w:spacing w:after="240" w:line="280" w:lineRule="exact"/>
                        <w:ind w:firstLine="380"/>
                      </w:pPr>
                      <w:r>
                        <w:rPr>
                          <w:color w:val="000000"/>
                          <w:sz w:val="18"/>
                        </w:rPr>
                        <w:t>丢勒曾两次前往意大利，耳濡目染了那里所讨论的新艺术理论，这些理论给他留下了深刻的印象。然而，丢勒并没有不加批判地全盘接受这些理论，他对意大利艺术观念的思考经常只在作品初稿中出现，比如以下这段写于</w:t>
                      </w:r>
                      <w:r>
                        <w:rPr>
                          <w:color w:val="000000"/>
                          <w:sz w:val="18"/>
                        </w:rPr>
                        <w:t>1512</w:t>
                      </w:r>
                      <w:r>
                        <w:rPr>
                          <w:color w:val="000000"/>
                          <w:sz w:val="18"/>
                        </w:rPr>
                        <w:t>至</w:t>
                      </w:r>
                      <w:r>
                        <w:rPr>
                          <w:color w:val="000000"/>
                          <w:sz w:val="18"/>
                        </w:rPr>
                        <w:t>1513</w:t>
                      </w:r>
                      <w:r>
                        <w:rPr>
                          <w:color w:val="000000"/>
                          <w:sz w:val="18"/>
                        </w:rPr>
                        <w:t>年间的草稿。</w:t>
                      </w:r>
                    </w:p>
                    <w:p w:rsidR="002C1ADC" w:rsidRDefault="002C1ADC">
                      <w:pPr>
                        <w:spacing w:line="280" w:lineRule="exact"/>
                      </w:pPr>
                      <w:r>
                        <w:rPr>
                          <w:color w:val="000000"/>
                          <w:sz w:val="18"/>
                        </w:rPr>
                        <w:t>如何判断美与不美是一个需要仔细考虑的问题。</w:t>
                      </w:r>
                      <w:r>
                        <w:rPr>
                          <w:color w:val="000000"/>
                          <w:sz w:val="18"/>
                        </w:rPr>
                        <w:t>······</w:t>
                      </w:r>
                      <w:r>
                        <w:rPr>
                          <w:color w:val="000000"/>
                          <w:sz w:val="18"/>
                        </w:rPr>
                        <w:t>我们认为在某些事物上认为美的在其他地方可能被认为不够美。关于美，想要辨别清楚</w:t>
                      </w:r>
                      <w:r>
                        <w:rPr>
                          <w:color w:val="000000"/>
                          <w:sz w:val="18"/>
                        </w:rPr>
                        <w:t>“</w:t>
                      </w:r>
                      <w:r>
                        <w:rPr>
                          <w:color w:val="000000"/>
                          <w:sz w:val="18"/>
                        </w:rPr>
                        <w:t>好</w:t>
                      </w:r>
                      <w:r>
                        <w:rPr>
                          <w:color w:val="000000"/>
                          <w:sz w:val="18"/>
                        </w:rPr>
                        <w:t>”</w:t>
                      </w:r>
                      <w:r>
                        <w:rPr>
                          <w:color w:val="000000"/>
                          <w:sz w:val="18"/>
                        </w:rPr>
                        <w:t>和</w:t>
                      </w:r>
                      <w:r>
                        <w:rPr>
                          <w:color w:val="000000"/>
                          <w:sz w:val="18"/>
                        </w:rPr>
                        <w:t>“</w:t>
                      </w:r>
                      <w:r>
                        <w:rPr>
                          <w:color w:val="000000"/>
                          <w:sz w:val="18"/>
                        </w:rPr>
                        <w:t>更好</w:t>
                      </w:r>
                      <w:r>
                        <w:rPr>
                          <w:color w:val="000000"/>
                          <w:sz w:val="18"/>
                        </w:rPr>
                        <w:t>”</w:t>
                      </w:r>
                      <w:r>
                        <w:rPr>
                          <w:color w:val="000000"/>
                          <w:sz w:val="18"/>
                        </w:rPr>
                        <w:t>并不容易，因为我们完全可能创作两个不同的形象，一个矮胖一个高瘦，但我们几乎不能判定哪个的美更胜一筹。我也不知道什么是美，尽管它在很多事物上都有所表现。当我们希望在我们的作品中创造美感时，会发现这非常困难。我们必须四处求索去搜集美，特别是在人的形象中寻找美</w:t>
                      </w:r>
                      <w:r>
                        <w:rPr>
                          <w:color w:val="000000"/>
                          <w:sz w:val="18"/>
                        </w:rPr>
                        <w:t>······</w:t>
                      </w:r>
                      <w:r>
                        <w:rPr>
                          <w:color w:val="000000"/>
                          <w:sz w:val="18"/>
                        </w:rPr>
                        <w:t>人们可能在两百或者三百个男子中间都找不到可以利用的点滴之美。因此，如果你想要创作一个美丽的人像，就必须从某些人的头部借</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3695700</wp:posOffset>
                </wp:positionH>
                <wp:positionV relativeFrom="page">
                  <wp:posOffset>647700</wp:posOffset>
                </wp:positionV>
                <wp:extent cx="3581400" cy="37719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620" w:line="280" w:lineRule="exact"/>
                            </w:pPr>
                            <w:r>
                              <w:rPr>
                                <w:color w:val="000000"/>
                                <w:sz w:val="18"/>
                              </w:rPr>
                              <w:t>鉴一些，再从另外一些人的胸部、手臂、腿和手足借鉴一些。</w:t>
                            </w:r>
                            <w:r>
                              <w:rPr>
                                <w:color w:val="000000"/>
                                <w:sz w:val="18"/>
                              </w:rPr>
                              <w:t>······</w:t>
                            </w:r>
                          </w:p>
                          <w:p w:rsidR="002C1ADC" w:rsidRDefault="002C1ADC">
                            <w:pPr>
                              <w:spacing w:line="280" w:lineRule="exact"/>
                              <w:ind w:firstLine="420"/>
                            </w:pPr>
                            <w:r>
                              <w:rPr>
                                <w:color w:val="000000"/>
                                <w:sz w:val="18"/>
                              </w:rPr>
                              <w:t>很多人只按照自己的品位决定美丑，这是错误的。因此每个人都要当心，不要让自己的好恶蒙蔽自己的判断。因为儿不嫌母丑。</w:t>
                            </w:r>
                            <w:r>
                              <w:rPr>
                                <w:color w:val="000000"/>
                                <w:sz w:val="18"/>
                              </w:rPr>
                              <w:t>······</w:t>
                            </w:r>
                          </w:p>
                          <w:p w:rsidR="002C1ADC" w:rsidRDefault="002C1ADC">
                            <w:pPr>
                              <w:spacing w:line="280" w:lineRule="exact"/>
                              <w:ind w:firstLine="420"/>
                            </w:pPr>
                            <w:r>
                              <w:rPr>
                                <w:color w:val="000000"/>
                                <w:sz w:val="18"/>
                              </w:rPr>
                              <w:t>关于此类问题，人们再三考虑，形成了无数不同的意见，并各自寻求自己想要的东西，尽管丑比美更容易发现。既然我们处于这样的错误情势之中，我不明白如何才能坚定而一劳永逸地确定，哪种方法更接近绝对的美。</w:t>
                            </w:r>
                            <w:r>
                              <w:rPr>
                                <w:color w:val="000000"/>
                                <w:sz w:val="18"/>
                              </w:rPr>
                              <w:t>······</w:t>
                            </w:r>
                          </w:p>
                          <w:p w:rsidR="002C1ADC" w:rsidRDefault="002C1ADC">
                            <w:pPr>
                              <w:spacing w:line="280" w:lineRule="exact"/>
                              <w:ind w:firstLine="420"/>
                            </w:pPr>
                            <w:r>
                              <w:rPr>
                                <w:color w:val="000000"/>
                                <w:sz w:val="18"/>
                              </w:rPr>
                              <w:t>对我而言，一个人不可能指出人体最好的比例，因为谎言就存在于我们的感知之中，我们内心的黑暗非常顽固，即使我们摸索也会失败。</w:t>
                            </w:r>
                            <w:r>
                              <w:rPr>
                                <w:color w:val="000000"/>
                                <w:sz w:val="18"/>
                              </w:rPr>
                              <w:t>·······</w:t>
                            </w:r>
                          </w:p>
                          <w:p w:rsidR="002C1ADC" w:rsidRDefault="002C1ADC">
                            <w:pPr>
                              <w:spacing w:after="110" w:line="280" w:lineRule="exact"/>
                              <w:ind w:firstLine="420"/>
                            </w:pPr>
                            <w:r>
                              <w:rPr>
                                <w:color w:val="000000"/>
                                <w:sz w:val="18"/>
                              </w:rPr>
                              <w:t>然而，既然我们不可能达到完美，那么我们是否就应该因此而停止对美的探索呢？我们不能接受这个荒唐的想法。恶与善就呈现在人的面前，一个理智的人应该选择较好的那一个。</w:t>
                            </w:r>
                          </w:p>
                          <w:p w:rsidR="002C1ADC" w:rsidRDefault="002C1ADC">
                            <w:pPr>
                              <w:spacing w:line="200" w:lineRule="exact"/>
                            </w:pPr>
                            <w:r>
                              <w:rPr>
                                <w:color w:val="000000"/>
                                <w:sz w:val="12"/>
                              </w:rPr>
                              <w:t>SOURCE: THE WRITINGS OF ALBRECHT DURER,TR.AND ED.BY WILLIAM MARTIN CONWAY. (NY:PHILOSOPHICAL LIBRARY,1958)</w:t>
                            </w:r>
                          </w:p>
                        </w:txbxContent>
                      </wps:txbx>
                      <wps:bodyPr lIns="25400" tIns="0" rIns="25400" bIns="0">
                        <a:noAutofit/>
                      </wps:bodyPr>
                    </wps:wsp>
                  </a:graphicData>
                </a:graphic>
              </wp:anchor>
            </w:drawing>
          </mc:Choice>
          <mc:Fallback>
            <w:pict>
              <v:shape id="_x0000_s1089" type="#_x0000_t202" style="position:absolute;left:0;text-align:left;margin-left:291pt;margin-top:51pt;width:282pt;height:297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tWFg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" filled="f" stroked="f" strokeweight=".5pt">
                <v:textbox inset="2pt,0,2pt,0">
                  <w:txbxContent>
                    <w:p w:rsidR="002C1ADC" w:rsidRDefault="002C1ADC">
                      <w:pPr>
                        <w:spacing w:before="620" w:line="280" w:lineRule="exact"/>
                      </w:pPr>
                      <w:r>
                        <w:rPr>
                          <w:color w:val="000000"/>
                          <w:sz w:val="18"/>
                        </w:rPr>
                        <w:t>鉴一些，再从另外一些人的胸部、手臂、腿和手足借鉴一些。</w:t>
                      </w:r>
                      <w:r>
                        <w:rPr>
                          <w:color w:val="000000"/>
                          <w:sz w:val="18"/>
                        </w:rPr>
                        <w:t>······</w:t>
                      </w:r>
                    </w:p>
                    <w:p w:rsidR="002C1ADC" w:rsidRDefault="002C1ADC">
                      <w:pPr>
                        <w:spacing w:line="280" w:lineRule="exact"/>
                        <w:ind w:firstLine="420"/>
                      </w:pPr>
                      <w:r>
                        <w:rPr>
                          <w:color w:val="000000"/>
                          <w:sz w:val="18"/>
                        </w:rPr>
                        <w:t>很多人只按照自己的品位决定美丑，这是错误的。因此每个人都要当心，不要让自己的好恶蒙蔽自己的判断。因为儿不嫌母丑。</w:t>
                      </w:r>
                      <w:r>
                        <w:rPr>
                          <w:color w:val="000000"/>
                          <w:sz w:val="18"/>
                        </w:rPr>
                        <w:t>······</w:t>
                      </w:r>
                    </w:p>
                    <w:p w:rsidR="002C1ADC" w:rsidRDefault="002C1ADC">
                      <w:pPr>
                        <w:spacing w:line="280" w:lineRule="exact"/>
                        <w:ind w:firstLine="420"/>
                      </w:pPr>
                      <w:r>
                        <w:rPr>
                          <w:color w:val="000000"/>
                          <w:sz w:val="18"/>
                        </w:rPr>
                        <w:t>关于此类问题，人们再三考虑，形成了无数不同的意见，并各自寻求自己想要的东西，尽管丑比美更容易发现。既然我们处于这样的错误情势之中，我不明白如何才能坚定而一劳永逸地确定，哪种方法更接近绝对的美。</w:t>
                      </w:r>
                      <w:r>
                        <w:rPr>
                          <w:color w:val="000000"/>
                          <w:sz w:val="18"/>
                        </w:rPr>
                        <w:t>······</w:t>
                      </w:r>
                    </w:p>
                    <w:p w:rsidR="002C1ADC" w:rsidRDefault="002C1ADC">
                      <w:pPr>
                        <w:spacing w:line="280" w:lineRule="exact"/>
                        <w:ind w:firstLine="420"/>
                      </w:pPr>
                      <w:r>
                        <w:rPr>
                          <w:color w:val="000000"/>
                          <w:sz w:val="18"/>
                        </w:rPr>
                        <w:t>对我而言，一个人不可能指出人体最好的比例，因为谎言就存在于我们的感知之中，我们内心的黑暗非常顽固，即使我们摸索也会失败。</w:t>
                      </w:r>
                      <w:r>
                        <w:rPr>
                          <w:color w:val="000000"/>
                          <w:sz w:val="18"/>
                        </w:rPr>
                        <w:t>·······</w:t>
                      </w:r>
                    </w:p>
                    <w:p w:rsidR="002C1ADC" w:rsidRDefault="002C1ADC">
                      <w:pPr>
                        <w:spacing w:after="110" w:line="280" w:lineRule="exact"/>
                        <w:ind w:firstLine="420"/>
                      </w:pPr>
                      <w:r>
                        <w:rPr>
                          <w:color w:val="000000"/>
                          <w:sz w:val="18"/>
                        </w:rPr>
                        <w:t>然而，既然我们不可能达到完美，那么我们是否就应该因此而停止对美的探索呢？我们不能接受这个荒唐的想法。恶与善就呈现在人的面前，一个理智的人应该选择较好的那一个。</w:t>
                      </w:r>
                    </w:p>
                    <w:p w:rsidR="002C1ADC" w:rsidRDefault="002C1ADC">
                      <w:pPr>
                        <w:spacing w:line="200" w:lineRule="exact"/>
                      </w:pPr>
                      <w:r>
                        <w:rPr>
                          <w:color w:val="000000"/>
                          <w:sz w:val="12"/>
                        </w:rPr>
                        <w:t>SOURCE: THE WRITINGS OF ALBRECHT DURER,TR.AND ED.BY WILLIAM MARTIN CONWAY. (NY:PHILOSOPHICAL LIBRARY,1958)</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254000</wp:posOffset>
                </wp:positionH>
                <wp:positionV relativeFrom="page">
                  <wp:posOffset>4724400</wp:posOffset>
                </wp:positionV>
                <wp:extent cx="3175000" cy="55372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820" w:line="320" w:lineRule="exact"/>
                            </w:pPr>
                            <w:r>
                              <w:rPr>
                                <w:color w:val="000000"/>
                                <w:sz w:val="20"/>
                              </w:rPr>
                              <w:t>血质。在堕落之前的时刻，各种气质仍然平衡共存，人类的始祖仍保持着理想的美。构图本身也因色调效果而平衡统一。丢勒那著名的署名落在亚当头旁的饰板上，他的这幅作品影响深远，其中男女人物的完美造型以其品质成为无数艺术家效仿的典范。</w:t>
                            </w:r>
                          </w:p>
                          <w:p w:rsidR="002C1ADC" w:rsidRDefault="002C1ADC">
                            <w:pPr>
                              <w:spacing w:line="320" w:lineRule="exact"/>
                              <w:ind w:firstLine="460"/>
                            </w:pPr>
                            <w:r>
                              <w:rPr>
                                <w:color w:val="000000"/>
                                <w:sz w:val="20"/>
                              </w:rPr>
                              <w:t>关于艺术性的图像</w:t>
                            </w:r>
                            <w:r>
                              <w:rPr>
                                <w:color w:val="000000"/>
                                <w:sz w:val="20"/>
                              </w:rPr>
                              <w:t xml:space="preserve"> </w:t>
                            </w:r>
                            <w:r>
                              <w:rPr>
                                <w:color w:val="000000"/>
                                <w:sz w:val="20"/>
                              </w:rPr>
                              <w:t>尽管丢勒的版画作品最为出名，但他在素描方面也很有天赋，也是一位技艺精湛的油画家。他在</w:t>
                            </w:r>
                            <w:r>
                              <w:rPr>
                                <w:color w:val="000000"/>
                                <w:sz w:val="20"/>
                              </w:rPr>
                              <w:t>13</w:t>
                            </w:r>
                            <w:r>
                              <w:rPr>
                                <w:color w:val="000000"/>
                                <w:sz w:val="20"/>
                              </w:rPr>
                              <w:t>岁时所作的一幅自画像素描预示了这位艺术家对自我形象的执迷，这种迷恋后来贯穿于他的整个艺术生涯。丢勒作于</w:t>
                            </w:r>
                            <w:r>
                              <w:rPr>
                                <w:color w:val="000000"/>
                                <w:sz w:val="20"/>
                              </w:rPr>
                              <w:t>1500</w:t>
                            </w:r>
                            <w:r>
                              <w:rPr>
                                <w:color w:val="000000"/>
                                <w:sz w:val="20"/>
                              </w:rPr>
                              <w:t>年的《自画像》（</w:t>
                            </w:r>
                            <w:r>
                              <w:rPr>
                                <w:color w:val="000000"/>
                                <w:sz w:val="20"/>
                              </w:rPr>
                              <w:t>Self-Portrait</w:t>
                            </w:r>
                            <w:r>
                              <w:rPr>
                                <w:color w:val="000000"/>
                                <w:sz w:val="20"/>
                              </w:rPr>
                              <w:t>，图</w:t>
                            </w:r>
                            <w:r>
                              <w:rPr>
                                <w:color w:val="000000"/>
                                <w:sz w:val="20"/>
                              </w:rPr>
                              <w:t>18.19</w:t>
                            </w:r>
                            <w:r>
                              <w:rPr>
                                <w:color w:val="000000"/>
                                <w:sz w:val="20"/>
                              </w:rPr>
                              <w:t>）</w:t>
                            </w:r>
                            <w:r>
                              <w:rPr>
                                <w:color w:val="000000"/>
                                <w:sz w:val="20"/>
                              </w:rPr>
                              <w:t xml:space="preserve"> </w:t>
                            </w:r>
                            <w:r>
                              <w:rPr>
                                <w:color w:val="000000"/>
                                <w:sz w:val="20"/>
                              </w:rPr>
                              <w:t>令人印象深刻，刻画极具深度。从绘画的角度来讲，这幅作品的风格属于以扬</w:t>
                            </w:r>
                            <w:r>
                              <w:rPr>
                                <w:color w:val="000000"/>
                                <w:sz w:val="20"/>
                              </w:rPr>
                              <w:t>·</w:t>
                            </w:r>
                            <w:r>
                              <w:rPr>
                                <w:color w:val="000000"/>
                                <w:sz w:val="20"/>
                              </w:rPr>
                              <w:t>凡</w:t>
                            </w:r>
                            <w:r>
                              <w:rPr>
                                <w:color w:val="000000"/>
                                <w:sz w:val="20"/>
                              </w:rPr>
                              <w:t>·</w:t>
                            </w:r>
                            <w:r>
                              <w:rPr>
                                <w:color w:val="000000"/>
                                <w:sz w:val="20"/>
                              </w:rPr>
                              <w:t>爱克的《戴红头巾的男子》（见图</w:t>
                            </w:r>
                            <w:r>
                              <w:rPr>
                                <w:color w:val="000000"/>
                                <w:sz w:val="20"/>
                              </w:rPr>
                              <w:t>14.15</w:t>
                            </w:r>
                            <w:r>
                              <w:rPr>
                                <w:color w:val="000000"/>
                                <w:sz w:val="20"/>
                              </w:rPr>
                              <w:t>）所代表的佛兰德斯绘画传统，但是画中人物庄重的姿态与理想化的面容所体现出来的自信在之前绝大多数自画像中都不曾发现。丢勒没有采用肖像画惯用的四分之三侧面姿势，而是以正面示人，这种姿势当时通常用来表现神灵。事实上，这件木板油画似乎是一幅世俗化的圣像，因为它借鉴了基督像的模式。这既反映出了丢勒的虔诚，也体现出他对自己作为艺术家与知识分子所承担的使命的严肃态度。</w:t>
                            </w:r>
                          </w:p>
                          <w:p w:rsidR="002C1ADC" w:rsidRDefault="002C1ADC">
                            <w:pPr>
                              <w:spacing w:line="320" w:lineRule="exact"/>
                              <w:ind w:firstLine="440"/>
                            </w:pPr>
                            <w:r>
                              <w:rPr>
                                <w:color w:val="000000"/>
                                <w:sz w:val="20"/>
                              </w:rPr>
                              <w:t>艺术家的社会地位可能也是丢勒另一幅版画的主题，这是他最为著名但也最令人迷惑的一件</w:t>
                            </w:r>
                          </w:p>
                        </w:txbxContent>
                      </wps:txbx>
                      <wps:bodyPr lIns="25400" tIns="0" rIns="25400" bIns="0">
                        <a:noAutofit/>
                      </wps:bodyPr>
                    </wps:wsp>
                  </a:graphicData>
                </a:graphic>
              </wp:anchor>
            </w:drawing>
          </mc:Choice>
          <mc:Fallback>
            <w:pict>
              <v:shape id="_x0000_s1090" type="#_x0000_t202" style="position:absolute;left:0;text-align:left;margin-left:20pt;margin-top:372pt;width:250pt;height:436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tm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" filled="f" stroked="f" strokeweight=".5pt">
                <v:textbox inset="2pt,0,2pt,0">
                  <w:txbxContent>
                    <w:p w:rsidR="002C1ADC" w:rsidRDefault="002C1ADC">
                      <w:pPr>
                        <w:spacing w:before="820" w:line="320" w:lineRule="exact"/>
                      </w:pPr>
                      <w:r>
                        <w:rPr>
                          <w:color w:val="000000"/>
                          <w:sz w:val="20"/>
                        </w:rPr>
                        <w:t>血质。在堕落之前的时刻，各种气质仍然平衡共存，人类的始祖仍保持着理想的美。构图本身也因色调效果而平衡统一。丢勒那著名的署名落在亚当头旁的饰板上，他的这幅作品影响深远，其中男女人物的完美造型以其品质成为无数艺术家效仿的典范。</w:t>
                      </w:r>
                    </w:p>
                    <w:p w:rsidR="002C1ADC" w:rsidRDefault="002C1ADC">
                      <w:pPr>
                        <w:spacing w:line="320" w:lineRule="exact"/>
                        <w:ind w:firstLine="460"/>
                      </w:pPr>
                      <w:r>
                        <w:rPr>
                          <w:color w:val="000000"/>
                          <w:sz w:val="20"/>
                        </w:rPr>
                        <w:t>关于艺术性的图像</w:t>
                      </w:r>
                      <w:r>
                        <w:rPr>
                          <w:color w:val="000000"/>
                          <w:sz w:val="20"/>
                        </w:rPr>
                        <w:t xml:space="preserve"> </w:t>
                      </w:r>
                      <w:r>
                        <w:rPr>
                          <w:color w:val="000000"/>
                          <w:sz w:val="20"/>
                        </w:rPr>
                        <w:t>尽管丢勒的版画作品最为出名，但他在素描方面也很有天赋，也是一位技艺精湛的油画家。他在</w:t>
                      </w:r>
                      <w:r>
                        <w:rPr>
                          <w:color w:val="000000"/>
                          <w:sz w:val="20"/>
                        </w:rPr>
                        <w:t>13</w:t>
                      </w:r>
                      <w:r>
                        <w:rPr>
                          <w:color w:val="000000"/>
                          <w:sz w:val="20"/>
                        </w:rPr>
                        <w:t>岁时所作的一幅自画像素描预示了这位艺术家对自我形象的执迷，这种迷恋后来贯穿于他的整个艺术生涯。丢勒作于</w:t>
                      </w:r>
                      <w:r>
                        <w:rPr>
                          <w:color w:val="000000"/>
                          <w:sz w:val="20"/>
                        </w:rPr>
                        <w:t>1500</w:t>
                      </w:r>
                      <w:r>
                        <w:rPr>
                          <w:color w:val="000000"/>
                          <w:sz w:val="20"/>
                        </w:rPr>
                        <w:t>年的《自画像》（</w:t>
                      </w:r>
                      <w:r>
                        <w:rPr>
                          <w:color w:val="000000"/>
                          <w:sz w:val="20"/>
                        </w:rPr>
                        <w:t>Self-Portrait</w:t>
                      </w:r>
                      <w:r>
                        <w:rPr>
                          <w:color w:val="000000"/>
                          <w:sz w:val="20"/>
                        </w:rPr>
                        <w:t>，图</w:t>
                      </w:r>
                      <w:r>
                        <w:rPr>
                          <w:color w:val="000000"/>
                          <w:sz w:val="20"/>
                        </w:rPr>
                        <w:t>18.19</w:t>
                      </w:r>
                      <w:r>
                        <w:rPr>
                          <w:color w:val="000000"/>
                          <w:sz w:val="20"/>
                        </w:rPr>
                        <w:t>）</w:t>
                      </w:r>
                      <w:r>
                        <w:rPr>
                          <w:color w:val="000000"/>
                          <w:sz w:val="20"/>
                        </w:rPr>
                        <w:t xml:space="preserve"> </w:t>
                      </w:r>
                      <w:r>
                        <w:rPr>
                          <w:color w:val="000000"/>
                          <w:sz w:val="20"/>
                        </w:rPr>
                        <w:t>令人印象深刻，刻画极具深度。从绘画的角度来讲，这幅作品的风格属于以扬</w:t>
                      </w:r>
                      <w:r>
                        <w:rPr>
                          <w:color w:val="000000"/>
                          <w:sz w:val="20"/>
                        </w:rPr>
                        <w:t>·</w:t>
                      </w:r>
                      <w:r>
                        <w:rPr>
                          <w:color w:val="000000"/>
                          <w:sz w:val="20"/>
                        </w:rPr>
                        <w:t>凡</w:t>
                      </w:r>
                      <w:r>
                        <w:rPr>
                          <w:color w:val="000000"/>
                          <w:sz w:val="20"/>
                        </w:rPr>
                        <w:t>·</w:t>
                      </w:r>
                      <w:r>
                        <w:rPr>
                          <w:color w:val="000000"/>
                          <w:sz w:val="20"/>
                        </w:rPr>
                        <w:t>爱克的《戴红头巾的男子》（见图</w:t>
                      </w:r>
                      <w:r>
                        <w:rPr>
                          <w:color w:val="000000"/>
                          <w:sz w:val="20"/>
                        </w:rPr>
                        <w:t>14.15</w:t>
                      </w:r>
                      <w:r>
                        <w:rPr>
                          <w:color w:val="000000"/>
                          <w:sz w:val="20"/>
                        </w:rPr>
                        <w:t>）所代表的佛兰德斯绘画传统，但是画中人物庄重的姿态与理想化的面容所体现出来的自信在之前绝大多数自画像中都不曾发现。丢勒没有采用肖像画惯用的四分之三侧面姿势，而是以正面示人，这种姿势当时通常用来表现神灵。事实上，这件木板油画似乎是一幅世俗化的圣像，因为它借鉴了基督像的模式。这既反映出了丢勒的虔诚，也体现出他对自己作为艺术家与知识分子所承担的使命的严肃态度。</w:t>
                      </w:r>
                    </w:p>
                    <w:p w:rsidR="002C1ADC" w:rsidRDefault="002C1ADC">
                      <w:pPr>
                        <w:spacing w:line="320" w:lineRule="exact"/>
                        <w:ind w:firstLine="440"/>
                      </w:pPr>
                      <w:r>
                        <w:rPr>
                          <w:color w:val="000000"/>
                          <w:sz w:val="20"/>
                        </w:rPr>
                        <w:t>艺术家的社会地位可能也是丢勒另一幅版画的主题，这是他最为著名但也最令人迷惑的一件</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3606800</wp:posOffset>
                </wp:positionH>
                <wp:positionV relativeFrom="page">
                  <wp:posOffset>4800600</wp:posOffset>
                </wp:positionV>
                <wp:extent cx="3886200" cy="6057900"/>
                <wp:effectExtent l="0" t="0" r="635" b="14605"/>
                <wp:wrapSquare wrapText="bothSides"/>
                <wp:docPr id="1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835400" cy="492760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58" cstate="print">
                                            <a:extLst/>
                                          </a:blip>
                                          <a:stretch>
                                            <a:fillRect/>
                                          </a:stretch>
                                        </pic:blipFill>
                                        <pic:spPr>
                                          <a:xfrm>
                                            <a:off x="0" y="0"/>
                                            <a:ext cx="3835400" cy="4927600"/>
                                          </a:xfrm>
                                          <a:prstGeom prst="rect">
                                            <a:avLst/>
                                          </a:prstGeom>
                                        </pic:spPr>
                                      </pic:pic>
                                    </a:graphicData>
                                  </a:graphic>
                                </wp:inline>
                              </w:drawing>
                            </w:r>
                          </w:p>
                          <w:p w:rsidR="002C1ADC" w:rsidRDefault="002C1ADC">
                            <w:pPr>
                              <w:spacing w:line="260" w:lineRule="exact"/>
                              <w:ind w:firstLine="140"/>
                            </w:pPr>
                            <w:r>
                              <w:rPr>
                                <w:color w:val="000000"/>
                                <w:sz w:val="16"/>
                              </w:rPr>
                              <w:t>图</w:t>
                            </w:r>
                            <w:r>
                              <w:rPr>
                                <w:color w:val="000000"/>
                                <w:sz w:val="16"/>
                              </w:rPr>
                              <w:t xml:space="preserve">18.18 </w:t>
                            </w:r>
                            <w:r>
                              <w:rPr>
                                <w:color w:val="000000"/>
                                <w:sz w:val="16"/>
                              </w:rPr>
                              <w:t>阿尔布雷希特</w:t>
                            </w:r>
                            <w:r>
                              <w:rPr>
                                <w:color w:val="000000"/>
                                <w:sz w:val="16"/>
                              </w:rPr>
                              <w:t>·</w:t>
                            </w:r>
                            <w:r>
                              <w:rPr>
                                <w:color w:val="000000"/>
                                <w:sz w:val="16"/>
                              </w:rPr>
                              <w:t>丢勒：《亚当与夏娃》。</w:t>
                            </w:r>
                            <w:r>
                              <w:rPr>
                                <w:color w:val="000000"/>
                                <w:sz w:val="16"/>
                              </w:rPr>
                              <w:t>1504</w:t>
                            </w:r>
                            <w:r>
                              <w:rPr>
                                <w:color w:val="000000"/>
                                <w:sz w:val="16"/>
                              </w:rPr>
                              <w:t>年。雕版画，</w:t>
                            </w:r>
                          </w:p>
                          <w:p w:rsidR="002C1ADC" w:rsidRDefault="002C1ADC">
                            <w:pPr>
                              <w:spacing w:after="560" w:line="260" w:lineRule="exact"/>
                              <w:ind w:firstLine="740"/>
                            </w:pPr>
                            <w:r>
                              <w:rPr>
                                <w:rFonts w:ascii="HiddenHorzOCR" w:eastAsia="HiddenHorzOCR" w:cs="HiddenHorzOCR"/>
                                <w:color w:val="6C7E74"/>
                                <w:kern w:val="0"/>
                                <w:sz w:val="13"/>
                                <w:szCs w:val="13"/>
                              </w:rPr>
                              <w:t>25.</w:t>
                            </w:r>
                            <w:r>
                              <w:rPr>
                                <w:rFonts w:ascii="HiddenHorzOCR" w:cs="HiddenHorzOCR" w:hint="eastAsia"/>
                                <w:color w:val="2B3732"/>
                                <w:kern w:val="0"/>
                                <w:sz w:val="13"/>
                                <w:szCs w:val="13"/>
                              </w:rPr>
                              <w:t>1</w:t>
                            </w:r>
                            <w:r>
                              <w:rPr>
                                <w:rFonts w:ascii="HiddenHorzOCR" w:eastAsia="HiddenHorzOCR" w:cs="HiddenHorzOCR"/>
                                <w:color w:val="2B3732"/>
                                <w:kern w:val="0"/>
                                <w:sz w:val="13"/>
                                <w:szCs w:val="13"/>
                              </w:rPr>
                              <w:t xml:space="preserve"> </w:t>
                            </w:r>
                            <w:r>
                              <w:rPr>
                                <w:rFonts w:ascii="HiddenHorzOCR" w:eastAsia="HiddenHorzOCR" w:cs="HiddenHorzOCR" w:hint="eastAsia"/>
                                <w:color w:val="97A29D"/>
                                <w:kern w:val="0"/>
                                <w:sz w:val="13"/>
                                <w:szCs w:val="13"/>
                              </w:rPr>
                              <w:t>×</w:t>
                            </w:r>
                            <w:r>
                              <w:rPr>
                                <w:rFonts w:ascii="HiddenHorzOCR" w:eastAsia="HiddenHorzOCR" w:cs="HiddenHorzOCR"/>
                                <w:color w:val="97A29D"/>
                                <w:kern w:val="0"/>
                                <w:sz w:val="13"/>
                                <w:szCs w:val="13"/>
                              </w:rPr>
                              <w:t xml:space="preserve"> </w:t>
                            </w:r>
                            <w:r>
                              <w:rPr>
                                <w:rFonts w:ascii="HiddenHorzOCR" w:eastAsia="HiddenHorzOCR" w:cs="HiddenHorzOCR"/>
                                <w:color w:val="2B3732"/>
                                <w:kern w:val="0"/>
                                <w:sz w:val="13"/>
                                <w:szCs w:val="13"/>
                              </w:rPr>
                              <w:t xml:space="preserve">1 </w:t>
                            </w:r>
                            <w:r>
                              <w:rPr>
                                <w:rFonts w:ascii="HiddenHorzOCR" w:eastAsia="HiddenHorzOCR" w:cs="HiddenHorzOCR"/>
                                <w:color w:val="5B6864"/>
                                <w:kern w:val="0"/>
                                <w:sz w:val="13"/>
                                <w:szCs w:val="13"/>
                              </w:rPr>
                              <w:t>9.4</w:t>
                            </w:r>
                            <w:r>
                              <w:rPr>
                                <w:color w:val="000000"/>
                                <w:sz w:val="16"/>
                              </w:rPr>
                              <w:t>厘米。波士顿美术馆，</w:t>
                            </w:r>
                            <w:r>
                              <w:rPr>
                                <w:color w:val="000000"/>
                                <w:sz w:val="16"/>
                              </w:rPr>
                              <w:t>Landon T.Clay</w:t>
                            </w:r>
                            <w:r>
                              <w:rPr>
                                <w:color w:val="000000"/>
                                <w:sz w:val="16"/>
                              </w:rPr>
                              <w:t>百年赠礼</w:t>
                            </w:r>
                          </w:p>
                          <w:p w:rsidR="002C1ADC" w:rsidRDefault="002C1ADC">
                            <w:pPr>
                              <w:spacing w:line="260" w:lineRule="exact"/>
                              <w:ind w:firstLine="1240"/>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637</w:t>
                            </w:r>
                          </w:p>
                        </w:txbxContent>
                      </wps:txbx>
                      <wps:bodyPr lIns="25400" tIns="0" rIns="25400" bIns="0">
                        <a:noAutofit/>
                      </wps:bodyPr>
                    </wps:wsp>
                  </a:graphicData>
                </a:graphic>
              </wp:anchor>
            </w:drawing>
          </mc:Choice>
          <mc:Fallback>
            <w:pict>
              <v:shape id="_x0000_s1091" type="#_x0000_t202" style="position:absolute;left:0;text-align:left;margin-left:284pt;margin-top:378pt;width:306pt;height:477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3835400" cy="492760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58" cstate="print">
                                      <a:extLst/>
                                    </a:blip>
                                    <a:stretch>
                                      <a:fillRect/>
                                    </a:stretch>
                                  </pic:blipFill>
                                  <pic:spPr>
                                    <a:xfrm>
                                      <a:off x="0" y="0"/>
                                      <a:ext cx="3835400" cy="4927600"/>
                                    </a:xfrm>
                                    <a:prstGeom prst="rect">
                                      <a:avLst/>
                                    </a:prstGeom>
                                  </pic:spPr>
                                </pic:pic>
                              </a:graphicData>
                            </a:graphic>
                          </wp:inline>
                        </w:drawing>
                      </w:r>
                    </w:p>
                    <w:p w:rsidR="002C1ADC" w:rsidRDefault="002C1ADC">
                      <w:pPr>
                        <w:spacing w:line="260" w:lineRule="exact"/>
                        <w:ind w:firstLine="140"/>
                      </w:pPr>
                      <w:r>
                        <w:rPr>
                          <w:color w:val="000000"/>
                          <w:sz w:val="16"/>
                        </w:rPr>
                        <w:t>图</w:t>
                      </w:r>
                      <w:r>
                        <w:rPr>
                          <w:color w:val="000000"/>
                          <w:sz w:val="16"/>
                        </w:rPr>
                        <w:t xml:space="preserve">18.18 </w:t>
                      </w:r>
                      <w:r>
                        <w:rPr>
                          <w:color w:val="000000"/>
                          <w:sz w:val="16"/>
                        </w:rPr>
                        <w:t>阿尔布雷希特</w:t>
                      </w:r>
                      <w:r>
                        <w:rPr>
                          <w:color w:val="000000"/>
                          <w:sz w:val="16"/>
                        </w:rPr>
                        <w:t>·</w:t>
                      </w:r>
                      <w:r>
                        <w:rPr>
                          <w:color w:val="000000"/>
                          <w:sz w:val="16"/>
                        </w:rPr>
                        <w:t>丢勒：《亚当与夏娃》。</w:t>
                      </w:r>
                      <w:r>
                        <w:rPr>
                          <w:color w:val="000000"/>
                          <w:sz w:val="16"/>
                        </w:rPr>
                        <w:t>1504</w:t>
                      </w:r>
                      <w:r>
                        <w:rPr>
                          <w:color w:val="000000"/>
                          <w:sz w:val="16"/>
                        </w:rPr>
                        <w:t>年。雕版画，</w:t>
                      </w:r>
                    </w:p>
                    <w:p w:rsidR="002C1ADC" w:rsidRDefault="002C1ADC">
                      <w:pPr>
                        <w:spacing w:after="560" w:line="260" w:lineRule="exact"/>
                        <w:ind w:firstLine="740"/>
                      </w:pPr>
                      <w:r>
                        <w:rPr>
                          <w:rFonts w:ascii="HiddenHorzOCR" w:eastAsia="HiddenHorzOCR" w:cs="HiddenHorzOCR"/>
                          <w:color w:val="6C7E74"/>
                          <w:kern w:val="0"/>
                          <w:sz w:val="13"/>
                          <w:szCs w:val="13"/>
                        </w:rPr>
                        <w:t>25.</w:t>
                      </w:r>
                      <w:r>
                        <w:rPr>
                          <w:rFonts w:ascii="HiddenHorzOCR" w:cs="HiddenHorzOCR" w:hint="eastAsia"/>
                          <w:color w:val="2B3732"/>
                          <w:kern w:val="0"/>
                          <w:sz w:val="13"/>
                          <w:szCs w:val="13"/>
                        </w:rPr>
                        <w:t>1</w:t>
                      </w:r>
                      <w:r>
                        <w:rPr>
                          <w:rFonts w:ascii="HiddenHorzOCR" w:eastAsia="HiddenHorzOCR" w:cs="HiddenHorzOCR"/>
                          <w:color w:val="2B3732"/>
                          <w:kern w:val="0"/>
                          <w:sz w:val="13"/>
                          <w:szCs w:val="13"/>
                        </w:rPr>
                        <w:t xml:space="preserve"> </w:t>
                      </w:r>
                      <w:r>
                        <w:rPr>
                          <w:rFonts w:ascii="HiddenHorzOCR" w:eastAsia="HiddenHorzOCR" w:cs="HiddenHorzOCR" w:hint="eastAsia"/>
                          <w:color w:val="97A29D"/>
                          <w:kern w:val="0"/>
                          <w:sz w:val="13"/>
                          <w:szCs w:val="13"/>
                        </w:rPr>
                        <w:t>×</w:t>
                      </w:r>
                      <w:r>
                        <w:rPr>
                          <w:rFonts w:ascii="HiddenHorzOCR" w:eastAsia="HiddenHorzOCR" w:cs="HiddenHorzOCR"/>
                          <w:color w:val="97A29D"/>
                          <w:kern w:val="0"/>
                          <w:sz w:val="13"/>
                          <w:szCs w:val="13"/>
                        </w:rPr>
                        <w:t xml:space="preserve"> </w:t>
                      </w:r>
                      <w:r>
                        <w:rPr>
                          <w:rFonts w:ascii="HiddenHorzOCR" w:eastAsia="HiddenHorzOCR" w:cs="HiddenHorzOCR"/>
                          <w:color w:val="2B3732"/>
                          <w:kern w:val="0"/>
                          <w:sz w:val="13"/>
                          <w:szCs w:val="13"/>
                        </w:rPr>
                        <w:t xml:space="preserve">1 </w:t>
                      </w:r>
                      <w:r>
                        <w:rPr>
                          <w:rFonts w:ascii="HiddenHorzOCR" w:eastAsia="HiddenHorzOCR" w:cs="HiddenHorzOCR"/>
                          <w:color w:val="5B6864"/>
                          <w:kern w:val="0"/>
                          <w:sz w:val="13"/>
                          <w:szCs w:val="13"/>
                        </w:rPr>
                        <w:t>9.4</w:t>
                      </w:r>
                      <w:r>
                        <w:rPr>
                          <w:color w:val="000000"/>
                          <w:sz w:val="16"/>
                        </w:rPr>
                        <w:t>厘米。波士顿美术馆，</w:t>
                      </w:r>
                      <w:r>
                        <w:rPr>
                          <w:color w:val="000000"/>
                          <w:sz w:val="16"/>
                        </w:rPr>
                        <w:t>Landon T.Clay</w:t>
                      </w:r>
                      <w:r>
                        <w:rPr>
                          <w:color w:val="000000"/>
                          <w:sz w:val="16"/>
                        </w:rPr>
                        <w:t>百年赠礼</w:t>
                      </w:r>
                    </w:p>
                    <w:p w:rsidR="002C1ADC" w:rsidRDefault="002C1ADC">
                      <w:pPr>
                        <w:spacing w:line="260" w:lineRule="exact"/>
                        <w:ind w:firstLine="1240"/>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637</w:t>
                      </w:r>
                    </w:p>
                  </w:txbxContent>
                </v:textbox>
                <w10:wrap type="square" anchorx="page" anchory="page"/>
              </v:shape>
            </w:pict>
          </mc:Fallback>
        </mc:AlternateContent>
      </w:r>
    </w:p>
    <w:p w:rsidR="00A320ED" w:rsidRDefault="00A320ED">
      <w:pPr>
        <w:sectPr w:rsidR="00A320ED">
          <w:headerReference w:type="default" r:id="rId59"/>
          <w:footerReference w:type="default" r:id="rId60"/>
          <w:pgSz w:w="11900" w:h="16840"/>
          <w:pgMar w:top="220" w:right="260" w:bottom="220" w:left="260" w:header="0" w:footer="220" w:gutter="0"/>
          <w:cols w:space="720"/>
          <w:titlePg/>
        </w:sectPr>
      </w:pPr>
    </w:p>
    <w:p w:rsidR="002C1ADC" w:rsidRDefault="005C2C26">
      <w:pPr>
        <w:jc w:val="center"/>
      </w:pPr>
      <w:r>
        <w:rPr>
          <w:noProof/>
        </w:rPr>
        <w:lastRenderedPageBreak/>
        <w:drawing>
          <wp:inline distT="0" distB="0" distL="0" distR="0" wp14:editId="50D07946">
            <wp:extent cx="6972300" cy="92329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61" cstate="print">
                      <a:extLst/>
                    </a:blip>
                    <a:stretch>
                      <a:fillRect/>
                    </a:stretch>
                  </pic:blipFill>
                  <pic:spPr>
                    <a:xfrm>
                      <a:off x="0" y="0"/>
                      <a:ext cx="6972300" cy="9232900"/>
                    </a:xfrm>
                    <a:prstGeom prst="rect">
                      <a:avLst/>
                    </a:prstGeom>
                  </pic:spPr>
                </pic:pic>
              </a:graphicData>
            </a:graphic>
          </wp:inline>
        </w:drawing>
      </w:r>
    </w:p>
    <w:p w:rsidR="002C1ADC" w:rsidRPr="002C1ADC" w:rsidRDefault="002C1ADC" w:rsidP="002C1ADC"/>
    <w:p w:rsidR="002C1ADC" w:rsidRDefault="002C1ADC" w:rsidP="002C1ADC"/>
    <w:p w:rsidR="002C1ADC" w:rsidRDefault="002C1ADC" w:rsidP="002C1ADC">
      <w:r>
        <w:rPr>
          <w:rFonts w:ascii="宋体" w:eastAsia="宋体" w:hAnsi="宋体" w:cs="宋体" w:hint="eastAsia"/>
          <w:color w:val="464748"/>
          <w:kern w:val="0"/>
          <w:sz w:val="14"/>
          <w:szCs w:val="14"/>
        </w:rPr>
        <w:t>图</w:t>
      </w:r>
      <w:r>
        <w:rPr>
          <w:rFonts w:ascii="HiddenHorzOCR" w:eastAsia="HiddenHorzOCR" w:cs="HiddenHorzOCR"/>
          <w:color w:val="2F302F"/>
          <w:kern w:val="0"/>
          <w:sz w:val="14"/>
          <w:szCs w:val="14"/>
        </w:rPr>
        <w:t xml:space="preserve">1 </w:t>
      </w:r>
      <w:r>
        <w:rPr>
          <w:rFonts w:ascii="HiddenHorzOCR" w:eastAsia="HiddenHorzOCR" w:cs="HiddenHorzOCR"/>
          <w:color w:val="464748"/>
          <w:kern w:val="0"/>
          <w:sz w:val="14"/>
          <w:szCs w:val="14"/>
        </w:rPr>
        <w:t xml:space="preserve">8. </w:t>
      </w:r>
      <w:r>
        <w:rPr>
          <w:rFonts w:ascii="HiddenHorzOCR" w:eastAsia="HiddenHorzOCR" w:cs="HiddenHorzOCR"/>
          <w:color w:val="2F302F"/>
          <w:kern w:val="0"/>
          <w:sz w:val="14"/>
          <w:szCs w:val="14"/>
        </w:rPr>
        <w:t xml:space="preserve">1 </w:t>
      </w:r>
      <w:r>
        <w:rPr>
          <w:rFonts w:ascii="HiddenHorzOCR" w:eastAsia="HiddenHorzOCR" w:cs="HiddenHorzOCR"/>
          <w:color w:val="464748"/>
          <w:kern w:val="0"/>
          <w:sz w:val="14"/>
          <w:szCs w:val="14"/>
        </w:rPr>
        <w:t xml:space="preserve">9 </w:t>
      </w:r>
      <w:r>
        <w:rPr>
          <w:rFonts w:ascii="HiddenHorzOCR" w:eastAsia="HiddenHorzOCR" w:cs="HiddenHorzOCR" w:hint="eastAsia"/>
          <w:color w:val="A1A2A2"/>
          <w:kern w:val="0"/>
          <w:sz w:val="14"/>
          <w:szCs w:val="14"/>
        </w:rPr>
        <w:t>阿</w:t>
      </w:r>
      <w:r>
        <w:rPr>
          <w:rFonts w:ascii="宋体" w:eastAsia="宋体" w:hAnsi="宋体" w:cs="宋体" w:hint="eastAsia"/>
          <w:color w:val="A1A2A2"/>
          <w:kern w:val="0"/>
          <w:sz w:val="14"/>
          <w:szCs w:val="14"/>
        </w:rPr>
        <w:t>尔</w:t>
      </w:r>
      <w:r>
        <w:rPr>
          <w:rFonts w:ascii="MS Mincho" w:eastAsia="MS Mincho" w:hAnsi="MS Mincho" w:cs="MS Mincho" w:hint="eastAsia"/>
          <w:color w:val="A1A2A2"/>
          <w:kern w:val="0"/>
          <w:sz w:val="14"/>
          <w:szCs w:val="14"/>
        </w:rPr>
        <w:t>布雷希特</w:t>
      </w:r>
      <w:r>
        <w:rPr>
          <w:rFonts w:ascii="HiddenHorzOCR" w:eastAsia="HiddenHorzOCR" w:cs="HiddenHorzOCR" w:hint="eastAsia"/>
          <w:color w:val="6E6F6E"/>
          <w:kern w:val="0"/>
          <w:sz w:val="14"/>
          <w:szCs w:val="14"/>
        </w:rPr>
        <w:t>·</w:t>
      </w:r>
      <w:r>
        <w:rPr>
          <w:rFonts w:ascii="HiddenHorzOCR" w:eastAsia="HiddenHorzOCR" w:cs="HiddenHorzOCR"/>
          <w:color w:val="6E6F6E"/>
          <w:kern w:val="0"/>
          <w:sz w:val="14"/>
          <w:szCs w:val="14"/>
        </w:rPr>
        <w:t xml:space="preserve"> </w:t>
      </w:r>
      <w:r>
        <w:rPr>
          <w:rFonts w:ascii="宋体" w:eastAsia="宋体" w:hAnsi="宋体" w:cs="宋体" w:hint="eastAsia"/>
          <w:color w:val="A1A2A2"/>
          <w:kern w:val="0"/>
          <w:sz w:val="14"/>
          <w:szCs w:val="14"/>
        </w:rPr>
        <w:t>丢</w:t>
      </w:r>
      <w:r>
        <w:rPr>
          <w:rFonts w:ascii="MS Mincho" w:eastAsia="MS Mincho" w:hAnsi="MS Mincho" w:cs="MS Mincho" w:hint="eastAsia"/>
          <w:color w:val="A1A2A2"/>
          <w:kern w:val="0"/>
          <w:sz w:val="14"/>
          <w:szCs w:val="14"/>
        </w:rPr>
        <w:t>勒</w:t>
      </w:r>
      <w:r>
        <w:rPr>
          <w:rFonts w:ascii="HiddenHorzOCR" w:eastAsia="HiddenHorzOCR" w:cs="HiddenHorzOCR" w:hint="eastAsia"/>
          <w:color w:val="6E6F6E"/>
          <w:kern w:val="0"/>
          <w:sz w:val="14"/>
          <w:szCs w:val="14"/>
        </w:rPr>
        <w:t>，</w:t>
      </w:r>
      <w:r>
        <w:rPr>
          <w:rFonts w:ascii="HiddenHorzOCR" w:eastAsia="HiddenHorzOCR" w:cs="HiddenHorzOCR"/>
          <w:color w:val="6E6F6E"/>
          <w:kern w:val="0"/>
          <w:sz w:val="14"/>
          <w:szCs w:val="14"/>
        </w:rPr>
        <w:t xml:space="preserve"> </w:t>
      </w:r>
      <w:r>
        <w:rPr>
          <w:rFonts w:ascii="HiddenHorzOCR" w:eastAsia="HiddenHorzOCR" w:cs="HiddenHorzOCR" w:hint="eastAsia"/>
          <w:color w:val="6E6F6E"/>
          <w:kern w:val="0"/>
          <w:sz w:val="14"/>
          <w:szCs w:val="14"/>
        </w:rPr>
        <w:t>《</w:t>
      </w:r>
      <w:r>
        <w:rPr>
          <w:rFonts w:ascii="HiddenHorzOCR" w:eastAsia="HiddenHorzOCR" w:cs="HiddenHorzOCR" w:hint="eastAsia"/>
          <w:color w:val="2F302F"/>
          <w:kern w:val="0"/>
          <w:sz w:val="14"/>
          <w:szCs w:val="14"/>
        </w:rPr>
        <w:t>自</w:t>
      </w:r>
      <w:r>
        <w:rPr>
          <w:rFonts w:ascii="HiddenHorzOCR" w:eastAsia="HiddenHorzOCR" w:cs="HiddenHorzOCR" w:hint="eastAsia"/>
          <w:color w:val="464748"/>
          <w:kern w:val="0"/>
          <w:sz w:val="14"/>
          <w:szCs w:val="14"/>
        </w:rPr>
        <w:t>画像</w:t>
      </w:r>
      <w:r>
        <w:rPr>
          <w:rFonts w:ascii="HiddenHorzOCR" w:eastAsia="HiddenHorzOCR" w:cs="HiddenHorzOCR" w:hint="eastAsia"/>
          <w:color w:val="6E6F6E"/>
          <w:kern w:val="0"/>
          <w:sz w:val="14"/>
          <w:szCs w:val="14"/>
        </w:rPr>
        <w:t>》</w:t>
      </w:r>
      <w:r>
        <w:rPr>
          <w:rFonts w:ascii="HiddenHorzOCR" w:eastAsia="HiddenHorzOCR" w:cs="HiddenHorzOCR" w:hint="eastAsia"/>
          <w:color w:val="B5B5B5"/>
          <w:kern w:val="0"/>
          <w:sz w:val="14"/>
          <w:szCs w:val="14"/>
        </w:rPr>
        <w:t>。</w:t>
      </w:r>
      <w:r>
        <w:rPr>
          <w:rFonts w:ascii="HiddenHorzOCR" w:eastAsia="HiddenHorzOCR" w:cs="HiddenHorzOCR"/>
          <w:color w:val="2F302F"/>
          <w:kern w:val="0"/>
          <w:sz w:val="14"/>
          <w:szCs w:val="14"/>
        </w:rPr>
        <w:t xml:space="preserve">1 </w:t>
      </w:r>
      <w:r>
        <w:rPr>
          <w:rFonts w:ascii="HiddenHorzOCR" w:eastAsia="HiddenHorzOCR" w:cs="HiddenHorzOCR"/>
          <w:color w:val="595959"/>
          <w:kern w:val="0"/>
          <w:sz w:val="14"/>
          <w:szCs w:val="14"/>
        </w:rPr>
        <w:t xml:space="preserve">500 </w:t>
      </w:r>
      <w:r>
        <w:rPr>
          <w:rFonts w:ascii="HiddenHorzOCR" w:eastAsia="HiddenHorzOCR" w:cs="HiddenHorzOCR" w:hint="eastAsia"/>
          <w:color w:val="A1A2A2"/>
          <w:kern w:val="0"/>
          <w:sz w:val="14"/>
          <w:szCs w:val="14"/>
        </w:rPr>
        <w:t>年。木板油画，</w:t>
      </w:r>
      <w:r>
        <w:rPr>
          <w:rFonts w:ascii="HiddenHorzOCR" w:eastAsia="HiddenHorzOCR" w:cs="HiddenHorzOCR"/>
          <w:color w:val="A1A2A2"/>
          <w:kern w:val="0"/>
          <w:sz w:val="14"/>
          <w:szCs w:val="14"/>
        </w:rPr>
        <w:t xml:space="preserve"> </w:t>
      </w:r>
      <w:r>
        <w:rPr>
          <w:rFonts w:ascii="HiddenHorzOCR" w:eastAsia="HiddenHorzOCR" w:cs="HiddenHorzOCR"/>
          <w:color w:val="6E6F6E"/>
          <w:kern w:val="0"/>
          <w:sz w:val="14"/>
          <w:szCs w:val="14"/>
        </w:rPr>
        <w:t xml:space="preserve">66 </w:t>
      </w:r>
      <w:r>
        <w:rPr>
          <w:rFonts w:ascii="HiddenHorzOCR" w:eastAsia="HiddenHorzOCR" w:cs="HiddenHorzOCR"/>
          <w:color w:val="A1A2A2"/>
          <w:kern w:val="0"/>
          <w:sz w:val="14"/>
          <w:szCs w:val="14"/>
        </w:rPr>
        <w:t xml:space="preserve">. </w:t>
      </w:r>
      <w:r>
        <w:rPr>
          <w:rFonts w:ascii="HiddenHorzOCR" w:eastAsia="HiddenHorzOCR" w:cs="HiddenHorzOCR"/>
          <w:color w:val="6E6F6E"/>
          <w:kern w:val="0"/>
          <w:sz w:val="14"/>
          <w:szCs w:val="14"/>
        </w:rPr>
        <w:t xml:space="preserve">7 </w:t>
      </w:r>
      <w:r>
        <w:rPr>
          <w:rFonts w:ascii="HiddenHorzOCR" w:eastAsia="HiddenHorzOCR" w:cs="HiddenHorzOCR" w:hint="eastAsia"/>
          <w:color w:val="A1A2A2"/>
          <w:kern w:val="0"/>
          <w:sz w:val="14"/>
          <w:szCs w:val="14"/>
        </w:rPr>
        <w:t>×</w:t>
      </w:r>
      <w:r>
        <w:rPr>
          <w:rFonts w:ascii="HiddenHorzOCR" w:eastAsia="HiddenHorzOCR" w:cs="HiddenHorzOCR"/>
          <w:color w:val="A1A2A2"/>
          <w:kern w:val="0"/>
          <w:sz w:val="14"/>
          <w:szCs w:val="14"/>
        </w:rPr>
        <w:t xml:space="preserve"> </w:t>
      </w:r>
      <w:r>
        <w:rPr>
          <w:rFonts w:ascii="HiddenHorzOCR" w:eastAsia="HiddenHorzOCR" w:cs="HiddenHorzOCR"/>
          <w:color w:val="6E6F6E"/>
          <w:kern w:val="0"/>
          <w:sz w:val="14"/>
          <w:szCs w:val="14"/>
        </w:rPr>
        <w:t xml:space="preserve">48.9 </w:t>
      </w:r>
      <w:r>
        <w:rPr>
          <w:rFonts w:ascii="HiddenHorzOCR" w:eastAsia="HiddenHorzOCR" w:cs="HiddenHorzOCR" w:hint="eastAsia"/>
          <w:color w:val="B5B5B5"/>
          <w:kern w:val="0"/>
          <w:sz w:val="14"/>
          <w:szCs w:val="14"/>
        </w:rPr>
        <w:t>厘米。慕尼黑老</w:t>
      </w:r>
      <w:r>
        <w:rPr>
          <w:rFonts w:ascii="宋体" w:eastAsia="宋体" w:hAnsi="宋体" w:cs="宋体" w:hint="eastAsia"/>
          <w:color w:val="B5B5B5"/>
          <w:kern w:val="0"/>
          <w:sz w:val="14"/>
          <w:szCs w:val="14"/>
        </w:rPr>
        <w:t>绘</w:t>
      </w:r>
      <w:r>
        <w:rPr>
          <w:rFonts w:ascii="MS Mincho" w:eastAsia="MS Mincho" w:hAnsi="MS Mincho" w:cs="MS Mincho" w:hint="eastAsia"/>
          <w:color w:val="B5B5B5"/>
          <w:kern w:val="0"/>
          <w:sz w:val="14"/>
          <w:szCs w:val="14"/>
        </w:rPr>
        <w:t>画</w:t>
      </w:r>
      <w:r>
        <w:rPr>
          <w:rFonts w:ascii="宋体" w:eastAsia="宋体" w:hAnsi="宋体" w:cs="宋体" w:hint="eastAsia"/>
          <w:color w:val="B5B5B5"/>
          <w:kern w:val="0"/>
          <w:sz w:val="14"/>
          <w:szCs w:val="14"/>
        </w:rPr>
        <w:t>馆</w:t>
      </w:r>
      <w:r>
        <w:rPr>
          <w:rFonts w:ascii="HiddenHorzOCR" w:eastAsia="HiddenHorzOCR" w:cs="HiddenHorzOCR" w:hint="eastAsia"/>
          <w:color w:val="848584"/>
          <w:kern w:val="0"/>
          <w:sz w:val="14"/>
          <w:szCs w:val="14"/>
        </w:rPr>
        <w:t>（</w:t>
      </w:r>
      <w:r>
        <w:rPr>
          <w:rFonts w:ascii="HiddenHorzOCR" w:eastAsia="HiddenHorzOCR" w:cs="HiddenHorzOCR"/>
          <w:color w:val="848584"/>
          <w:kern w:val="0"/>
          <w:sz w:val="14"/>
          <w:szCs w:val="14"/>
        </w:rPr>
        <w:t xml:space="preserve"> A </w:t>
      </w:r>
      <w:r>
        <w:rPr>
          <w:rFonts w:ascii="HiddenHorzOCR" w:eastAsia="HiddenHorzOCR" w:cs="HiddenHorzOCR"/>
          <w:color w:val="464748"/>
          <w:kern w:val="0"/>
          <w:sz w:val="14"/>
          <w:szCs w:val="14"/>
        </w:rPr>
        <w:t xml:space="preserve">il </w:t>
      </w:r>
      <w:r>
        <w:rPr>
          <w:rFonts w:ascii="HiddenHorzOCR" w:eastAsia="HiddenHorzOCR" w:cs="HiddenHorzOCR"/>
          <w:color w:val="848584"/>
          <w:kern w:val="0"/>
          <w:sz w:val="14"/>
          <w:szCs w:val="14"/>
        </w:rPr>
        <w:t xml:space="preserve">e </w:t>
      </w:r>
      <w:r>
        <w:rPr>
          <w:rFonts w:ascii="Helvetica" w:eastAsia="HiddenHorzOCR" w:hAnsi="Helvetica" w:cs="Helvetica"/>
          <w:color w:val="6E6F6E"/>
          <w:kern w:val="0"/>
          <w:sz w:val="14"/>
          <w:szCs w:val="14"/>
        </w:rPr>
        <w:t xml:space="preserve">Pinako </w:t>
      </w:r>
      <w:r>
        <w:rPr>
          <w:rFonts w:ascii="Helvetica" w:eastAsia="HiddenHorzOCR" w:hAnsi="Helvetica" w:cs="Helvetica"/>
          <w:color w:val="464748"/>
          <w:kern w:val="0"/>
          <w:sz w:val="14"/>
          <w:szCs w:val="14"/>
        </w:rPr>
        <w:t>lh</w:t>
      </w:r>
      <w:r>
        <w:rPr>
          <w:rFonts w:ascii="Helvetica" w:eastAsia="HiddenHorzOCR" w:hAnsi="Helvetica" w:cs="Helvetica"/>
          <w:color w:val="848584"/>
          <w:kern w:val="0"/>
          <w:sz w:val="14"/>
          <w:szCs w:val="14"/>
        </w:rPr>
        <w:t>ek)</w:t>
      </w:r>
    </w:p>
    <w:p w:rsidR="002C1ADC" w:rsidRDefault="002C1ADC" w:rsidP="002C1ADC"/>
    <w:p w:rsidR="00A320ED" w:rsidRPr="002C1ADC" w:rsidRDefault="00A320ED" w:rsidP="002C1ADC">
      <w:pPr>
        <w:sectPr w:rsidR="00A320ED" w:rsidRPr="002C1ADC">
          <w:headerReference w:type="default" r:id="rId62"/>
          <w:footerReference w:type="default" r:id="rId63"/>
          <w:pgSz w:w="11900" w:h="16840"/>
          <w:pgMar w:top="220" w:right="440" w:bottom="220" w:left="440" w:header="0" w:footer="220" w:gutter="0"/>
          <w:cols w:space="720"/>
          <w:titlePg/>
          <w:docGrid w:type="lines"/>
        </w:sectPr>
      </w:pPr>
    </w:p>
    <w:p w:rsidR="00A320ED" w:rsidRDefault="005C2C26">
      <w:r>
        <w:rPr>
          <w:noProof/>
        </w:rPr>
        <w:lastRenderedPageBreak/>
        <mc:AlternateContent>
          <mc:Choice Requires="wps">
            <w:drawing>
              <wp:anchor distT="0" distB="0" distL="114300" distR="114300" simplePos="0" relativeHeight="251656704" behindDoc="0" locked="0" layoutInCell="1" allowOverlap="1">
                <wp:simplePos x="0" y="0"/>
                <wp:positionH relativeFrom="page">
                  <wp:posOffset>279400</wp:posOffset>
                </wp:positionH>
                <wp:positionV relativeFrom="page">
                  <wp:posOffset>266700</wp:posOffset>
                </wp:positionV>
                <wp:extent cx="2819400" cy="7239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pPr>
                            <w:r>
                              <w:rPr>
                                <w:color w:val="000000"/>
                                <w:sz w:val="16"/>
                              </w:rPr>
                              <w:t>图</w:t>
                            </w:r>
                            <w:r>
                              <w:rPr>
                                <w:color w:val="000000"/>
                                <w:sz w:val="16"/>
                              </w:rPr>
                              <w:t xml:space="preserve">18.20 </w:t>
                            </w:r>
                            <w:r>
                              <w:rPr>
                                <w:color w:val="000000"/>
                                <w:sz w:val="16"/>
                              </w:rPr>
                              <w:t>阿尔布雷希特</w:t>
                            </w:r>
                            <w:r>
                              <w:rPr>
                                <w:color w:val="000000"/>
                                <w:sz w:val="16"/>
                              </w:rPr>
                              <w:t>·</w:t>
                            </w:r>
                            <w:r>
                              <w:rPr>
                                <w:color w:val="000000"/>
                                <w:sz w:val="16"/>
                              </w:rPr>
                              <w:t>丢勒：《忧郁</w:t>
                            </w:r>
                            <w:r>
                              <w:rPr>
                                <w:color w:val="000000"/>
                                <w:sz w:val="16"/>
                              </w:rPr>
                              <w:t>1</w:t>
                            </w:r>
                            <w:r>
                              <w:rPr>
                                <w:color w:val="000000"/>
                                <w:sz w:val="16"/>
                              </w:rPr>
                              <w:t>》。</w:t>
                            </w:r>
                            <w:r>
                              <w:rPr>
                                <w:color w:val="000000"/>
                                <w:sz w:val="16"/>
                              </w:rPr>
                              <w:t>1514</w:t>
                            </w:r>
                            <w:r>
                              <w:rPr>
                                <w:color w:val="000000"/>
                                <w:sz w:val="16"/>
                              </w:rPr>
                              <w:t>年。</w:t>
                            </w:r>
                          </w:p>
                          <w:p w:rsidR="002C1ADC" w:rsidRDefault="002C1ADC">
                            <w:pPr>
                              <w:spacing w:line="240" w:lineRule="exact"/>
                            </w:pPr>
                            <w:r>
                              <w:rPr>
                                <w:color w:val="000000"/>
                                <w:sz w:val="16"/>
                              </w:rPr>
                              <w:t>雕版画，</w:t>
                            </w:r>
                            <w:r>
                              <w:rPr>
                                <w:color w:val="000000"/>
                                <w:sz w:val="16"/>
                              </w:rPr>
                              <w:t xml:space="preserve">      </w:t>
                            </w:r>
                            <w:r>
                              <w:rPr>
                                <w:color w:val="000000"/>
                                <w:sz w:val="16"/>
                              </w:rPr>
                              <w:t>厘米。伦敦维多利亚和阿尔伯特博</w:t>
                            </w:r>
                          </w:p>
                          <w:p w:rsidR="002C1ADC" w:rsidRDefault="002C1ADC">
                            <w:pPr>
                              <w:spacing w:line="300" w:lineRule="exact"/>
                            </w:pPr>
                            <w:r>
                              <w:rPr>
                                <w:color w:val="000000"/>
                                <w:sz w:val="20"/>
                              </w:rPr>
                              <w:t>物馆</w:t>
                            </w:r>
                          </w:p>
                        </w:txbxContent>
                      </wps:txbx>
                      <wps:bodyPr lIns="25400" tIns="0" rIns="25400" bIns="0">
                        <a:noAutofit/>
                      </wps:bodyPr>
                    </wps:wsp>
                  </a:graphicData>
                </a:graphic>
              </wp:anchor>
            </w:drawing>
          </mc:Choice>
          <mc:Fallback>
            <w:pict>
              <v:shape id="_x0000_s1092" type="#_x0000_t202" style="position:absolute;left:0;text-align:left;margin-left:22pt;margin-top:21pt;width:222pt;height:57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yr3FgIAAF0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" filled="f" stroked="f" strokeweight=".5pt">
                <v:textbox inset="2pt,0,2pt,0">
                  <w:txbxContent>
                    <w:p w:rsidR="002C1ADC" w:rsidRDefault="002C1ADC">
                      <w:pPr>
                        <w:spacing w:line="240" w:lineRule="exact"/>
                      </w:pPr>
                      <w:r>
                        <w:rPr>
                          <w:color w:val="000000"/>
                          <w:sz w:val="16"/>
                        </w:rPr>
                        <w:t>图</w:t>
                      </w:r>
                      <w:r>
                        <w:rPr>
                          <w:color w:val="000000"/>
                          <w:sz w:val="16"/>
                        </w:rPr>
                        <w:t xml:space="preserve">18.20 </w:t>
                      </w:r>
                      <w:r>
                        <w:rPr>
                          <w:color w:val="000000"/>
                          <w:sz w:val="16"/>
                        </w:rPr>
                        <w:t>阿尔布雷希特</w:t>
                      </w:r>
                      <w:r>
                        <w:rPr>
                          <w:color w:val="000000"/>
                          <w:sz w:val="16"/>
                        </w:rPr>
                        <w:t>·</w:t>
                      </w:r>
                      <w:r>
                        <w:rPr>
                          <w:color w:val="000000"/>
                          <w:sz w:val="16"/>
                        </w:rPr>
                        <w:t>丢勒：《忧郁</w:t>
                      </w:r>
                      <w:r>
                        <w:rPr>
                          <w:color w:val="000000"/>
                          <w:sz w:val="16"/>
                        </w:rPr>
                        <w:t>1</w:t>
                      </w:r>
                      <w:r>
                        <w:rPr>
                          <w:color w:val="000000"/>
                          <w:sz w:val="16"/>
                        </w:rPr>
                        <w:t>》。</w:t>
                      </w:r>
                      <w:r>
                        <w:rPr>
                          <w:color w:val="000000"/>
                          <w:sz w:val="16"/>
                        </w:rPr>
                        <w:t>1514</w:t>
                      </w:r>
                      <w:r>
                        <w:rPr>
                          <w:color w:val="000000"/>
                          <w:sz w:val="16"/>
                        </w:rPr>
                        <w:t>年。</w:t>
                      </w:r>
                    </w:p>
                    <w:p w:rsidR="002C1ADC" w:rsidRDefault="002C1ADC">
                      <w:pPr>
                        <w:spacing w:line="240" w:lineRule="exact"/>
                      </w:pPr>
                      <w:r>
                        <w:rPr>
                          <w:color w:val="000000"/>
                          <w:sz w:val="16"/>
                        </w:rPr>
                        <w:t>雕版画，</w:t>
                      </w:r>
                      <w:r>
                        <w:rPr>
                          <w:color w:val="000000"/>
                          <w:sz w:val="16"/>
                        </w:rPr>
                        <w:t xml:space="preserve">      </w:t>
                      </w:r>
                      <w:r>
                        <w:rPr>
                          <w:color w:val="000000"/>
                          <w:sz w:val="16"/>
                        </w:rPr>
                        <w:t>厘米。伦敦维多利亚和阿尔伯特博</w:t>
                      </w:r>
                    </w:p>
                    <w:p w:rsidR="002C1ADC" w:rsidRDefault="002C1ADC">
                      <w:pPr>
                        <w:spacing w:line="300" w:lineRule="exact"/>
                      </w:pPr>
                      <w:r>
                        <w:rPr>
                          <w:color w:val="000000"/>
                          <w:sz w:val="20"/>
                        </w:rPr>
                        <w:t>物馆</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3162300</wp:posOffset>
                </wp:positionH>
                <wp:positionV relativeFrom="page">
                  <wp:posOffset>266700</wp:posOffset>
                </wp:positionV>
                <wp:extent cx="3822700" cy="49911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797300" cy="48387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64" cstate="print">
                                            <a:extLst/>
                                          </a:blip>
                                          <a:stretch>
                                            <a:fillRect/>
                                          </a:stretch>
                                        </pic:blipFill>
                                        <pic:spPr>
                                          <a:xfrm>
                                            <a:off x="0" y="0"/>
                                            <a:ext cx="3797300" cy="4838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3" type="#_x0000_t202" style="position:absolute;left:0;text-align:left;margin-left:249pt;margin-top:21pt;width:301pt;height:393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u9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3797300" cy="48387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w Bitmap Image.jpg"/>
                                    <pic:cNvPicPr/>
                                  </pic:nvPicPr>
                                  <pic:blipFill>
                                    <a:blip r:embed="rId64" cstate="print">
                                      <a:extLst/>
                                    </a:blip>
                                    <a:stretch>
                                      <a:fillRect/>
                                    </a:stretch>
                                  </pic:blipFill>
                                  <pic:spPr>
                                    <a:xfrm>
                                      <a:off x="0" y="0"/>
                                      <a:ext cx="3797300" cy="4838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279400</wp:posOffset>
                </wp:positionH>
                <wp:positionV relativeFrom="page">
                  <wp:posOffset>5372100</wp:posOffset>
                </wp:positionV>
                <wp:extent cx="3327400" cy="48768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480" w:line="340" w:lineRule="exact"/>
                            </w:pPr>
                            <w:r>
                              <w:rPr>
                                <w:color w:val="000000"/>
                                <w:sz w:val="20"/>
                              </w:rPr>
                              <w:t>作品。这件雕版画名为《忧郁</w:t>
                            </w:r>
                            <w:r>
                              <w:rPr>
                                <w:color w:val="000000"/>
                                <w:sz w:val="20"/>
                              </w:rPr>
                              <w:t>I</w:t>
                            </w:r>
                            <w:r>
                              <w:rPr>
                                <w:color w:val="000000"/>
                                <w:sz w:val="20"/>
                              </w:rPr>
                              <w:t>》（</w:t>
                            </w:r>
                            <w:r>
                              <w:rPr>
                                <w:color w:val="000000"/>
                                <w:sz w:val="20"/>
                              </w:rPr>
                              <w:t>Melencolia 1</w:t>
                            </w:r>
                            <w:r>
                              <w:rPr>
                                <w:color w:val="000000"/>
                                <w:sz w:val="20"/>
                              </w:rPr>
                              <w:t>，图</w:t>
                            </w:r>
                            <w:r>
                              <w:rPr>
                                <w:color w:val="000000"/>
                                <w:sz w:val="20"/>
                              </w:rPr>
                              <w:t>18.20</w:t>
                            </w:r>
                            <w:r>
                              <w:rPr>
                                <w:color w:val="000000"/>
                                <w:sz w:val="20"/>
                              </w:rPr>
                              <w:t>），是丢勒出售或赠送他人的一套三联版画中的一幅。这件作品创作于</w:t>
                            </w:r>
                            <w:r>
                              <w:rPr>
                                <w:color w:val="000000"/>
                                <w:sz w:val="20"/>
                              </w:rPr>
                              <w:t>1514</w:t>
                            </w:r>
                            <w:r>
                              <w:rPr>
                                <w:color w:val="000000"/>
                                <w:sz w:val="20"/>
                              </w:rPr>
                              <w:t>年，表现了一位手持一个圆规的有翼女性，她的身旁布满了数学家与艺术家所使用的工具。她手中拿着几何工具，身边却是一片杂乱。这个人物的形象可能是拟人化的，然而关于她的身份却引发了争议：她代表忧郁？代表几何？还是天赋？她的脸隐在阴影之中，坐姿长久以来也是与忧郁联系在一起，而忧郁本身就与智力活动与创造才能相关联。若将她的姿态与拉斐尔在《雅典学院》（见图</w:t>
                            </w:r>
                            <w:r>
                              <w:rPr>
                                <w:color w:val="000000"/>
                                <w:sz w:val="20"/>
                              </w:rPr>
                              <w:t>16.25</w:t>
                            </w:r>
                            <w:r>
                              <w:rPr>
                                <w:color w:val="000000"/>
                                <w:sz w:val="20"/>
                              </w:rPr>
                              <w:t>）中描绘为赫拉克利特的米开朗基罗相比，可以发现，丢勒与拉斐尔一样，都将天才人物的面孔遮蔽在阴影中，似乎他们陷入了沉思。丢勒的人物思考却不能行动，在石板上乱涂的小孩儿象征实用知识，他能够行动却不会思考。丢勒在此处就艺术气质及其与忧郁情绪的关系进行了陈述。</w:t>
                            </w:r>
                          </w:p>
                          <w:p w:rsidR="002C1ADC" w:rsidRDefault="002C1ADC">
                            <w:pPr>
                              <w:spacing w:line="340" w:lineRule="exact"/>
                              <w:ind w:firstLine="420"/>
                            </w:pPr>
                            <w:r>
                              <w:rPr>
                                <w:color w:val="000000"/>
                                <w:sz w:val="20"/>
                              </w:rPr>
                              <w:t>意大利人文主义者马尔西利奥</w:t>
                            </w:r>
                            <w:r>
                              <w:rPr>
                                <w:color w:val="000000"/>
                                <w:sz w:val="20"/>
                              </w:rPr>
                              <w:t>·</w:t>
                            </w:r>
                            <w:r>
                              <w:rPr>
                                <w:color w:val="000000"/>
                                <w:sz w:val="20"/>
                              </w:rPr>
                              <w:t>菲奇诺将忧郁视作神启的源泉（他自己就受到了这种影响）。他将忧郁与代表世界之智（</w:t>
                            </w:r>
                            <w:r>
                              <w:rPr>
                                <w:color w:val="000000"/>
                                <w:sz w:val="20"/>
                              </w:rPr>
                              <w:t>Mind of the World</w:t>
                            </w:r>
                            <w:r>
                              <w:rPr>
                                <w:color w:val="000000"/>
                                <w:sz w:val="20"/>
                              </w:rPr>
                              <w:t>）的土星联系在了一起。在当时人们的观念里，土星是各个行星中最古老也是离人间最远的星球，菲奇诺认为它的地位</w:t>
                            </w:r>
                          </w:p>
                        </w:txbxContent>
                      </wps:txbx>
                      <wps:bodyPr lIns="25400" tIns="0" rIns="25400" bIns="0">
                        <a:noAutofit/>
                      </wps:bodyPr>
                    </wps:wsp>
                  </a:graphicData>
                </a:graphic>
              </wp:anchor>
            </w:drawing>
          </mc:Choice>
          <mc:Fallback>
            <w:pict>
              <v:shape id="_x0000_s1094" type="#_x0000_t202" style="position:absolute;left:0;text-align:left;margin-left:22pt;margin-top:423pt;width:262pt;height:384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By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" filled="f" stroked="f" strokeweight=".5pt">
                <v:textbox inset="2pt,0,2pt,0">
                  <w:txbxContent>
                    <w:p w:rsidR="002C1ADC" w:rsidRDefault="002C1ADC">
                      <w:pPr>
                        <w:spacing w:before="480" w:line="340" w:lineRule="exact"/>
                      </w:pPr>
                      <w:r>
                        <w:rPr>
                          <w:color w:val="000000"/>
                          <w:sz w:val="20"/>
                        </w:rPr>
                        <w:t>作品。这件雕版画名为《忧郁</w:t>
                      </w:r>
                      <w:r>
                        <w:rPr>
                          <w:color w:val="000000"/>
                          <w:sz w:val="20"/>
                        </w:rPr>
                        <w:t>I</w:t>
                      </w:r>
                      <w:r>
                        <w:rPr>
                          <w:color w:val="000000"/>
                          <w:sz w:val="20"/>
                        </w:rPr>
                        <w:t>》（</w:t>
                      </w:r>
                      <w:r>
                        <w:rPr>
                          <w:color w:val="000000"/>
                          <w:sz w:val="20"/>
                        </w:rPr>
                        <w:t>Melencolia 1</w:t>
                      </w:r>
                      <w:r>
                        <w:rPr>
                          <w:color w:val="000000"/>
                          <w:sz w:val="20"/>
                        </w:rPr>
                        <w:t>，图</w:t>
                      </w:r>
                      <w:r>
                        <w:rPr>
                          <w:color w:val="000000"/>
                          <w:sz w:val="20"/>
                        </w:rPr>
                        <w:t>18.20</w:t>
                      </w:r>
                      <w:r>
                        <w:rPr>
                          <w:color w:val="000000"/>
                          <w:sz w:val="20"/>
                        </w:rPr>
                        <w:t>），是丢勒出售或赠送他人的一套三联版画中的一幅。这件作品创作于</w:t>
                      </w:r>
                      <w:r>
                        <w:rPr>
                          <w:color w:val="000000"/>
                          <w:sz w:val="20"/>
                        </w:rPr>
                        <w:t>1514</w:t>
                      </w:r>
                      <w:r>
                        <w:rPr>
                          <w:color w:val="000000"/>
                          <w:sz w:val="20"/>
                        </w:rPr>
                        <w:t>年，表现了一位手持一个圆规的有翼女性，她的身旁布满了数学家与艺术家所使用的工具。她手中拿着几何工具，身边却是一片杂乱。这个人物的形象可能是拟人化的，然而关于她的身份却引发了争议：她代表忧郁？代表几何？还是天赋？她的脸隐在阴影之中，坐姿长久以来也是与忧郁联系在一起，而忧郁本身就与智力活动与创造才能相关联。若将她的姿态与拉斐尔在《雅典学院》（见图</w:t>
                      </w:r>
                      <w:r>
                        <w:rPr>
                          <w:color w:val="000000"/>
                          <w:sz w:val="20"/>
                        </w:rPr>
                        <w:t>16.25</w:t>
                      </w:r>
                      <w:r>
                        <w:rPr>
                          <w:color w:val="000000"/>
                          <w:sz w:val="20"/>
                        </w:rPr>
                        <w:t>）中描绘为赫拉克利特的米开朗基罗相比，可以发现，丢勒与拉斐尔一样，都将天才人物的面孔遮蔽在阴影中，似乎他们陷入了沉思。丢勒的人物思考却不能行动，在石板上乱涂的小孩儿象征实用知识，他能够行动却不会思考。丢勒在此处就艺术气质及其与忧郁情绪的关系进行了陈述。</w:t>
                      </w:r>
                    </w:p>
                    <w:p w:rsidR="002C1ADC" w:rsidRDefault="002C1ADC">
                      <w:pPr>
                        <w:spacing w:line="340" w:lineRule="exact"/>
                        <w:ind w:firstLine="420"/>
                      </w:pPr>
                      <w:r>
                        <w:rPr>
                          <w:color w:val="000000"/>
                          <w:sz w:val="20"/>
                        </w:rPr>
                        <w:t>意大利人文主义者马尔西利奥</w:t>
                      </w:r>
                      <w:r>
                        <w:rPr>
                          <w:color w:val="000000"/>
                          <w:sz w:val="20"/>
                        </w:rPr>
                        <w:t>·</w:t>
                      </w:r>
                      <w:r>
                        <w:rPr>
                          <w:color w:val="000000"/>
                          <w:sz w:val="20"/>
                        </w:rPr>
                        <w:t>菲奇诺将忧郁视作神启的源泉（他自己就受到了这种影响）。他将忧郁与代表世界之智（</w:t>
                      </w:r>
                      <w:r>
                        <w:rPr>
                          <w:color w:val="000000"/>
                          <w:sz w:val="20"/>
                        </w:rPr>
                        <w:t>Mind of the World</w:t>
                      </w:r>
                      <w:r>
                        <w:rPr>
                          <w:color w:val="000000"/>
                          <w:sz w:val="20"/>
                        </w:rPr>
                        <w:t>）的土星联系在了一起。在当时人们的观念里，土星是各个行星中最古老也是离人间最远的星球，菲奇诺认为它的地位</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3733800</wp:posOffset>
                </wp:positionH>
                <wp:positionV relativeFrom="page">
                  <wp:posOffset>5359400</wp:posOffset>
                </wp:positionV>
                <wp:extent cx="3708400" cy="54610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480" w:line="360" w:lineRule="exact"/>
                            </w:pPr>
                            <w:r>
                              <w:rPr>
                                <w:color w:val="000000"/>
                                <w:sz w:val="20"/>
                              </w:rPr>
                              <w:t>甚至高于代表世界之魂（</w:t>
                            </w:r>
                            <w:r>
                              <w:rPr>
                                <w:color w:val="000000"/>
                                <w:sz w:val="20"/>
                              </w:rPr>
                              <w:t>Soul of the World</w:t>
                            </w:r>
                            <w:r>
                              <w:rPr>
                                <w:color w:val="000000"/>
                                <w:sz w:val="20"/>
                              </w:rPr>
                              <w:t>）的金星。菲奇诺的这种忧郁精神观念在丢勒的时代流传甚广。丢勒的这件作品中包括了种种与土星、金星、神启及几何学理论相关的细节。这幅版画宣称，视觉艺术家（抑或丢勒本人？）所具有的那种特殊身份</w:t>
                            </w:r>
                            <w:r>
                              <w:rPr>
                                <w:color w:val="000000"/>
                                <w:sz w:val="20"/>
                              </w:rPr>
                              <w:t>-</w:t>
                            </w:r>
                            <w:r>
                              <w:rPr>
                                <w:color w:val="000000"/>
                                <w:sz w:val="20"/>
                              </w:rPr>
                              <w:t>如果说不是受忧郁激发，也是受神启示的天才。</w:t>
                            </w:r>
                          </w:p>
                          <w:p w:rsidR="002C1ADC" w:rsidRDefault="002C1ADC">
                            <w:pPr>
                              <w:spacing w:after="480" w:line="320" w:lineRule="exact"/>
                              <w:ind w:firstLine="420"/>
                            </w:pPr>
                            <w:r>
                              <w:rPr>
                                <w:color w:val="000000"/>
                                <w:sz w:val="18"/>
                              </w:rPr>
                              <w:t>改革派艺术家</w:t>
                            </w:r>
                            <w:r>
                              <w:rPr>
                                <w:color w:val="000000"/>
                                <w:sz w:val="18"/>
                              </w:rPr>
                              <w:t xml:space="preserve"> </w:t>
                            </w:r>
                            <w:r>
                              <w:rPr>
                                <w:color w:val="000000"/>
                                <w:sz w:val="18"/>
                              </w:rPr>
                              <w:t>尽管丢勒与格吕内瓦尔德一样，仍继续为信仰天主教的赞助人服务，但他却是马丁</w:t>
                            </w:r>
                            <w:r>
                              <w:rPr>
                                <w:color w:val="000000"/>
                                <w:sz w:val="18"/>
                              </w:rPr>
                              <w:t>·</w:t>
                            </w:r>
                            <w:r>
                              <w:rPr>
                                <w:color w:val="000000"/>
                                <w:sz w:val="18"/>
                              </w:rPr>
                              <w:t>路德早期一位热忱的追随者。他在信仰上的这种新变化可从其</w:t>
                            </w:r>
                            <w:r>
                              <w:rPr>
                                <w:color w:val="000000"/>
                                <w:sz w:val="18"/>
                              </w:rPr>
                              <w:t>1520</w:t>
                            </w:r>
                            <w:r>
                              <w:rPr>
                                <w:color w:val="000000"/>
                                <w:sz w:val="18"/>
                              </w:rPr>
                              <w:t>年之后创作的宗教作品的题材及其日益朴素的风格中窥得一二。《四使徒》（</w:t>
                            </w:r>
                            <w:r>
                              <w:rPr>
                                <w:color w:val="000000"/>
                                <w:sz w:val="18"/>
                              </w:rPr>
                              <w:t>The FourApostles</w:t>
                            </w:r>
                            <w:r>
                              <w:rPr>
                                <w:color w:val="000000"/>
                                <w:sz w:val="18"/>
                              </w:rPr>
                              <w:t>，图</w:t>
                            </w:r>
                            <w:r>
                              <w:rPr>
                                <w:color w:val="000000"/>
                                <w:sz w:val="18"/>
                              </w:rPr>
                              <w:t>18.21</w:t>
                            </w:r>
                            <w:r>
                              <w:rPr>
                                <w:color w:val="000000"/>
                                <w:sz w:val="18"/>
                              </w:rPr>
                              <w:t>）是这一趋势的高潮，这对木板油画可以被后人恰如其分地称为丢勒的艺术遗嘱。他于</w:t>
                            </w:r>
                            <w:r>
                              <w:rPr>
                                <w:color w:val="000000"/>
                                <w:sz w:val="18"/>
                              </w:rPr>
                              <w:t>1526</w:t>
                            </w:r>
                            <w:r>
                              <w:rPr>
                                <w:color w:val="000000"/>
                                <w:sz w:val="18"/>
                              </w:rPr>
                              <w:t>年将这件作品送给了纽伦堡，该城在前一年加入了路德派的阵营。画中的四个人物是新教教义的基础性人物。路德所偏爱的圣经作者约翰与保罗在前景中对面而立，彼得和马可分别站在他们身后。由路德翻译，出自他们著作的引文铭刻在画面下方，警告纽伦堡城不要以上帝的意志为借口而犯下人类的错误。他们既驳斥了天主教徒的说法，也驳斥了新教徒中的激进分子的观点。但在另一种更广泛的意义上来说，这四位人</w:t>
                            </w:r>
                          </w:p>
                          <w:p w:rsidR="002C1ADC" w:rsidRDefault="002C1ADC">
                            <w:pPr>
                              <w:spacing w:line="320" w:lineRule="exact"/>
                              <w:ind w:firstLine="1020"/>
                            </w:pPr>
                            <w:r>
                              <w:rPr>
                                <w:color w:val="000000"/>
                                <w:sz w:val="18"/>
                              </w:rPr>
                              <w:t>第十八章</w:t>
                            </w:r>
                            <w:r>
                              <w:rPr>
                                <w:color w:val="000000"/>
                                <w:sz w:val="18"/>
                              </w:rPr>
                              <w:t xml:space="preserve"> 16</w:t>
                            </w:r>
                            <w:r>
                              <w:rPr>
                                <w:color w:val="000000"/>
                                <w:sz w:val="18"/>
                              </w:rPr>
                              <w:t>世纪北部欧洲的文艺复兴与宗教改革</w:t>
                            </w:r>
                            <w:r>
                              <w:rPr>
                                <w:color w:val="000000"/>
                                <w:sz w:val="18"/>
                              </w:rPr>
                              <w:t xml:space="preserve"> 639</w:t>
                            </w:r>
                          </w:p>
                        </w:txbxContent>
                      </wps:txbx>
                      <wps:bodyPr lIns="25400" tIns="0" rIns="25400" bIns="0">
                        <a:noAutofit/>
                      </wps:bodyPr>
                    </wps:wsp>
                  </a:graphicData>
                </a:graphic>
              </wp:anchor>
            </w:drawing>
          </mc:Choice>
          <mc:Fallback>
            <w:pict>
              <v:shape id="_x0000_s1095" type="#_x0000_t202" style="position:absolute;left:0;text-align:left;margin-left:294pt;margin-top:422pt;width:292pt;height:430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MoR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" filled="f" stroked="f" strokeweight=".5pt">
                <v:textbox inset="2pt,0,2pt,0">
                  <w:txbxContent>
                    <w:p w:rsidR="002C1ADC" w:rsidRDefault="002C1ADC">
                      <w:pPr>
                        <w:spacing w:before="480" w:line="360" w:lineRule="exact"/>
                      </w:pPr>
                      <w:r>
                        <w:rPr>
                          <w:color w:val="000000"/>
                          <w:sz w:val="20"/>
                        </w:rPr>
                        <w:t>甚至高于代表世界之魂（</w:t>
                      </w:r>
                      <w:r>
                        <w:rPr>
                          <w:color w:val="000000"/>
                          <w:sz w:val="20"/>
                        </w:rPr>
                        <w:t>Soul of the World</w:t>
                      </w:r>
                      <w:r>
                        <w:rPr>
                          <w:color w:val="000000"/>
                          <w:sz w:val="20"/>
                        </w:rPr>
                        <w:t>）的金星。菲奇诺的这种忧郁精神观念在丢勒的时代流传甚广。丢勒的这件作品中包括了种种与土星、金星、神启及几何学理论相关的细节。这幅版画宣称，视觉艺术家（抑或丢勒本人？）所具有的那种特殊身份</w:t>
                      </w:r>
                      <w:r>
                        <w:rPr>
                          <w:color w:val="000000"/>
                          <w:sz w:val="20"/>
                        </w:rPr>
                        <w:t>-</w:t>
                      </w:r>
                      <w:r>
                        <w:rPr>
                          <w:color w:val="000000"/>
                          <w:sz w:val="20"/>
                        </w:rPr>
                        <w:t>如果说不是受忧郁激发，也是受神启示的天才。</w:t>
                      </w:r>
                    </w:p>
                    <w:p w:rsidR="002C1ADC" w:rsidRDefault="002C1ADC">
                      <w:pPr>
                        <w:spacing w:after="480" w:line="320" w:lineRule="exact"/>
                        <w:ind w:firstLine="420"/>
                      </w:pPr>
                      <w:r>
                        <w:rPr>
                          <w:color w:val="000000"/>
                          <w:sz w:val="18"/>
                        </w:rPr>
                        <w:t>改革派艺术家</w:t>
                      </w:r>
                      <w:r>
                        <w:rPr>
                          <w:color w:val="000000"/>
                          <w:sz w:val="18"/>
                        </w:rPr>
                        <w:t xml:space="preserve"> </w:t>
                      </w:r>
                      <w:r>
                        <w:rPr>
                          <w:color w:val="000000"/>
                          <w:sz w:val="18"/>
                        </w:rPr>
                        <w:t>尽管丢勒与格吕内瓦尔德一样，仍继续为信仰天主教的赞助人服务，但他却是马丁</w:t>
                      </w:r>
                      <w:r>
                        <w:rPr>
                          <w:color w:val="000000"/>
                          <w:sz w:val="18"/>
                        </w:rPr>
                        <w:t>·</w:t>
                      </w:r>
                      <w:r>
                        <w:rPr>
                          <w:color w:val="000000"/>
                          <w:sz w:val="18"/>
                        </w:rPr>
                        <w:t>路德早期一位热忱的追随者。他在信仰上的这种新变化可从其</w:t>
                      </w:r>
                      <w:r>
                        <w:rPr>
                          <w:color w:val="000000"/>
                          <w:sz w:val="18"/>
                        </w:rPr>
                        <w:t>1520</w:t>
                      </w:r>
                      <w:r>
                        <w:rPr>
                          <w:color w:val="000000"/>
                          <w:sz w:val="18"/>
                        </w:rPr>
                        <w:t>年之后创作的宗教作品的题材及其日益朴素的风格中窥得一二。《四使徒》（</w:t>
                      </w:r>
                      <w:r>
                        <w:rPr>
                          <w:color w:val="000000"/>
                          <w:sz w:val="18"/>
                        </w:rPr>
                        <w:t>The FourApostles</w:t>
                      </w:r>
                      <w:r>
                        <w:rPr>
                          <w:color w:val="000000"/>
                          <w:sz w:val="18"/>
                        </w:rPr>
                        <w:t>，图</w:t>
                      </w:r>
                      <w:r>
                        <w:rPr>
                          <w:color w:val="000000"/>
                          <w:sz w:val="18"/>
                        </w:rPr>
                        <w:t>18.21</w:t>
                      </w:r>
                      <w:r>
                        <w:rPr>
                          <w:color w:val="000000"/>
                          <w:sz w:val="18"/>
                        </w:rPr>
                        <w:t>）是这一趋势的高潮，这对木板油画可以被后人恰如其分地称为丢勒的艺术遗嘱。他于</w:t>
                      </w:r>
                      <w:r>
                        <w:rPr>
                          <w:color w:val="000000"/>
                          <w:sz w:val="18"/>
                        </w:rPr>
                        <w:t>1526</w:t>
                      </w:r>
                      <w:r>
                        <w:rPr>
                          <w:color w:val="000000"/>
                          <w:sz w:val="18"/>
                        </w:rPr>
                        <w:t>年将这件作品送给了纽伦堡，该城在前一年加入了路德派的阵营。画中的四个人物是新教教义的基础性人物。路德所偏爱的圣经作者约翰与保罗在前景中对面而立，彼得和马可分别站在他们身后。由路德翻译，出自他们著作的引文铭刻在画面下方，警告纽伦堡城不要以上帝的意志为借口而犯下人类的错误。他们既驳斥了天主教徒的说法，也驳斥了新教徒中的激进分子的观点。但在另一种更广泛的意义上来说，这四位人</w:t>
                      </w:r>
                    </w:p>
                    <w:p w:rsidR="002C1ADC" w:rsidRDefault="002C1ADC">
                      <w:pPr>
                        <w:spacing w:line="320" w:lineRule="exact"/>
                        <w:ind w:firstLine="1020"/>
                      </w:pPr>
                      <w:r>
                        <w:rPr>
                          <w:color w:val="000000"/>
                          <w:sz w:val="18"/>
                        </w:rPr>
                        <w:t>第十八章</w:t>
                      </w:r>
                      <w:r>
                        <w:rPr>
                          <w:color w:val="000000"/>
                          <w:sz w:val="18"/>
                        </w:rPr>
                        <w:t xml:space="preserve"> 16</w:t>
                      </w:r>
                      <w:r>
                        <w:rPr>
                          <w:color w:val="000000"/>
                          <w:sz w:val="18"/>
                        </w:rPr>
                        <w:t>世纪北部欧洲的文艺复兴与宗教改革</w:t>
                      </w:r>
                      <w:r>
                        <w:rPr>
                          <w:color w:val="000000"/>
                          <w:sz w:val="18"/>
                        </w:rPr>
                        <w:t xml:space="preserve"> 639</w:t>
                      </w:r>
                    </w:p>
                  </w:txbxContent>
                </v:textbox>
                <w10:wrap type="square" anchorx="page" anchory="page"/>
              </v:shape>
            </w:pict>
          </mc:Fallback>
        </mc:AlternateContent>
      </w:r>
    </w:p>
    <w:p w:rsidR="00A320ED" w:rsidRDefault="00A320ED">
      <w:pPr>
        <w:sectPr w:rsidR="00A320ED">
          <w:headerReference w:type="default" r:id="rId65"/>
          <w:footerReference w:type="default" r:id="rId66"/>
          <w:pgSz w:w="11900" w:h="16840"/>
          <w:pgMar w:top="260" w:right="400" w:bottom="260" w:left="400" w:header="0" w:footer="260" w:gutter="0"/>
          <w:cols w:space="720"/>
          <w:titlePg/>
        </w:sectPr>
      </w:pPr>
    </w:p>
    <w:p w:rsidR="00A320ED" w:rsidRDefault="005C2C26">
      <w:r>
        <w:rPr>
          <w:noProof/>
        </w:rPr>
        <w:lastRenderedPageBreak/>
        <mc:AlternateContent>
          <mc:Choice Requires="wps">
            <w:drawing>
              <wp:anchor distT="0" distB="0" distL="114300" distR="114300" simplePos="0" relativeHeight="251660800" behindDoc="0" locked="0" layoutInCell="1" allowOverlap="1">
                <wp:simplePos x="0" y="0"/>
                <wp:positionH relativeFrom="page">
                  <wp:posOffset>609600</wp:posOffset>
                </wp:positionH>
                <wp:positionV relativeFrom="page">
                  <wp:posOffset>101600</wp:posOffset>
                </wp:positionV>
                <wp:extent cx="3276600" cy="22098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18"/>
                              </w:rPr>
                              <w:t>物代表着四种气质，并暗指宇宙中多种与</w:t>
                            </w:r>
                            <w:r>
                              <w:rPr>
                                <w:color w:val="000000"/>
                                <w:sz w:val="18"/>
                              </w:rPr>
                              <w:t>“</w:t>
                            </w:r>
                            <w:r>
                              <w:rPr>
                                <w:color w:val="000000"/>
                                <w:sz w:val="18"/>
                              </w:rPr>
                              <w:t>四</w:t>
                            </w:r>
                            <w:r>
                              <w:rPr>
                                <w:color w:val="000000"/>
                                <w:sz w:val="18"/>
                              </w:rPr>
                              <w:t>”</w:t>
                            </w:r>
                            <w:r>
                              <w:rPr>
                                <w:color w:val="000000"/>
                                <w:sz w:val="18"/>
                              </w:rPr>
                              <w:t>有关的现象：一年四季、四大元素、一日四时与人生的四个阶段。画面中的圣徒具有雕塑般的坚实感，这令人联想到了南尼</w:t>
                            </w:r>
                            <w:r>
                              <w:rPr>
                                <w:color w:val="000000"/>
                                <w:sz w:val="18"/>
                              </w:rPr>
                              <w:t>·</w:t>
                            </w:r>
                            <w:r>
                              <w:rPr>
                                <w:color w:val="000000"/>
                                <w:sz w:val="18"/>
                              </w:rPr>
                              <w:t>迪</w:t>
                            </w:r>
                            <w:r>
                              <w:rPr>
                                <w:color w:val="000000"/>
                                <w:sz w:val="18"/>
                              </w:rPr>
                              <w:t>·</w:t>
                            </w:r>
                            <w:r>
                              <w:rPr>
                                <w:color w:val="000000"/>
                                <w:sz w:val="18"/>
                              </w:rPr>
                              <w:t>班科的《四圣徒》（见图</w:t>
                            </w:r>
                            <w:r>
                              <w:rPr>
                                <w:color w:val="000000"/>
                                <w:sz w:val="18"/>
                              </w:rPr>
                              <w:t>15.5</w:t>
                            </w:r>
                            <w:r>
                              <w:rPr>
                                <w:color w:val="000000"/>
                                <w:sz w:val="18"/>
                              </w:rPr>
                              <w:t>）。而人物厚重的衣袍则具有拉斐尔的《圣保罗在雅典布道》（见图</w:t>
                            </w:r>
                            <w:r>
                              <w:rPr>
                                <w:color w:val="000000"/>
                                <w:sz w:val="18"/>
                              </w:rPr>
                              <w:t>16.27</w:t>
                            </w:r>
                            <w:r>
                              <w:rPr>
                                <w:color w:val="000000"/>
                                <w:sz w:val="18"/>
                              </w:rPr>
                              <w:t>）那幅挂毯样稿中人物的重量感与真实感，丢勒可能于</w:t>
                            </w:r>
                            <w:r>
                              <w:rPr>
                                <w:color w:val="000000"/>
                                <w:sz w:val="18"/>
                              </w:rPr>
                              <w:t>1521</w:t>
                            </w:r>
                            <w:r>
                              <w:rPr>
                                <w:color w:val="000000"/>
                                <w:sz w:val="18"/>
                              </w:rPr>
                              <w:t>年的尼德兰之旅中见过拉斐尔的这件作品。丢勒以其油画的力量、版画的便于传播以及他的作坊的声名成为了</w:t>
                            </w:r>
                            <w:r>
                              <w:rPr>
                                <w:color w:val="000000"/>
                                <w:sz w:val="18"/>
                              </w:rPr>
                              <w:t>16</w:t>
                            </w:r>
                            <w:r>
                              <w:rPr>
                                <w:color w:val="000000"/>
                                <w:sz w:val="18"/>
                              </w:rPr>
                              <w:t>世纪德意志最有影响力的艺术家。</w:t>
                            </w:r>
                          </w:p>
                        </w:txbxContent>
                      </wps:txbx>
                      <wps:bodyPr lIns="25400" tIns="0" rIns="25400" bIns="0">
                        <a:noAutofit/>
                      </wps:bodyPr>
                    </wps:wsp>
                  </a:graphicData>
                </a:graphic>
              </wp:anchor>
            </w:drawing>
          </mc:Choice>
          <mc:Fallback>
            <w:pict>
              <v:shape id="_x0000_s1096" type="#_x0000_t202" style="position:absolute;left:0;text-align:left;margin-left:48pt;margin-top:8pt;width:258pt;height:174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6HfFQ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" filled="f" stroked="f" strokeweight=".5pt">
                <v:textbox inset="2pt,0,2pt,0">
                  <w:txbxContent>
                    <w:p w:rsidR="002C1ADC" w:rsidRDefault="002C1ADC">
                      <w:pPr>
                        <w:spacing w:line="320" w:lineRule="exact"/>
                      </w:pPr>
                      <w:r>
                        <w:rPr>
                          <w:color w:val="000000"/>
                          <w:sz w:val="18"/>
                        </w:rPr>
                        <w:t>物代表着四种气质，并暗指宇宙中多种与</w:t>
                      </w:r>
                      <w:r>
                        <w:rPr>
                          <w:color w:val="000000"/>
                          <w:sz w:val="18"/>
                        </w:rPr>
                        <w:t>“</w:t>
                      </w:r>
                      <w:r>
                        <w:rPr>
                          <w:color w:val="000000"/>
                          <w:sz w:val="18"/>
                        </w:rPr>
                        <w:t>四</w:t>
                      </w:r>
                      <w:r>
                        <w:rPr>
                          <w:color w:val="000000"/>
                          <w:sz w:val="18"/>
                        </w:rPr>
                        <w:t>”</w:t>
                      </w:r>
                      <w:r>
                        <w:rPr>
                          <w:color w:val="000000"/>
                          <w:sz w:val="18"/>
                        </w:rPr>
                        <w:t>有关的现象：一年四季、四大元素、一日四时与人生的四个阶段。画面中的圣徒具有雕塑般的坚实感，这令人联想到了南尼</w:t>
                      </w:r>
                      <w:r>
                        <w:rPr>
                          <w:color w:val="000000"/>
                          <w:sz w:val="18"/>
                        </w:rPr>
                        <w:t>·</w:t>
                      </w:r>
                      <w:r>
                        <w:rPr>
                          <w:color w:val="000000"/>
                          <w:sz w:val="18"/>
                        </w:rPr>
                        <w:t>迪</w:t>
                      </w:r>
                      <w:r>
                        <w:rPr>
                          <w:color w:val="000000"/>
                          <w:sz w:val="18"/>
                        </w:rPr>
                        <w:t>·</w:t>
                      </w:r>
                      <w:r>
                        <w:rPr>
                          <w:color w:val="000000"/>
                          <w:sz w:val="18"/>
                        </w:rPr>
                        <w:t>班科的《四圣徒》（见图</w:t>
                      </w:r>
                      <w:r>
                        <w:rPr>
                          <w:color w:val="000000"/>
                          <w:sz w:val="18"/>
                        </w:rPr>
                        <w:t>15.5</w:t>
                      </w:r>
                      <w:r>
                        <w:rPr>
                          <w:color w:val="000000"/>
                          <w:sz w:val="18"/>
                        </w:rPr>
                        <w:t>）。而人物厚重的衣袍则具有拉斐尔的《圣保罗在雅典布道》（见图</w:t>
                      </w:r>
                      <w:r>
                        <w:rPr>
                          <w:color w:val="000000"/>
                          <w:sz w:val="18"/>
                        </w:rPr>
                        <w:t>16.27</w:t>
                      </w:r>
                      <w:r>
                        <w:rPr>
                          <w:color w:val="000000"/>
                          <w:sz w:val="18"/>
                        </w:rPr>
                        <w:t>）那幅挂毯样稿中人物的重量感与真实感，丢勒可能于</w:t>
                      </w:r>
                      <w:r>
                        <w:rPr>
                          <w:color w:val="000000"/>
                          <w:sz w:val="18"/>
                        </w:rPr>
                        <w:t>1521</w:t>
                      </w:r>
                      <w:r>
                        <w:rPr>
                          <w:color w:val="000000"/>
                          <w:sz w:val="18"/>
                        </w:rPr>
                        <w:t>年的尼德兰之旅中见过拉斐尔的这件作品。丢勒以其油画的力量、版画的便于传播以及他的作坊的声名成为了</w:t>
                      </w:r>
                      <w:r>
                        <w:rPr>
                          <w:color w:val="000000"/>
                          <w:sz w:val="18"/>
                        </w:rPr>
                        <w:t>16</w:t>
                      </w:r>
                      <w:r>
                        <w:rPr>
                          <w:color w:val="000000"/>
                          <w:sz w:val="18"/>
                        </w:rPr>
                        <w:t>世纪德意志最有影响力的艺术家。</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4025900</wp:posOffset>
                </wp:positionH>
                <wp:positionV relativeFrom="page">
                  <wp:posOffset>88900</wp:posOffset>
                </wp:positionV>
                <wp:extent cx="3276600" cy="2273300"/>
                <wp:effectExtent l="0" t="0" r="635" b="14605"/>
                <wp:wrapSquare wrapText="bothSides"/>
                <wp:docPr id="1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60" w:lineRule="exact"/>
                            </w:pPr>
                            <w:r>
                              <w:rPr>
                                <w:color w:val="000000"/>
                                <w:sz w:val="20"/>
                              </w:rPr>
                              <w:t>改革时代的宗教与宫廷艺术</w:t>
                            </w:r>
                          </w:p>
                          <w:p w:rsidR="002C1ADC" w:rsidRDefault="002C1ADC">
                            <w:pPr>
                              <w:spacing w:line="360" w:lineRule="exact"/>
                              <w:ind w:firstLine="420"/>
                            </w:pPr>
                            <w:r>
                              <w:rPr>
                                <w:color w:val="000000"/>
                                <w:sz w:val="20"/>
                              </w:rPr>
                              <w:t>宗教改革造成了德意志文化与社会的重组，这要求艺术家必须对他们的风格和题材作相应改变，以适应改革后的宗教信仰。版画在当时是传播新教教义的重要工具。而对宫廷里的赞助人，艺术家则要为其创作古典题材的作品，并运用本土视觉艺术传统强调细节、质感和自然环境，对此种题材加以表现。</w:t>
                            </w:r>
                          </w:p>
                          <w:p w:rsidR="002C1ADC" w:rsidRDefault="002C1ADC">
                            <w:pPr>
                              <w:spacing w:line="360" w:lineRule="exact"/>
                              <w:ind w:firstLine="440"/>
                            </w:pPr>
                            <w:r>
                              <w:rPr>
                                <w:color w:val="000000"/>
                                <w:sz w:val="20"/>
                              </w:rPr>
                              <w:t>在宗教改革时期的德意志地区，画家不得不对新教领袖在宗教视觉艺术方面的犹豫不决想方设法予以</w:t>
                            </w:r>
                          </w:p>
                        </w:txbxContent>
                      </wps:txbx>
                      <wps:bodyPr lIns="25400" tIns="0" rIns="25400" bIns="0">
                        <a:noAutofit/>
                      </wps:bodyPr>
                    </wps:wsp>
                  </a:graphicData>
                </a:graphic>
              </wp:anchor>
            </w:drawing>
          </mc:Choice>
          <mc:Fallback>
            <w:pict>
              <v:shape id="_x0000_s1097" type="#_x0000_t202" style="position:absolute;left:0;text-align:left;margin-left:317pt;margin-top:7pt;width:258pt;height:179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Fg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" filled="f" stroked="f" strokeweight=".5pt">
                <v:textbox inset="2pt,0,2pt,0">
                  <w:txbxContent>
                    <w:p w:rsidR="002C1ADC" w:rsidRDefault="002C1ADC">
                      <w:pPr>
                        <w:spacing w:line="360" w:lineRule="exact"/>
                      </w:pPr>
                      <w:r>
                        <w:rPr>
                          <w:color w:val="000000"/>
                          <w:sz w:val="20"/>
                        </w:rPr>
                        <w:t>改革时代的宗教与宫廷艺术</w:t>
                      </w:r>
                    </w:p>
                    <w:p w:rsidR="002C1ADC" w:rsidRDefault="002C1ADC">
                      <w:pPr>
                        <w:spacing w:line="360" w:lineRule="exact"/>
                        <w:ind w:firstLine="420"/>
                      </w:pPr>
                      <w:r>
                        <w:rPr>
                          <w:color w:val="000000"/>
                          <w:sz w:val="20"/>
                        </w:rPr>
                        <w:t>宗教改革造成了德意志文化与社会的重组，这要求艺术家必须对他们的风格和题材作相应改变，以适应改革后的宗教信仰。版画在当时是传播新教教义的重要工具。而对宫廷里的赞助人，艺术家则要为其创作古典题材的作品，并运用本土视觉艺术传统强调细节、质感和自然环境，对此种题材加以表现。</w:t>
                      </w:r>
                    </w:p>
                    <w:p w:rsidR="002C1ADC" w:rsidRDefault="002C1ADC">
                      <w:pPr>
                        <w:spacing w:line="360" w:lineRule="exact"/>
                        <w:ind w:firstLine="440"/>
                      </w:pPr>
                      <w:r>
                        <w:rPr>
                          <w:color w:val="000000"/>
                          <w:sz w:val="20"/>
                        </w:rPr>
                        <w:t>在宗教改革时期的德意志地区，画家不得不对新教领袖在宗教视觉艺术方面的犹豫不决想方设法予以</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850900</wp:posOffset>
                </wp:positionH>
                <wp:positionV relativeFrom="page">
                  <wp:posOffset>2311400</wp:posOffset>
                </wp:positionV>
                <wp:extent cx="6172200" cy="77724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6146800" cy="73279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7" cstate="print">
                                            <a:extLst/>
                                          </a:blip>
                                          <a:stretch>
                                            <a:fillRect/>
                                          </a:stretch>
                                        </pic:blipFill>
                                        <pic:spPr>
                                          <a:xfrm>
                                            <a:off x="0" y="0"/>
                                            <a:ext cx="6146800" cy="7327900"/>
                                          </a:xfrm>
                                          <a:prstGeom prst="rect">
                                            <a:avLst/>
                                          </a:prstGeom>
                                        </pic:spPr>
                                      </pic:pic>
                                    </a:graphicData>
                                  </a:graphic>
                                </wp:inline>
                              </w:drawing>
                            </w:r>
                          </w:p>
                          <w:p w:rsidR="002C1ADC" w:rsidRDefault="002C1ADC">
                            <w:pPr>
                              <w:spacing w:before="80" w:line="260" w:lineRule="exact"/>
                              <w:ind w:left="380"/>
                            </w:pPr>
                            <w:r>
                              <w:rPr>
                                <w:color w:val="000000"/>
                                <w:sz w:val="14"/>
                              </w:rPr>
                              <w:t>图</w:t>
                            </w:r>
                            <w:r>
                              <w:rPr>
                                <w:color w:val="000000"/>
                                <w:sz w:val="14"/>
                              </w:rPr>
                              <w:t xml:space="preserve">18.21 </w:t>
                            </w:r>
                            <w:r>
                              <w:rPr>
                                <w:color w:val="000000"/>
                                <w:sz w:val="14"/>
                              </w:rPr>
                              <w:t>阿尔布雷希特</w:t>
                            </w:r>
                            <w:r>
                              <w:rPr>
                                <w:color w:val="000000"/>
                                <w:sz w:val="14"/>
                              </w:rPr>
                              <w:t>·</w:t>
                            </w:r>
                            <w:r>
                              <w:rPr>
                                <w:color w:val="000000"/>
                                <w:sz w:val="14"/>
                              </w:rPr>
                              <w:t>丢勒：《四使徒》。</w:t>
                            </w:r>
                            <w:r>
                              <w:rPr>
                                <w:color w:val="000000"/>
                                <w:sz w:val="14"/>
                              </w:rPr>
                              <w:t>1523-1526</w:t>
                            </w:r>
                            <w:r>
                              <w:rPr>
                                <w:color w:val="000000"/>
                                <w:sz w:val="14"/>
                              </w:rPr>
                              <w:t>年。木板油画，每块画板为</w:t>
                            </w:r>
                            <w:r>
                              <w:rPr>
                                <w:color w:val="000000"/>
                                <w:sz w:val="14"/>
                              </w:rPr>
                              <w:t>2.16x0.76</w:t>
                            </w:r>
                            <w:r>
                              <w:rPr>
                                <w:color w:val="000000"/>
                                <w:sz w:val="14"/>
                              </w:rPr>
                              <w:t>米。慕尼黑老绘画馆</w:t>
                            </w:r>
                          </w:p>
                        </w:txbxContent>
                      </wps:txbx>
                      <wps:bodyPr lIns="25400" tIns="0" rIns="25400" bIns="0">
                        <a:noAutofit/>
                      </wps:bodyPr>
                    </wps:wsp>
                  </a:graphicData>
                </a:graphic>
              </wp:anchor>
            </w:drawing>
          </mc:Choice>
          <mc:Fallback>
            <w:pict>
              <v:shape id="_x0000_s1098" type="#_x0000_t202" style="position:absolute;left:0;text-align:left;margin-left:67pt;margin-top:182pt;width:486pt;height:612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gj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6146800" cy="73279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7" cstate="print">
                                      <a:extLst/>
                                    </a:blip>
                                    <a:stretch>
                                      <a:fillRect/>
                                    </a:stretch>
                                  </pic:blipFill>
                                  <pic:spPr>
                                    <a:xfrm>
                                      <a:off x="0" y="0"/>
                                      <a:ext cx="6146800" cy="7327900"/>
                                    </a:xfrm>
                                    <a:prstGeom prst="rect">
                                      <a:avLst/>
                                    </a:prstGeom>
                                  </pic:spPr>
                                </pic:pic>
                              </a:graphicData>
                            </a:graphic>
                          </wp:inline>
                        </w:drawing>
                      </w:r>
                    </w:p>
                    <w:p w:rsidR="002C1ADC" w:rsidRDefault="002C1ADC">
                      <w:pPr>
                        <w:spacing w:before="80" w:line="260" w:lineRule="exact"/>
                        <w:ind w:left="380"/>
                      </w:pPr>
                      <w:r>
                        <w:rPr>
                          <w:color w:val="000000"/>
                          <w:sz w:val="14"/>
                        </w:rPr>
                        <w:t>图</w:t>
                      </w:r>
                      <w:r>
                        <w:rPr>
                          <w:color w:val="000000"/>
                          <w:sz w:val="14"/>
                        </w:rPr>
                        <w:t xml:space="preserve">18.21 </w:t>
                      </w:r>
                      <w:r>
                        <w:rPr>
                          <w:color w:val="000000"/>
                          <w:sz w:val="14"/>
                        </w:rPr>
                        <w:t>阿尔布雷希特</w:t>
                      </w:r>
                      <w:r>
                        <w:rPr>
                          <w:color w:val="000000"/>
                          <w:sz w:val="14"/>
                        </w:rPr>
                        <w:t>·</w:t>
                      </w:r>
                      <w:r>
                        <w:rPr>
                          <w:color w:val="000000"/>
                          <w:sz w:val="14"/>
                        </w:rPr>
                        <w:t>丢勒：《四使徒》。</w:t>
                      </w:r>
                      <w:r>
                        <w:rPr>
                          <w:color w:val="000000"/>
                          <w:sz w:val="14"/>
                        </w:rPr>
                        <w:t>1523-1526</w:t>
                      </w:r>
                      <w:r>
                        <w:rPr>
                          <w:color w:val="000000"/>
                          <w:sz w:val="14"/>
                        </w:rPr>
                        <w:t>年。木板油画，每块画板为</w:t>
                      </w:r>
                      <w:r>
                        <w:rPr>
                          <w:color w:val="000000"/>
                          <w:sz w:val="14"/>
                        </w:rPr>
                        <w:t>2.16x0.76</w:t>
                      </w:r>
                      <w:r>
                        <w:rPr>
                          <w:color w:val="000000"/>
                          <w:sz w:val="14"/>
                        </w:rPr>
                        <w:t>米。慕尼黑老绘画馆</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304800</wp:posOffset>
                </wp:positionH>
                <wp:positionV relativeFrom="page">
                  <wp:posOffset>10223500</wp:posOffset>
                </wp:positionV>
                <wp:extent cx="1079500" cy="266700"/>
                <wp:effectExtent l="0" t="0" r="635" b="14605"/>
                <wp:wrapSquare wrapText="bothSides"/>
                <wp:docPr id="1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640 </w:t>
                            </w:r>
                            <w:r>
                              <w:rPr>
                                <w:color w:val="000000"/>
                                <w:sz w:val="16"/>
                              </w:rPr>
                              <w:t>詹森艺术史</w:t>
                            </w:r>
                          </w:p>
                        </w:txbxContent>
                      </wps:txbx>
                      <wps:bodyPr lIns="25400" tIns="0" rIns="25400" bIns="0">
                        <a:noAutofit/>
                      </wps:bodyPr>
                    </wps:wsp>
                  </a:graphicData>
                </a:graphic>
              </wp:anchor>
            </w:drawing>
          </mc:Choice>
          <mc:Fallback>
            <w:pict>
              <v:shape id="_x0000_s1099" type="#_x0000_t202" style="position:absolute;left:0;text-align:left;margin-left:24pt;margin-top:805pt;width:85pt;height:21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CD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" filled="f" stroked="f" strokeweight=".5pt">
                <v:textbox inset="2pt,0,2pt,0">
                  <w:txbxContent>
                    <w:p w:rsidR="002C1ADC" w:rsidRDefault="002C1ADC">
                      <w:pPr>
                        <w:spacing w:line="280" w:lineRule="exact"/>
                      </w:pPr>
                      <w:r>
                        <w:rPr>
                          <w:color w:val="000000"/>
                          <w:sz w:val="16"/>
                        </w:rPr>
                        <w:t xml:space="preserve">640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68"/>
          <w:footerReference w:type="default" r:id="rId69"/>
          <w:pgSz w:w="11900" w:h="16840"/>
          <w:pgMar w:top="220" w:right="680" w:bottom="1180" w:left="680" w:header="0" w:footer="1180" w:gutter="0"/>
          <w:cols w:space="720"/>
          <w:titlePg/>
        </w:sectPr>
      </w:pPr>
    </w:p>
    <w:p w:rsidR="00A320ED" w:rsidRDefault="005C2C26">
      <w:r>
        <w:rPr>
          <w:noProof/>
        </w:rPr>
        <w:lastRenderedPageBreak/>
        <mc:AlternateContent>
          <mc:Choice Requires="wps">
            <w:drawing>
              <wp:anchor distT="0" distB="0" distL="114300" distR="114300" simplePos="0" relativeHeight="251664896" behindDoc="0" locked="0" layoutInCell="1" allowOverlap="1">
                <wp:simplePos x="0" y="0"/>
                <wp:positionH relativeFrom="page">
                  <wp:posOffset>292100</wp:posOffset>
                </wp:positionH>
                <wp:positionV relativeFrom="page">
                  <wp:posOffset>241300</wp:posOffset>
                </wp:positionV>
                <wp:extent cx="1371600" cy="10922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图</w:t>
                            </w:r>
                            <w:r>
                              <w:rPr>
                                <w:color w:val="000000"/>
                                <w:sz w:val="16"/>
                              </w:rPr>
                              <w:t xml:space="preserve">18.22 </w:t>
                            </w:r>
                            <w:r>
                              <w:rPr>
                                <w:color w:val="000000"/>
                                <w:sz w:val="16"/>
                              </w:rPr>
                              <w:t>老卢卡斯</w:t>
                            </w:r>
                            <w:r>
                              <w:rPr>
                                <w:color w:val="000000"/>
                                <w:sz w:val="16"/>
                              </w:rPr>
                              <w:t>·</w:t>
                            </w:r>
                            <w:r>
                              <w:rPr>
                                <w:color w:val="000000"/>
                                <w:sz w:val="16"/>
                              </w:rPr>
                              <w:t>克拉纳赫：《法律与恩典的寓言》。约</w:t>
                            </w:r>
                            <w:r>
                              <w:rPr>
                                <w:color w:val="000000"/>
                                <w:sz w:val="16"/>
                              </w:rPr>
                              <w:t>1530</w:t>
                            </w:r>
                            <w:r>
                              <w:rPr>
                                <w:color w:val="000000"/>
                                <w:sz w:val="16"/>
                              </w:rPr>
                              <w:t>年。木刻版画，</w:t>
                            </w:r>
                            <w:r>
                              <w:rPr>
                                <w:rFonts w:ascii="HiddenHorzOCR" w:eastAsia="HiddenHorzOCR" w:cs="HiddenHorzOCR"/>
                                <w:color w:val="6E7070"/>
                                <w:kern w:val="0"/>
                                <w:sz w:val="14"/>
                                <w:szCs w:val="14"/>
                              </w:rPr>
                              <w:t xml:space="preserve">27 </w:t>
                            </w:r>
                            <w:r>
                              <w:rPr>
                                <w:rFonts w:ascii="HiddenHorzOCR" w:eastAsia="HiddenHorzOCR" w:cs="HiddenHorzOCR" w:hint="eastAsia"/>
                                <w:color w:val="6E7070"/>
                                <w:kern w:val="0"/>
                                <w:sz w:val="14"/>
                                <w:szCs w:val="14"/>
                              </w:rPr>
                              <w:t>×</w:t>
                            </w:r>
                            <w:r>
                              <w:rPr>
                                <w:rFonts w:ascii="HiddenHorzOCR" w:eastAsia="HiddenHorzOCR" w:cs="HiddenHorzOCR"/>
                                <w:color w:val="6E7070"/>
                                <w:kern w:val="0"/>
                                <w:sz w:val="14"/>
                                <w:szCs w:val="14"/>
                              </w:rPr>
                              <w:t xml:space="preserve"> 32 </w:t>
                            </w:r>
                            <w:r>
                              <w:rPr>
                                <w:rFonts w:ascii="HiddenHorzOCR" w:eastAsia="HiddenHorzOCR" w:cs="HiddenHorzOCR"/>
                                <w:color w:val="555758"/>
                                <w:kern w:val="0"/>
                                <w:sz w:val="14"/>
                                <w:szCs w:val="14"/>
                              </w:rPr>
                              <w:t>.4</w:t>
                            </w:r>
                            <w:r>
                              <w:rPr>
                                <w:color w:val="000000"/>
                                <w:sz w:val="16"/>
                              </w:rPr>
                              <w:t>厘米。伦敦大英博物馆</w:t>
                            </w:r>
                          </w:p>
                        </w:txbxContent>
                      </wps:txbx>
                      <wps:bodyPr lIns="25400" tIns="0" rIns="25400" bIns="0">
                        <a:noAutofit/>
                      </wps:bodyPr>
                    </wps:wsp>
                  </a:graphicData>
                </a:graphic>
              </wp:anchor>
            </w:drawing>
          </mc:Choice>
          <mc:Fallback>
            <w:pict>
              <v:shape id="_x0000_s1100" type="#_x0000_t202" style="position:absolute;left:0;text-align:left;margin-left:23pt;margin-top:19pt;width:108pt;height:86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tXFg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" filled="f" stroked="f" strokeweight=".5pt">
                <v:textbox inset="2pt,0,2pt,0">
                  <w:txbxContent>
                    <w:p w:rsidR="002C1ADC" w:rsidRDefault="002C1ADC">
                      <w:pPr>
                        <w:spacing w:line="280" w:lineRule="exact"/>
                      </w:pPr>
                      <w:r>
                        <w:rPr>
                          <w:color w:val="000000"/>
                          <w:sz w:val="16"/>
                        </w:rPr>
                        <w:t>图</w:t>
                      </w:r>
                      <w:r>
                        <w:rPr>
                          <w:color w:val="000000"/>
                          <w:sz w:val="16"/>
                        </w:rPr>
                        <w:t xml:space="preserve">18.22 </w:t>
                      </w:r>
                      <w:r>
                        <w:rPr>
                          <w:color w:val="000000"/>
                          <w:sz w:val="16"/>
                        </w:rPr>
                        <w:t>老卢卡斯</w:t>
                      </w:r>
                      <w:r>
                        <w:rPr>
                          <w:color w:val="000000"/>
                          <w:sz w:val="16"/>
                        </w:rPr>
                        <w:t>·</w:t>
                      </w:r>
                      <w:r>
                        <w:rPr>
                          <w:color w:val="000000"/>
                          <w:sz w:val="16"/>
                        </w:rPr>
                        <w:t>克拉纳赫：《法律与恩典的寓言》。约</w:t>
                      </w:r>
                      <w:r>
                        <w:rPr>
                          <w:color w:val="000000"/>
                          <w:sz w:val="16"/>
                        </w:rPr>
                        <w:t>1530</w:t>
                      </w:r>
                      <w:r>
                        <w:rPr>
                          <w:color w:val="000000"/>
                          <w:sz w:val="16"/>
                        </w:rPr>
                        <w:t>年。木刻版画，</w:t>
                      </w:r>
                      <w:r>
                        <w:rPr>
                          <w:rFonts w:ascii="HiddenHorzOCR" w:eastAsia="HiddenHorzOCR" w:cs="HiddenHorzOCR"/>
                          <w:color w:val="6E7070"/>
                          <w:kern w:val="0"/>
                          <w:sz w:val="14"/>
                          <w:szCs w:val="14"/>
                        </w:rPr>
                        <w:t xml:space="preserve">27 </w:t>
                      </w:r>
                      <w:r>
                        <w:rPr>
                          <w:rFonts w:ascii="HiddenHorzOCR" w:eastAsia="HiddenHorzOCR" w:cs="HiddenHorzOCR" w:hint="eastAsia"/>
                          <w:color w:val="6E7070"/>
                          <w:kern w:val="0"/>
                          <w:sz w:val="14"/>
                          <w:szCs w:val="14"/>
                        </w:rPr>
                        <w:t>×</w:t>
                      </w:r>
                      <w:r>
                        <w:rPr>
                          <w:rFonts w:ascii="HiddenHorzOCR" w:eastAsia="HiddenHorzOCR" w:cs="HiddenHorzOCR"/>
                          <w:color w:val="6E7070"/>
                          <w:kern w:val="0"/>
                          <w:sz w:val="14"/>
                          <w:szCs w:val="14"/>
                        </w:rPr>
                        <w:t xml:space="preserve"> 32 </w:t>
                      </w:r>
                      <w:r>
                        <w:rPr>
                          <w:rFonts w:ascii="HiddenHorzOCR" w:eastAsia="HiddenHorzOCR" w:cs="HiddenHorzOCR"/>
                          <w:color w:val="555758"/>
                          <w:kern w:val="0"/>
                          <w:sz w:val="14"/>
                          <w:szCs w:val="14"/>
                        </w:rPr>
                        <w:t>.4</w:t>
                      </w:r>
                      <w:r>
                        <w:rPr>
                          <w:color w:val="000000"/>
                          <w:sz w:val="16"/>
                        </w:rPr>
                        <w:t>厘米。伦敦大英博物馆</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1790700</wp:posOffset>
                </wp:positionH>
                <wp:positionV relativeFrom="page">
                  <wp:posOffset>317500</wp:posOffset>
                </wp:positionV>
                <wp:extent cx="5499100" cy="46990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5473700" cy="45466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70" cstate="print">
                                            <a:extLst/>
                                          </a:blip>
                                          <a:stretch>
                                            <a:fillRect/>
                                          </a:stretch>
                                        </pic:blipFill>
                                        <pic:spPr>
                                          <a:xfrm>
                                            <a:off x="0" y="0"/>
                                            <a:ext cx="5473700" cy="45466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1" type="#_x0000_t202" style="position:absolute;left:0;text-align:left;margin-left:141pt;margin-top:25pt;width:433pt;height:370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uk1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5473700" cy="45466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w Bitmap Image.jpg"/>
                                    <pic:cNvPicPr/>
                                  </pic:nvPicPr>
                                  <pic:blipFill>
                                    <a:blip r:embed="rId70" cstate="print">
                                      <a:extLst/>
                                    </a:blip>
                                    <a:stretch>
                                      <a:fillRect/>
                                    </a:stretch>
                                  </pic:blipFill>
                                  <pic:spPr>
                                    <a:xfrm>
                                      <a:off x="0" y="0"/>
                                      <a:ext cx="5473700" cy="4546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292100</wp:posOffset>
                </wp:positionH>
                <wp:positionV relativeFrom="page">
                  <wp:posOffset>5130800</wp:posOffset>
                </wp:positionV>
                <wp:extent cx="6870700" cy="50927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480" w:line="340" w:lineRule="exact"/>
                              <w:ind w:firstLine="5420"/>
                            </w:pPr>
                            <w:r>
                              <w:rPr>
                                <w:color w:val="000000"/>
                                <w:sz w:val="20"/>
                              </w:rPr>
                              <w:t>纳赫使得自己的作品几乎像文字作品一样直观可读、</w:t>
                            </w:r>
                          </w:p>
                          <w:p w:rsidR="002C1ADC" w:rsidRDefault="002C1ADC">
                            <w:pPr>
                              <w:spacing w:line="340" w:lineRule="exact"/>
                              <w:ind w:firstLine="5420"/>
                            </w:pPr>
                            <w:r>
                              <w:rPr>
                                <w:color w:val="000000"/>
                                <w:sz w:val="20"/>
                              </w:rPr>
                              <w:t>易于理解。</w:t>
                            </w:r>
                          </w:p>
                          <w:p w:rsidR="002C1ADC" w:rsidRDefault="002C1ADC">
                            <w:pPr>
                              <w:spacing w:line="340" w:lineRule="exact"/>
                              <w:jc w:val="center"/>
                            </w:pPr>
                            <w:r>
                              <w:rPr>
                                <w:color w:val="000000"/>
                                <w:sz w:val="20"/>
                              </w:rPr>
                              <w:t>除了创作与路德派新教内容有关的视觉艺术作</w:t>
                            </w:r>
                          </w:p>
                          <w:p w:rsidR="002C1ADC" w:rsidRDefault="002C1ADC">
                            <w:pPr>
                              <w:spacing w:line="340" w:lineRule="exact"/>
                              <w:ind w:firstLine="5420"/>
                            </w:pPr>
                            <w:r>
                              <w:rPr>
                                <w:color w:val="000000"/>
                                <w:sz w:val="20"/>
                              </w:rPr>
                              <w:t>品之外，克拉纳赫在肖像画与神话题材作品方面也表</w:t>
                            </w:r>
                          </w:p>
                          <w:p w:rsidR="002C1ADC" w:rsidRDefault="002C1ADC">
                            <w:pPr>
                              <w:spacing w:line="340" w:lineRule="exact"/>
                              <w:ind w:firstLine="5420"/>
                            </w:pPr>
                            <w:r>
                              <w:rPr>
                                <w:color w:val="000000"/>
                                <w:sz w:val="20"/>
                              </w:rPr>
                              <w:t>现出了杰出才能，此类作品一般是为萨克森（</w:t>
                            </w:r>
                            <w:r>
                              <w:rPr>
                                <w:color w:val="000000"/>
                                <w:sz w:val="20"/>
                              </w:rPr>
                              <w:t>Saxony</w:t>
                            </w:r>
                            <w:r>
                              <w:rPr>
                                <w:color w:val="000000"/>
                                <w:sz w:val="20"/>
                              </w:rPr>
                              <w:t>）</w:t>
                            </w:r>
                          </w:p>
                          <w:p w:rsidR="002C1ADC" w:rsidRDefault="002C1ADC">
                            <w:pPr>
                              <w:spacing w:line="340" w:lineRule="exact"/>
                              <w:ind w:firstLine="5420"/>
                            </w:pPr>
                            <w:r>
                              <w:rPr>
                                <w:color w:val="000000"/>
                                <w:sz w:val="20"/>
                              </w:rPr>
                              <w:t>及其他德意志诸侯绘制，这些人中既有天主教徒，</w:t>
                            </w:r>
                          </w:p>
                          <w:p w:rsidR="002C1ADC" w:rsidRDefault="002C1ADC">
                            <w:pPr>
                              <w:spacing w:line="340" w:lineRule="exact"/>
                              <w:ind w:firstLine="5420"/>
                            </w:pPr>
                            <w:r>
                              <w:rPr>
                                <w:color w:val="000000"/>
                                <w:sz w:val="20"/>
                              </w:rPr>
                              <w:t>也有新教徒。在创作于</w:t>
                            </w:r>
                            <w:r>
                              <w:rPr>
                                <w:color w:val="000000"/>
                                <w:sz w:val="20"/>
                              </w:rPr>
                              <w:t>1530</w:t>
                            </w:r>
                            <w:r>
                              <w:rPr>
                                <w:color w:val="000000"/>
                                <w:sz w:val="20"/>
                              </w:rPr>
                              <w:t>年的《帕里斯的裁判》</w:t>
                            </w:r>
                            <w:r>
                              <w:rPr>
                                <w:color w:val="000000"/>
                                <w:sz w:val="20"/>
                              </w:rPr>
                              <w:t>The</w:t>
                            </w:r>
                          </w:p>
                          <w:p w:rsidR="002C1ADC" w:rsidRDefault="002C1ADC">
                            <w:pPr>
                              <w:spacing w:line="340" w:lineRule="exact"/>
                              <w:ind w:firstLine="5420"/>
                            </w:pPr>
                            <w:r>
                              <w:rPr>
                                <w:color w:val="000000"/>
                                <w:sz w:val="20"/>
                              </w:rPr>
                              <w:t>Judgment of Paris</w:t>
                            </w:r>
                            <w:r>
                              <w:rPr>
                                <w:color w:val="000000"/>
                                <w:sz w:val="20"/>
                              </w:rPr>
                              <w:t>，图</w:t>
                            </w:r>
                            <w:r>
                              <w:rPr>
                                <w:color w:val="000000"/>
                                <w:sz w:val="20"/>
                              </w:rPr>
                              <w:t>18.23</w:t>
                            </w:r>
                            <w:r>
                              <w:rPr>
                                <w:color w:val="000000"/>
                                <w:sz w:val="20"/>
                              </w:rPr>
                              <w:t>）中，克拉纳赫再现了</w:t>
                            </w:r>
                          </w:p>
                          <w:p w:rsidR="002C1ADC" w:rsidRDefault="002C1ADC">
                            <w:pPr>
                              <w:spacing w:line="340" w:lineRule="exact"/>
                              <w:ind w:firstLine="5420"/>
                            </w:pPr>
                            <w:r>
                              <w:rPr>
                                <w:color w:val="000000"/>
                                <w:sz w:val="20"/>
                              </w:rPr>
                              <w:t>希腊神话中特洛伊城王子帕里斯挑选奥林匹斯山最</w:t>
                            </w:r>
                          </w:p>
                          <w:p w:rsidR="002C1ADC" w:rsidRDefault="002C1ADC">
                            <w:pPr>
                              <w:spacing w:line="340" w:lineRule="exact"/>
                              <w:ind w:firstLine="5420"/>
                            </w:pPr>
                            <w:r>
                              <w:rPr>
                                <w:color w:val="000000"/>
                                <w:sz w:val="20"/>
                              </w:rPr>
                              <w:t>美丽女神的一段情节。他将帕里斯描绘成一位身着</w:t>
                            </w:r>
                          </w:p>
                          <w:p w:rsidR="002C1ADC" w:rsidRDefault="002C1ADC">
                            <w:pPr>
                              <w:spacing w:line="340" w:lineRule="exact"/>
                              <w:ind w:firstLine="5420"/>
                            </w:pPr>
                            <w:r>
                              <w:rPr>
                                <w:color w:val="000000"/>
                                <w:sz w:val="20"/>
                              </w:rPr>
                              <w:t>流行于萨克森宫廷的贵族盔甲的德意志骑士。画中</w:t>
                            </w:r>
                          </w:p>
                          <w:p w:rsidR="002C1ADC" w:rsidRDefault="002C1ADC">
                            <w:pPr>
                              <w:spacing w:line="340" w:lineRule="exact"/>
                              <w:ind w:firstLine="5420"/>
                            </w:pPr>
                            <w:r>
                              <w:rPr>
                                <w:color w:val="000000"/>
                                <w:sz w:val="20"/>
                              </w:rPr>
                              <w:t>三位女神在王子面前展示着她们纤瘦结实的身体以</w:t>
                            </w:r>
                          </w:p>
                          <w:p w:rsidR="002C1ADC" w:rsidRDefault="002C1ADC">
                            <w:pPr>
                              <w:spacing w:line="340" w:lineRule="exact"/>
                              <w:ind w:firstLine="5420"/>
                            </w:pPr>
                            <w:r>
                              <w:rPr>
                                <w:color w:val="000000"/>
                                <w:sz w:val="20"/>
                              </w:rPr>
                              <w:t>便让他做出判断。帕里斯将自己的选择结果透露给</w:t>
                            </w:r>
                          </w:p>
                          <w:p w:rsidR="002C1ADC" w:rsidRDefault="002C1ADC">
                            <w:pPr>
                              <w:spacing w:line="340" w:lineRule="exact"/>
                              <w:ind w:firstLine="5420"/>
                            </w:pPr>
                            <w:r>
                              <w:rPr>
                                <w:color w:val="000000"/>
                                <w:sz w:val="20"/>
                              </w:rPr>
                              <w:t>了同样身着盔甲的墨丘利。与当时众多为贵族赞助</w:t>
                            </w:r>
                          </w:p>
                          <w:p w:rsidR="002C1ADC" w:rsidRDefault="002C1ADC">
                            <w:pPr>
                              <w:spacing w:line="340" w:lineRule="exact"/>
                              <w:ind w:firstLine="5420"/>
                            </w:pPr>
                            <w:r>
                              <w:rPr>
                                <w:color w:val="000000"/>
                                <w:sz w:val="20"/>
                              </w:rPr>
                              <w:t>人创作作品的意大利艺术家一样，克拉纳赫也在其古</w:t>
                            </w:r>
                          </w:p>
                          <w:p w:rsidR="002C1ADC" w:rsidRDefault="002C1ADC">
                            <w:pPr>
                              <w:spacing w:line="340" w:lineRule="exact"/>
                              <w:ind w:firstLine="5420"/>
                            </w:pPr>
                            <w:r>
                              <w:rPr>
                                <w:color w:val="000000"/>
                                <w:sz w:val="20"/>
                              </w:rPr>
                              <w:t>典题材作品中故意加入了色情元素以增加其感染力，</w:t>
                            </w:r>
                          </w:p>
                          <w:p w:rsidR="002C1ADC" w:rsidRDefault="002C1ADC">
                            <w:pPr>
                              <w:spacing w:line="340" w:lineRule="exact"/>
                              <w:ind w:firstLine="5420"/>
                            </w:pPr>
                            <w:r>
                              <w:rPr>
                                <w:color w:val="000000"/>
                                <w:sz w:val="20"/>
                              </w:rPr>
                              <w:t>他会邀请观众与帕里斯享受同样的待遇</w:t>
                            </w:r>
                            <w:r>
                              <w:rPr>
                                <w:color w:val="000000"/>
                                <w:sz w:val="20"/>
                              </w:rPr>
                              <w:t>-</w:t>
                            </w:r>
                            <w:r>
                              <w:rPr>
                                <w:color w:val="000000"/>
                                <w:sz w:val="20"/>
                              </w:rPr>
                              <w:t>观赏女性</w:t>
                            </w:r>
                          </w:p>
                          <w:p w:rsidR="002C1ADC" w:rsidRDefault="002C1ADC">
                            <w:pPr>
                              <w:spacing w:line="340" w:lineRule="exact"/>
                              <w:ind w:firstLine="5420"/>
                            </w:pPr>
                            <w:r>
                              <w:rPr>
                                <w:color w:val="000000"/>
                                <w:sz w:val="20"/>
                              </w:rPr>
                              <w:t>裸体。不过那种细致入微、细密画式的技法与轻盈的</w:t>
                            </w:r>
                          </w:p>
                          <w:p w:rsidR="002C1ADC" w:rsidRDefault="002C1ADC">
                            <w:pPr>
                              <w:spacing w:line="340" w:lineRule="exact"/>
                              <w:ind w:firstLine="5420"/>
                            </w:pPr>
                            <w:r>
                              <w:rPr>
                                <w:color w:val="000000"/>
                                <w:sz w:val="20"/>
                              </w:rPr>
                              <w:t>女体是克拉纳赫作品的独特之处。画面中另一个动人</w:t>
                            </w:r>
                          </w:p>
                          <w:p w:rsidR="002C1ADC" w:rsidRDefault="002C1ADC">
                            <w:pPr>
                              <w:spacing w:after="240" w:line="340" w:lineRule="exact"/>
                              <w:ind w:firstLine="5420"/>
                            </w:pPr>
                            <w:r>
                              <w:rPr>
                                <w:color w:val="000000"/>
                                <w:sz w:val="20"/>
                              </w:rPr>
                              <w:t>的特色在于风景，虽然克拉纳赫将枝叶夸张为一种</w:t>
                            </w:r>
                          </w:p>
                          <w:p w:rsidR="002C1ADC" w:rsidRDefault="002C1ADC">
                            <w:pPr>
                              <w:spacing w:line="340" w:lineRule="exact"/>
                              <w:ind w:firstLine="5420"/>
                            </w:pPr>
                            <w:r>
                              <w:rPr>
                                <w:color w:val="000000"/>
                                <w:sz w:val="20"/>
                              </w:rPr>
                              <w:t>令人想起丢勒的《亚当与夏娃》（见图</w:t>
                            </w:r>
                            <w:r>
                              <w:rPr>
                                <w:color w:val="000000"/>
                                <w:sz w:val="20"/>
                              </w:rPr>
                              <w:t>18.18</w:t>
                            </w:r>
                            <w:r>
                              <w:rPr>
                                <w:color w:val="000000"/>
                                <w:sz w:val="20"/>
                              </w:rPr>
                              <w:t>）。</w:t>
                            </w:r>
                          </w:p>
                          <w:p w:rsidR="002C1ADC" w:rsidRDefault="002C1ADC">
                            <w:pPr>
                              <w:spacing w:line="340" w:lineRule="exact"/>
                            </w:pPr>
                            <w:r>
                              <w:rPr>
                                <w:color w:val="000000"/>
                                <w:sz w:val="20"/>
                              </w:rPr>
                              <w:t>版画相比，克拉纳赫的这幅图像相当简单直白，没</w:t>
                            </w:r>
                            <w:r>
                              <w:rPr>
                                <w:color w:val="000000"/>
                                <w:sz w:val="20"/>
                              </w:rPr>
                              <w:t xml:space="preserve"> </w:t>
                            </w:r>
                            <w:r>
                              <w:rPr>
                                <w:color w:val="000000"/>
                                <w:sz w:val="20"/>
                              </w:rPr>
                              <w:t>自然之美的可感知幻象，但那繁茂苍翠的植物还是</w:t>
                            </w:r>
                          </w:p>
                        </w:txbxContent>
                      </wps:txbx>
                      <wps:bodyPr lIns="25400" tIns="0" rIns="25400" bIns="0">
                        <a:noAutofit/>
                      </wps:bodyPr>
                    </wps:wsp>
                  </a:graphicData>
                </a:graphic>
              </wp:anchor>
            </w:drawing>
          </mc:Choice>
          <mc:Fallback>
            <w:pict>
              <v:shape id="_x0000_s1102" type="#_x0000_t202" style="position:absolute;left:0;text-align:left;margin-left:23pt;margin-top:404pt;width:541pt;height:401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APFwIAAF0EAAAOAAAAZHJzL2Uyb0RvYy54bWysVMGO0zAQvSPxD5bvNGnaZr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" filled="f" stroked="f" strokeweight=".5pt">
                <v:textbox inset="2pt,0,2pt,0">
                  <w:txbxContent>
                    <w:p w:rsidR="002C1ADC" w:rsidRDefault="002C1ADC">
                      <w:pPr>
                        <w:spacing w:before="480" w:line="340" w:lineRule="exact"/>
                        <w:ind w:firstLine="5420"/>
                      </w:pPr>
                      <w:r>
                        <w:rPr>
                          <w:color w:val="000000"/>
                          <w:sz w:val="20"/>
                        </w:rPr>
                        <w:t>纳赫使得自己的作品几乎像文字作品一样直观可读、</w:t>
                      </w:r>
                    </w:p>
                    <w:p w:rsidR="002C1ADC" w:rsidRDefault="002C1ADC">
                      <w:pPr>
                        <w:spacing w:line="340" w:lineRule="exact"/>
                        <w:ind w:firstLine="5420"/>
                      </w:pPr>
                      <w:r>
                        <w:rPr>
                          <w:color w:val="000000"/>
                          <w:sz w:val="20"/>
                        </w:rPr>
                        <w:t>易于理解。</w:t>
                      </w:r>
                    </w:p>
                    <w:p w:rsidR="002C1ADC" w:rsidRDefault="002C1ADC">
                      <w:pPr>
                        <w:spacing w:line="340" w:lineRule="exact"/>
                        <w:jc w:val="center"/>
                      </w:pPr>
                      <w:r>
                        <w:rPr>
                          <w:color w:val="000000"/>
                          <w:sz w:val="20"/>
                        </w:rPr>
                        <w:t>除了创作与路德派新教内容有关的视觉艺术作</w:t>
                      </w:r>
                    </w:p>
                    <w:p w:rsidR="002C1ADC" w:rsidRDefault="002C1ADC">
                      <w:pPr>
                        <w:spacing w:line="340" w:lineRule="exact"/>
                        <w:ind w:firstLine="5420"/>
                      </w:pPr>
                      <w:r>
                        <w:rPr>
                          <w:color w:val="000000"/>
                          <w:sz w:val="20"/>
                        </w:rPr>
                        <w:t>品之外，克拉纳赫在肖像画与神话题材作品方面也表</w:t>
                      </w:r>
                    </w:p>
                    <w:p w:rsidR="002C1ADC" w:rsidRDefault="002C1ADC">
                      <w:pPr>
                        <w:spacing w:line="340" w:lineRule="exact"/>
                        <w:ind w:firstLine="5420"/>
                      </w:pPr>
                      <w:r>
                        <w:rPr>
                          <w:color w:val="000000"/>
                          <w:sz w:val="20"/>
                        </w:rPr>
                        <w:t>现出了杰出才能，此类作品一般是为萨克森（</w:t>
                      </w:r>
                      <w:r>
                        <w:rPr>
                          <w:color w:val="000000"/>
                          <w:sz w:val="20"/>
                        </w:rPr>
                        <w:t>Saxony</w:t>
                      </w:r>
                      <w:r>
                        <w:rPr>
                          <w:color w:val="000000"/>
                          <w:sz w:val="20"/>
                        </w:rPr>
                        <w:t>）</w:t>
                      </w:r>
                    </w:p>
                    <w:p w:rsidR="002C1ADC" w:rsidRDefault="002C1ADC">
                      <w:pPr>
                        <w:spacing w:line="340" w:lineRule="exact"/>
                        <w:ind w:firstLine="5420"/>
                      </w:pPr>
                      <w:r>
                        <w:rPr>
                          <w:color w:val="000000"/>
                          <w:sz w:val="20"/>
                        </w:rPr>
                        <w:t>及其他德意志诸侯绘制，这些人中既有天主教徒，</w:t>
                      </w:r>
                    </w:p>
                    <w:p w:rsidR="002C1ADC" w:rsidRDefault="002C1ADC">
                      <w:pPr>
                        <w:spacing w:line="340" w:lineRule="exact"/>
                        <w:ind w:firstLine="5420"/>
                      </w:pPr>
                      <w:r>
                        <w:rPr>
                          <w:color w:val="000000"/>
                          <w:sz w:val="20"/>
                        </w:rPr>
                        <w:t>也有新教徒。在创作于</w:t>
                      </w:r>
                      <w:r>
                        <w:rPr>
                          <w:color w:val="000000"/>
                          <w:sz w:val="20"/>
                        </w:rPr>
                        <w:t>1530</w:t>
                      </w:r>
                      <w:r>
                        <w:rPr>
                          <w:color w:val="000000"/>
                          <w:sz w:val="20"/>
                        </w:rPr>
                        <w:t>年的《帕里斯的裁判》</w:t>
                      </w:r>
                      <w:r>
                        <w:rPr>
                          <w:color w:val="000000"/>
                          <w:sz w:val="20"/>
                        </w:rPr>
                        <w:t>The</w:t>
                      </w:r>
                    </w:p>
                    <w:p w:rsidR="002C1ADC" w:rsidRDefault="002C1ADC">
                      <w:pPr>
                        <w:spacing w:line="340" w:lineRule="exact"/>
                        <w:ind w:firstLine="5420"/>
                      </w:pPr>
                      <w:r>
                        <w:rPr>
                          <w:color w:val="000000"/>
                          <w:sz w:val="20"/>
                        </w:rPr>
                        <w:t>Judgment of Paris</w:t>
                      </w:r>
                      <w:r>
                        <w:rPr>
                          <w:color w:val="000000"/>
                          <w:sz w:val="20"/>
                        </w:rPr>
                        <w:t>，图</w:t>
                      </w:r>
                      <w:r>
                        <w:rPr>
                          <w:color w:val="000000"/>
                          <w:sz w:val="20"/>
                        </w:rPr>
                        <w:t>18.23</w:t>
                      </w:r>
                      <w:r>
                        <w:rPr>
                          <w:color w:val="000000"/>
                          <w:sz w:val="20"/>
                        </w:rPr>
                        <w:t>）中，克拉纳赫再现了</w:t>
                      </w:r>
                    </w:p>
                    <w:p w:rsidR="002C1ADC" w:rsidRDefault="002C1ADC">
                      <w:pPr>
                        <w:spacing w:line="340" w:lineRule="exact"/>
                        <w:ind w:firstLine="5420"/>
                      </w:pPr>
                      <w:r>
                        <w:rPr>
                          <w:color w:val="000000"/>
                          <w:sz w:val="20"/>
                        </w:rPr>
                        <w:t>希腊神话中特洛伊城王子帕里斯挑选奥林匹斯山最</w:t>
                      </w:r>
                    </w:p>
                    <w:p w:rsidR="002C1ADC" w:rsidRDefault="002C1ADC">
                      <w:pPr>
                        <w:spacing w:line="340" w:lineRule="exact"/>
                        <w:ind w:firstLine="5420"/>
                      </w:pPr>
                      <w:r>
                        <w:rPr>
                          <w:color w:val="000000"/>
                          <w:sz w:val="20"/>
                        </w:rPr>
                        <w:t>美丽女神的一段情节。他将帕里斯描绘成一位身着</w:t>
                      </w:r>
                    </w:p>
                    <w:p w:rsidR="002C1ADC" w:rsidRDefault="002C1ADC">
                      <w:pPr>
                        <w:spacing w:line="340" w:lineRule="exact"/>
                        <w:ind w:firstLine="5420"/>
                      </w:pPr>
                      <w:r>
                        <w:rPr>
                          <w:color w:val="000000"/>
                          <w:sz w:val="20"/>
                        </w:rPr>
                        <w:t>流行于萨克森宫廷的贵族盔甲的德意志骑士。画中</w:t>
                      </w:r>
                    </w:p>
                    <w:p w:rsidR="002C1ADC" w:rsidRDefault="002C1ADC">
                      <w:pPr>
                        <w:spacing w:line="340" w:lineRule="exact"/>
                        <w:ind w:firstLine="5420"/>
                      </w:pPr>
                      <w:r>
                        <w:rPr>
                          <w:color w:val="000000"/>
                          <w:sz w:val="20"/>
                        </w:rPr>
                        <w:t>三位女神在王子面前展示着她们纤瘦结实的身体以</w:t>
                      </w:r>
                    </w:p>
                    <w:p w:rsidR="002C1ADC" w:rsidRDefault="002C1ADC">
                      <w:pPr>
                        <w:spacing w:line="340" w:lineRule="exact"/>
                        <w:ind w:firstLine="5420"/>
                      </w:pPr>
                      <w:r>
                        <w:rPr>
                          <w:color w:val="000000"/>
                          <w:sz w:val="20"/>
                        </w:rPr>
                        <w:t>便让他做出判断。帕里斯将自己的选择结果透露给</w:t>
                      </w:r>
                    </w:p>
                    <w:p w:rsidR="002C1ADC" w:rsidRDefault="002C1ADC">
                      <w:pPr>
                        <w:spacing w:line="340" w:lineRule="exact"/>
                        <w:ind w:firstLine="5420"/>
                      </w:pPr>
                      <w:r>
                        <w:rPr>
                          <w:color w:val="000000"/>
                          <w:sz w:val="20"/>
                        </w:rPr>
                        <w:t>了同样身着盔甲的墨丘利。与当时众多为贵族赞助</w:t>
                      </w:r>
                    </w:p>
                    <w:p w:rsidR="002C1ADC" w:rsidRDefault="002C1ADC">
                      <w:pPr>
                        <w:spacing w:line="340" w:lineRule="exact"/>
                        <w:ind w:firstLine="5420"/>
                      </w:pPr>
                      <w:r>
                        <w:rPr>
                          <w:color w:val="000000"/>
                          <w:sz w:val="20"/>
                        </w:rPr>
                        <w:t>人创作作品的意大利艺术家一样，克拉纳赫也在其古</w:t>
                      </w:r>
                    </w:p>
                    <w:p w:rsidR="002C1ADC" w:rsidRDefault="002C1ADC">
                      <w:pPr>
                        <w:spacing w:line="340" w:lineRule="exact"/>
                        <w:ind w:firstLine="5420"/>
                      </w:pPr>
                      <w:r>
                        <w:rPr>
                          <w:color w:val="000000"/>
                          <w:sz w:val="20"/>
                        </w:rPr>
                        <w:t>典题材作品中故意加入了色情元素以增加其感染力，</w:t>
                      </w:r>
                    </w:p>
                    <w:p w:rsidR="002C1ADC" w:rsidRDefault="002C1ADC">
                      <w:pPr>
                        <w:spacing w:line="340" w:lineRule="exact"/>
                        <w:ind w:firstLine="5420"/>
                      </w:pPr>
                      <w:r>
                        <w:rPr>
                          <w:color w:val="000000"/>
                          <w:sz w:val="20"/>
                        </w:rPr>
                        <w:t>他会邀请观众与帕里斯享受同样的待遇</w:t>
                      </w:r>
                      <w:r>
                        <w:rPr>
                          <w:color w:val="000000"/>
                          <w:sz w:val="20"/>
                        </w:rPr>
                        <w:t>-</w:t>
                      </w:r>
                      <w:r>
                        <w:rPr>
                          <w:color w:val="000000"/>
                          <w:sz w:val="20"/>
                        </w:rPr>
                        <w:t>观赏女性</w:t>
                      </w:r>
                    </w:p>
                    <w:p w:rsidR="002C1ADC" w:rsidRDefault="002C1ADC">
                      <w:pPr>
                        <w:spacing w:line="340" w:lineRule="exact"/>
                        <w:ind w:firstLine="5420"/>
                      </w:pPr>
                      <w:r>
                        <w:rPr>
                          <w:color w:val="000000"/>
                          <w:sz w:val="20"/>
                        </w:rPr>
                        <w:t>裸体。不过那种细致入微、细密画式的技法与轻盈的</w:t>
                      </w:r>
                    </w:p>
                    <w:p w:rsidR="002C1ADC" w:rsidRDefault="002C1ADC">
                      <w:pPr>
                        <w:spacing w:line="340" w:lineRule="exact"/>
                        <w:ind w:firstLine="5420"/>
                      </w:pPr>
                      <w:r>
                        <w:rPr>
                          <w:color w:val="000000"/>
                          <w:sz w:val="20"/>
                        </w:rPr>
                        <w:t>女体是克拉纳赫作品的独特之处。画面中另一个动人</w:t>
                      </w:r>
                    </w:p>
                    <w:p w:rsidR="002C1ADC" w:rsidRDefault="002C1ADC">
                      <w:pPr>
                        <w:spacing w:after="240" w:line="340" w:lineRule="exact"/>
                        <w:ind w:firstLine="5420"/>
                      </w:pPr>
                      <w:r>
                        <w:rPr>
                          <w:color w:val="000000"/>
                          <w:sz w:val="20"/>
                        </w:rPr>
                        <w:t>的特色在于风景，虽然克拉纳赫将枝叶夸张为一种</w:t>
                      </w:r>
                    </w:p>
                    <w:p w:rsidR="002C1ADC" w:rsidRDefault="002C1ADC">
                      <w:pPr>
                        <w:spacing w:line="340" w:lineRule="exact"/>
                        <w:ind w:firstLine="5420"/>
                      </w:pPr>
                      <w:r>
                        <w:rPr>
                          <w:color w:val="000000"/>
                          <w:sz w:val="20"/>
                        </w:rPr>
                        <w:t>令人想起丢勒的《亚当与夏娃》（见图</w:t>
                      </w:r>
                      <w:r>
                        <w:rPr>
                          <w:color w:val="000000"/>
                          <w:sz w:val="20"/>
                        </w:rPr>
                        <w:t>18.18</w:t>
                      </w:r>
                      <w:r>
                        <w:rPr>
                          <w:color w:val="000000"/>
                          <w:sz w:val="20"/>
                        </w:rPr>
                        <w:t>）。</w:t>
                      </w:r>
                    </w:p>
                    <w:p w:rsidR="002C1ADC" w:rsidRDefault="002C1ADC">
                      <w:pPr>
                        <w:spacing w:line="340" w:lineRule="exact"/>
                      </w:pPr>
                      <w:r>
                        <w:rPr>
                          <w:color w:val="000000"/>
                          <w:sz w:val="20"/>
                        </w:rPr>
                        <w:t>版画相比，克拉纳赫的这幅图像相当简单直白，没</w:t>
                      </w:r>
                      <w:r>
                        <w:rPr>
                          <w:color w:val="000000"/>
                          <w:sz w:val="20"/>
                        </w:rPr>
                        <w:t xml:space="preserve"> </w:t>
                      </w:r>
                      <w:r>
                        <w:rPr>
                          <w:color w:val="000000"/>
                          <w:sz w:val="20"/>
                        </w:rPr>
                        <w:t>自然之美的可感知幻象，但那繁茂苍翠的植物还是</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292100</wp:posOffset>
                </wp:positionH>
                <wp:positionV relativeFrom="page">
                  <wp:posOffset>5130800</wp:posOffset>
                </wp:positionV>
                <wp:extent cx="3302000" cy="11811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40" w:lineRule="exact"/>
                            </w:pPr>
                            <w:r>
                              <w:rPr>
                                <w:color w:val="000000"/>
                                <w:sz w:val="20"/>
                              </w:rPr>
                              <w:t>应对。一旦某种信仰将文字置于图像之上，那图像就将成为文字的附属物。尽管马丁</w:t>
                            </w:r>
                            <w:r>
                              <w:rPr>
                                <w:color w:val="000000"/>
                                <w:sz w:val="20"/>
                              </w:rPr>
                              <w:t>·</w:t>
                            </w:r>
                            <w:r>
                              <w:rPr>
                                <w:color w:val="000000"/>
                                <w:sz w:val="20"/>
                              </w:rPr>
                              <w:t>路德本人对宗教视觉艺术的存在持宽容态度（见第三部分末尾的附加原始文献），但当时以路德派为主题的艺术作品通常都是附有平实插图的文本。</w:t>
                            </w:r>
                          </w:p>
                        </w:txbxContent>
                      </wps:txbx>
                      <wps:bodyPr lIns="25400" tIns="0" rIns="25400" bIns="0">
                        <a:noAutofit/>
                      </wps:bodyPr>
                    </wps:wsp>
                  </a:graphicData>
                </a:graphic>
              </wp:anchor>
            </w:drawing>
          </mc:Choice>
          <mc:Fallback>
            <w:pict>
              <v:shape id="_x0000_s1103" type="#_x0000_t202" style="position:absolute;left:0;text-align:left;margin-left:23pt;margin-top:404pt;width:260pt;height:93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EivFwIAAF0EAAAOAAAAZHJzL2Uyb0RvYy54bWysVMGO0zAQvSPxD5bvNGm6Tb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" filled="f" stroked="f" strokeweight=".5pt">
                <v:textbox inset="2pt,0,2pt,0">
                  <w:txbxContent>
                    <w:p w:rsidR="002C1ADC" w:rsidRDefault="002C1ADC">
                      <w:pPr>
                        <w:spacing w:line="340" w:lineRule="exact"/>
                      </w:pPr>
                      <w:r>
                        <w:rPr>
                          <w:color w:val="000000"/>
                          <w:sz w:val="20"/>
                        </w:rPr>
                        <w:t>应对。一旦某种信仰将文字置于图像之上，那图像就将成为文字的附属物。尽管马丁</w:t>
                      </w:r>
                      <w:r>
                        <w:rPr>
                          <w:color w:val="000000"/>
                          <w:sz w:val="20"/>
                        </w:rPr>
                        <w:t>·</w:t>
                      </w:r>
                      <w:r>
                        <w:rPr>
                          <w:color w:val="000000"/>
                          <w:sz w:val="20"/>
                        </w:rPr>
                        <w:t>路德本人对宗教视觉艺术的存在持宽容态度（见第三部分末尾的附加原始文献），但当时以路德派为主题的艺术作品通常都是附有平实插图的文本。</w:t>
                      </w:r>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page">
                  <wp:posOffset>292100</wp:posOffset>
                </wp:positionH>
                <wp:positionV relativeFrom="page">
                  <wp:posOffset>6223000</wp:posOffset>
                </wp:positionV>
                <wp:extent cx="3352800" cy="38735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60" w:lineRule="exact"/>
                              <w:ind w:firstLine="458"/>
                            </w:pPr>
                            <w:r>
                              <w:rPr>
                                <w:color w:val="000000"/>
                                <w:sz w:val="20"/>
                              </w:rPr>
                              <w:t>老卢卡斯</w:t>
                            </w:r>
                            <w:r>
                              <w:rPr>
                                <w:color w:val="000000"/>
                                <w:sz w:val="20"/>
                              </w:rPr>
                              <w:t>·</w:t>
                            </w:r>
                            <w:r>
                              <w:rPr>
                                <w:color w:val="000000"/>
                                <w:sz w:val="20"/>
                              </w:rPr>
                              <w:t>克拉纳赫：宗教改革者与宫廷艺术家</w:t>
                            </w:r>
                            <w:r>
                              <w:rPr>
                                <w:color w:val="000000"/>
                                <w:sz w:val="20"/>
                              </w:rPr>
                              <w:t xml:space="preserve"> </w:t>
                            </w:r>
                            <w:r>
                              <w:rPr>
                                <w:color w:val="000000"/>
                                <w:sz w:val="20"/>
                              </w:rPr>
                              <w:t>老卢卡斯</w:t>
                            </w:r>
                            <w:r>
                              <w:rPr>
                                <w:color w:val="000000"/>
                                <w:sz w:val="20"/>
                              </w:rPr>
                              <w:t>·</w:t>
                            </w:r>
                            <w:r>
                              <w:rPr>
                                <w:color w:val="000000"/>
                                <w:sz w:val="20"/>
                              </w:rPr>
                              <w:t>克拉纳赫（</w:t>
                            </w:r>
                            <w:r>
                              <w:rPr>
                                <w:color w:val="000000"/>
                                <w:sz w:val="20"/>
                              </w:rPr>
                              <w:t>Lucas Cranach the Elder</w:t>
                            </w:r>
                            <w:r>
                              <w:rPr>
                                <w:color w:val="000000"/>
                                <w:sz w:val="20"/>
                              </w:rPr>
                              <w:t>，</w:t>
                            </w:r>
                            <w:r>
                              <w:rPr>
                                <w:color w:val="000000"/>
                                <w:sz w:val="20"/>
                              </w:rPr>
                              <w:t>1472-1553</w:t>
                            </w:r>
                            <w:r>
                              <w:rPr>
                                <w:color w:val="000000"/>
                                <w:sz w:val="20"/>
                              </w:rPr>
                              <w:t>年）是马丁</w:t>
                            </w:r>
                            <w:r>
                              <w:rPr>
                                <w:color w:val="000000"/>
                                <w:sz w:val="20"/>
                              </w:rPr>
                              <w:t>·</w:t>
                            </w:r>
                            <w:r>
                              <w:rPr>
                                <w:color w:val="000000"/>
                                <w:sz w:val="20"/>
                              </w:rPr>
                              <w:t>路德的一位密友，他曾经试图解决用视觉艺术形式表现路德学说这一难题，并为此创作了无数版画与油画，用以表达新教教义。克拉纳赫于</w:t>
                            </w:r>
                            <w:r>
                              <w:rPr>
                                <w:color w:val="000000"/>
                                <w:sz w:val="20"/>
                              </w:rPr>
                              <w:t>1530</w:t>
                            </w:r>
                            <w:r>
                              <w:rPr>
                                <w:color w:val="000000"/>
                                <w:sz w:val="20"/>
                              </w:rPr>
                              <w:t>年前后创作了一幅名为《法律与恩典的寓言》（</w:t>
                            </w:r>
                            <w:r>
                              <w:rPr>
                                <w:color w:val="000000"/>
                                <w:sz w:val="20"/>
                              </w:rPr>
                              <w:t>An Allegory of Law and Grace</w:t>
                            </w:r>
                            <w:r>
                              <w:rPr>
                                <w:color w:val="000000"/>
                                <w:sz w:val="20"/>
                              </w:rPr>
                              <w:t>，图</w:t>
                            </w:r>
                            <w:r>
                              <w:rPr>
                                <w:color w:val="000000"/>
                                <w:sz w:val="20"/>
                              </w:rPr>
                              <w:t>18.22</w:t>
                            </w:r>
                            <w:r>
                              <w:rPr>
                                <w:color w:val="000000"/>
                                <w:sz w:val="20"/>
                              </w:rPr>
                              <w:t>）</w:t>
                            </w:r>
                            <w:r>
                              <w:rPr>
                                <w:color w:val="000000"/>
                                <w:sz w:val="20"/>
                              </w:rPr>
                              <w:t xml:space="preserve"> </w:t>
                            </w:r>
                            <w:r>
                              <w:rPr>
                                <w:color w:val="000000"/>
                                <w:sz w:val="20"/>
                              </w:rPr>
                              <w:t>的木刻版画，画中对比了天主教徒与路德宗教徒的不同归宿。画面左侧描绘的场景与天主教教义有关，亚当和夏娃的子孙受到原罪玷染，必须根据《摩西律法》履行特定的行为。如果这种自我救赎不能成功，他们的灵魂在末日审判时就会被打入地狱。而右侧描绘的则是受基督钉十字架时所流鲜血洗礼的信徒，这些人只需要信仰基督，他们的救赎就得到了保障，这正是路德所主张的观点。与丢勒复杂深奥的木刻有复杂的节奏、空间幻觉或者对质感的强调。克拉</w:t>
                            </w:r>
                          </w:p>
                        </w:txbxContent>
                      </wps:txbx>
                      <wps:bodyPr lIns="25400" tIns="0" rIns="25400" bIns="0">
                        <a:noAutofit/>
                      </wps:bodyPr>
                    </wps:wsp>
                  </a:graphicData>
                </a:graphic>
              </wp:anchor>
            </w:drawing>
          </mc:Choice>
          <mc:Fallback>
            <w:pict>
              <v:shape id="_x0000_s1104" type="#_x0000_t202" style="position:absolute;left:0;text-align:left;margin-left:23pt;margin-top:490pt;width:264pt;height:305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GjFg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" filled="f" stroked="f" strokeweight=".5pt">
                <v:textbox inset="2pt,0,2pt,0">
                  <w:txbxContent>
                    <w:p w:rsidR="002C1ADC" w:rsidRDefault="002C1ADC">
                      <w:pPr>
                        <w:spacing w:line="360" w:lineRule="exact"/>
                        <w:ind w:firstLine="458"/>
                      </w:pPr>
                      <w:r>
                        <w:rPr>
                          <w:color w:val="000000"/>
                          <w:sz w:val="20"/>
                        </w:rPr>
                        <w:t>老卢卡斯</w:t>
                      </w:r>
                      <w:r>
                        <w:rPr>
                          <w:color w:val="000000"/>
                          <w:sz w:val="20"/>
                        </w:rPr>
                        <w:t>·</w:t>
                      </w:r>
                      <w:r>
                        <w:rPr>
                          <w:color w:val="000000"/>
                          <w:sz w:val="20"/>
                        </w:rPr>
                        <w:t>克拉纳赫：宗教改革者与宫廷艺术家</w:t>
                      </w:r>
                      <w:r>
                        <w:rPr>
                          <w:color w:val="000000"/>
                          <w:sz w:val="20"/>
                        </w:rPr>
                        <w:t xml:space="preserve"> </w:t>
                      </w:r>
                      <w:r>
                        <w:rPr>
                          <w:color w:val="000000"/>
                          <w:sz w:val="20"/>
                        </w:rPr>
                        <w:t>老卢卡斯</w:t>
                      </w:r>
                      <w:r>
                        <w:rPr>
                          <w:color w:val="000000"/>
                          <w:sz w:val="20"/>
                        </w:rPr>
                        <w:t>·</w:t>
                      </w:r>
                      <w:r>
                        <w:rPr>
                          <w:color w:val="000000"/>
                          <w:sz w:val="20"/>
                        </w:rPr>
                        <w:t>克拉纳赫（</w:t>
                      </w:r>
                      <w:r>
                        <w:rPr>
                          <w:color w:val="000000"/>
                          <w:sz w:val="20"/>
                        </w:rPr>
                        <w:t>Lucas Cranach the Elder</w:t>
                      </w:r>
                      <w:r>
                        <w:rPr>
                          <w:color w:val="000000"/>
                          <w:sz w:val="20"/>
                        </w:rPr>
                        <w:t>，</w:t>
                      </w:r>
                      <w:r>
                        <w:rPr>
                          <w:color w:val="000000"/>
                          <w:sz w:val="20"/>
                        </w:rPr>
                        <w:t>1472-1553</w:t>
                      </w:r>
                      <w:r>
                        <w:rPr>
                          <w:color w:val="000000"/>
                          <w:sz w:val="20"/>
                        </w:rPr>
                        <w:t>年）是马丁</w:t>
                      </w:r>
                      <w:r>
                        <w:rPr>
                          <w:color w:val="000000"/>
                          <w:sz w:val="20"/>
                        </w:rPr>
                        <w:t>·</w:t>
                      </w:r>
                      <w:r>
                        <w:rPr>
                          <w:color w:val="000000"/>
                          <w:sz w:val="20"/>
                        </w:rPr>
                        <w:t>路德的一位密友，他曾经试图解决用视觉艺术形式表现路德学说这一难题，并为此创作了无数版画与油画，用以表达新教教义。克拉纳赫于</w:t>
                      </w:r>
                      <w:r>
                        <w:rPr>
                          <w:color w:val="000000"/>
                          <w:sz w:val="20"/>
                        </w:rPr>
                        <w:t>1530</w:t>
                      </w:r>
                      <w:r>
                        <w:rPr>
                          <w:color w:val="000000"/>
                          <w:sz w:val="20"/>
                        </w:rPr>
                        <w:t>年前后创作了一幅名为《法律与恩典的寓言》（</w:t>
                      </w:r>
                      <w:r>
                        <w:rPr>
                          <w:color w:val="000000"/>
                          <w:sz w:val="20"/>
                        </w:rPr>
                        <w:t>An Allegory of Law and Grace</w:t>
                      </w:r>
                      <w:r>
                        <w:rPr>
                          <w:color w:val="000000"/>
                          <w:sz w:val="20"/>
                        </w:rPr>
                        <w:t>，图</w:t>
                      </w:r>
                      <w:r>
                        <w:rPr>
                          <w:color w:val="000000"/>
                          <w:sz w:val="20"/>
                        </w:rPr>
                        <w:t>18.22</w:t>
                      </w:r>
                      <w:r>
                        <w:rPr>
                          <w:color w:val="000000"/>
                          <w:sz w:val="20"/>
                        </w:rPr>
                        <w:t>）</w:t>
                      </w:r>
                      <w:r>
                        <w:rPr>
                          <w:color w:val="000000"/>
                          <w:sz w:val="20"/>
                        </w:rPr>
                        <w:t xml:space="preserve"> </w:t>
                      </w:r>
                      <w:r>
                        <w:rPr>
                          <w:color w:val="000000"/>
                          <w:sz w:val="20"/>
                        </w:rPr>
                        <w:t>的木刻版画，画中对比了天主教徒与路德宗教徒的不同归宿。画面左侧描绘的场景与天主教教义有关，亚当和夏娃的子孙受到原罪玷染，必须根据《摩西律法》履行特定的行为。如果这种自我救赎不能成功，他们的灵魂在末日审判时就会被打入地狱。而右侧描绘的则是受基督钉十字架时所流鲜血洗礼的信徒，这些人只需要信仰基督，他们的救赎就得到了保障，这正是路德所主张的观点。与丢勒复杂深奥的木刻有复杂的节奏、空间幻觉或者对质感的强调。克拉</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4394200</wp:posOffset>
                </wp:positionH>
                <wp:positionV relativeFrom="page">
                  <wp:posOffset>10414000</wp:posOffset>
                </wp:positionV>
                <wp:extent cx="7124700" cy="3810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660" w:line="260" w:lineRule="exact"/>
                              <w:ind w:left="6460"/>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641</w:t>
                            </w:r>
                          </w:p>
                        </w:txbxContent>
                      </wps:txbx>
                      <wps:bodyPr lIns="25400" tIns="0" rIns="25400" bIns="0">
                        <a:noAutofit/>
                      </wps:bodyPr>
                    </wps:wsp>
                  </a:graphicData>
                </a:graphic>
              </wp:anchor>
            </w:drawing>
          </mc:Choice>
          <mc:Fallback>
            <w:pict>
              <v:shape id="_x0000_s1105" type="#_x0000_t202" style="position:absolute;left:0;text-align:left;margin-left:346pt;margin-top:820pt;width:561pt;height:30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KFgIAAF0EAAAOAAAAZHJzL2Uyb0RvYy54bWysVMGO0zAQvSPxD5bvNGm6bU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" filled="f" stroked="f" strokeweight=".5pt">
                <v:textbox inset="2pt,0,2pt,0">
                  <w:txbxContent>
                    <w:p w:rsidR="002C1ADC" w:rsidRDefault="002C1ADC">
                      <w:pPr>
                        <w:spacing w:before="660" w:line="260" w:lineRule="exact"/>
                        <w:ind w:left="6460"/>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641</w:t>
                      </w:r>
                    </w:p>
                  </w:txbxContent>
                </v:textbox>
                <w10:wrap type="square" anchorx="page" anchory="page"/>
              </v:shape>
            </w:pict>
          </mc:Fallback>
        </mc:AlternateContent>
      </w:r>
    </w:p>
    <w:p w:rsidR="00A320ED" w:rsidRDefault="00A320ED">
      <w:pPr>
        <w:sectPr w:rsidR="00A320ED">
          <w:headerReference w:type="default" r:id="rId71"/>
          <w:footerReference w:type="default" r:id="rId72"/>
          <w:pgSz w:w="11900" w:h="16840"/>
          <w:pgMar w:top="280" w:right="420" w:bottom="280" w:left="420" w:header="0" w:footer="280" w:gutter="0"/>
          <w:cols w:space="720"/>
          <w:titlePg/>
        </w:sectPr>
      </w:pPr>
    </w:p>
    <w:p w:rsidR="00A320ED" w:rsidRDefault="005C2C26">
      <w:r>
        <w:rPr>
          <w:noProof/>
        </w:rPr>
        <w:lastRenderedPageBreak/>
        <mc:AlternateContent>
          <mc:Choice Requires="wps">
            <w:drawing>
              <wp:anchor distT="0" distB="0" distL="114300" distR="114300" simplePos="0" relativeHeight="251671040" behindDoc="0" locked="0" layoutInCell="1" allowOverlap="1">
                <wp:simplePos x="0" y="0"/>
                <wp:positionH relativeFrom="page">
                  <wp:posOffset>762000</wp:posOffset>
                </wp:positionH>
                <wp:positionV relativeFrom="page">
                  <wp:posOffset>101600</wp:posOffset>
                </wp:positionV>
                <wp:extent cx="3289300" cy="99441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firstLine="440"/>
                            </w:pPr>
                            <w:r>
                              <w:rPr>
                                <w:color w:val="000000"/>
                                <w:sz w:val="20"/>
                              </w:rPr>
                              <w:t>阿尔特多弗的《伊苏斯之战》克拉纳赫与丢勒都在多瑙河画派（</w:t>
                            </w:r>
                            <w:r>
                              <w:rPr>
                                <w:color w:val="000000"/>
                                <w:sz w:val="20"/>
                              </w:rPr>
                              <w:t>Danube School</w:t>
                            </w:r>
                            <w:r>
                              <w:rPr>
                                <w:color w:val="000000"/>
                                <w:sz w:val="20"/>
                              </w:rPr>
                              <w:t>）的风景画发展过程中扮演了至关重要的角色，该画派在</w:t>
                            </w:r>
                            <w:r>
                              <w:rPr>
                                <w:color w:val="000000"/>
                                <w:sz w:val="20"/>
                              </w:rPr>
                              <w:t>16</w:t>
                            </w:r>
                            <w:r>
                              <w:rPr>
                                <w:color w:val="000000"/>
                                <w:sz w:val="20"/>
                              </w:rPr>
                              <w:t>世纪上半叶出现于德意志南部和奥地利。但这个画派中的最重要人物却是阿尔布雷希特</w:t>
                            </w:r>
                            <w:r>
                              <w:rPr>
                                <w:color w:val="000000"/>
                                <w:sz w:val="20"/>
                              </w:rPr>
                              <w:t>·</w:t>
                            </w:r>
                            <w:r>
                              <w:rPr>
                                <w:color w:val="000000"/>
                                <w:sz w:val="20"/>
                              </w:rPr>
                              <w:t>阿尔特多弗（</w:t>
                            </w:r>
                            <w:r>
                              <w:rPr>
                                <w:color w:val="000000"/>
                                <w:sz w:val="20"/>
                              </w:rPr>
                              <w:t>AlbrechtAltdorfer</w:t>
                            </w:r>
                            <w:r>
                              <w:rPr>
                                <w:color w:val="000000"/>
                                <w:sz w:val="20"/>
                              </w:rPr>
                              <w:t>，约</w:t>
                            </w:r>
                            <w:r>
                              <w:rPr>
                                <w:color w:val="000000"/>
                                <w:sz w:val="20"/>
                              </w:rPr>
                              <w:t>1480-1538</w:t>
                            </w:r>
                            <w:r>
                              <w:rPr>
                                <w:color w:val="000000"/>
                                <w:sz w:val="20"/>
                              </w:rPr>
                              <w:t>年），这位画家的年纪比前两位稍小，他的整个艺术生涯几乎都在巴伐利亚度过。虽然阿尔特多弗的版画和油画题材非常丰富，但对风景的沉迷还是他的作品最显著的特点。阿尔特多弗对风景的处理主要是为了增加作品的艺术表现力。绘制于</w:t>
                            </w:r>
                            <w:r>
                              <w:rPr>
                                <w:color w:val="000000"/>
                                <w:sz w:val="20"/>
                              </w:rPr>
                              <w:t>1529</w:t>
                            </w:r>
                            <w:r>
                              <w:rPr>
                                <w:color w:val="000000"/>
                                <w:sz w:val="20"/>
                              </w:rPr>
                              <w:t>年的《伊苏斯之战》（</w:t>
                            </w:r>
                            <w:r>
                              <w:rPr>
                                <w:color w:val="000000"/>
                                <w:sz w:val="20"/>
                              </w:rPr>
                              <w:t>The Battle of Issus</w:t>
                            </w:r>
                            <w:r>
                              <w:rPr>
                                <w:color w:val="000000"/>
                                <w:sz w:val="20"/>
                              </w:rPr>
                              <w:t>，图</w:t>
                            </w:r>
                            <w:r>
                              <w:rPr>
                                <w:color w:val="000000"/>
                                <w:sz w:val="20"/>
                              </w:rPr>
                              <w:t>18.24</w:t>
                            </w:r>
                            <w:r>
                              <w:rPr>
                                <w:color w:val="000000"/>
                                <w:sz w:val="20"/>
                              </w:rPr>
                              <w:t>）是他最著名的作品，这幅画为巴伐利亚公爵威廉四世（</w:t>
                            </w:r>
                            <w:r>
                              <w:rPr>
                                <w:color w:val="000000"/>
                                <w:sz w:val="20"/>
                              </w:rPr>
                              <w:t>William IV</w:t>
                            </w:r>
                            <w:r>
                              <w:rPr>
                                <w:color w:val="000000"/>
                                <w:sz w:val="20"/>
                              </w:rPr>
                              <w:t>）的慕尼黑宫殿而创作，是一组描绘历史英雄丰功伟绩的系列作品中的一件。在一览无遗的背景中，阿尔特多弗表现了亚历山大大帝战胜波斯的大流士的场景，这场战役公元前</w:t>
                            </w:r>
                            <w:r>
                              <w:rPr>
                                <w:color w:val="000000"/>
                                <w:sz w:val="20"/>
                              </w:rPr>
                              <w:t>333</w:t>
                            </w:r>
                            <w:r>
                              <w:rPr>
                                <w:color w:val="000000"/>
                                <w:sz w:val="20"/>
                              </w:rPr>
                              <w:t>年发生于伊苏斯。希腊画家阿派里斯也创作过一幅同样题材的作品，以镶嵌画的形式保留在庞贝（见图</w:t>
                            </w:r>
                            <w:r>
                              <w:rPr>
                                <w:color w:val="000000"/>
                                <w:sz w:val="20"/>
                              </w:rPr>
                              <w:t>5.79</w:t>
                            </w:r>
                            <w:r>
                              <w:rPr>
                                <w:color w:val="000000"/>
                                <w:sz w:val="20"/>
                              </w:rPr>
                              <w:t>）。为了突出主题，阿尔特多弗在悬空的写字板上书写了一段解说词，并在旗帜上留下题字，还标出了大流士逃跑时乘坐的战车，旗帜上的题字可能出自雷根斯堡的人文主义者阿文蒂努斯（</w:t>
                            </w:r>
                            <w:r>
                              <w:rPr>
                                <w:color w:val="000000"/>
                                <w:sz w:val="20"/>
                              </w:rPr>
                              <w:t>Aventinus</w:t>
                            </w:r>
                            <w:r>
                              <w:rPr>
                                <w:color w:val="000000"/>
                                <w:sz w:val="20"/>
                              </w:rPr>
                              <w:t>）之手。阿尔特多弗力图将古代有关这场战役的记载中所叙述的战役规模与参战兵种重现于画中，并尝试再现地中海沿岸地区的地理环境。</w:t>
                            </w:r>
                          </w:p>
                          <w:p w:rsidR="002C1ADC" w:rsidRDefault="002C1ADC">
                            <w:pPr>
                              <w:spacing w:line="320" w:lineRule="exact"/>
                              <w:ind w:firstLine="440"/>
                            </w:pPr>
                            <w:r>
                              <w:rPr>
                                <w:color w:val="000000"/>
                                <w:sz w:val="20"/>
                              </w:rPr>
                              <w:t>阿尔特多弗采用了全景视角，似乎从极高处俯瞰整个战役，将战场上的一切都尽收于画面之中。从这种俯瞰大地的视角出发，观众必须仔细搜寻才能发现淹没在密如集蝗的军队中的两位皇帝。画家对自然现象的描绘较之对人的描绘更为磅礴壮美，远景中太阳正在落下，月亮已经升起，观众几乎能够感觉到地球的转动。弯曲的地平线，荡气回肠的云朵以及高耸的悬崖峭壁，这些景象在视觉上都使成群的军队显得渺小。这样的细节表明此处描绘的事件具有震动世界的重要意义，符合这场战役的历史地位。然而，士兵的盔甲和远景中雉堞林立的城池都无疑是</w:t>
                            </w:r>
                            <w:r>
                              <w:rPr>
                                <w:color w:val="000000"/>
                                <w:sz w:val="20"/>
                              </w:rPr>
                              <w:t>16</w:t>
                            </w:r>
                            <w:r>
                              <w:rPr>
                                <w:color w:val="000000"/>
                                <w:sz w:val="20"/>
                              </w:rPr>
                              <w:t>世纪的样式，这就促使我们寻找画面所具有的借古喻今的意义。这件作品创作之时，奥斯曼土耳其人正企图入侵维也纳，之前他们已经控制了东欧的大部分地区。虽然神圣罗马帝国的军队这次击退了土耳其人，但土耳其在未来的</w:t>
                            </w:r>
                            <w:r>
                              <w:rPr>
                                <w:color w:val="000000"/>
                                <w:sz w:val="20"/>
                              </w:rPr>
                              <w:t>250</w:t>
                            </w:r>
                            <w:r>
                              <w:rPr>
                                <w:color w:val="000000"/>
                                <w:sz w:val="20"/>
                              </w:rPr>
                              <w:t>年里继续威胁欧洲。阿尔特多弗的作品表明，当时即将发生那场欧洲人与土耳其人之战将如同亚历山大大帝与大流士之战一样，具有世界历史上的重大意义。</w:t>
                            </w:r>
                          </w:p>
                        </w:txbxContent>
                      </wps:txbx>
                      <wps:bodyPr lIns="25400" tIns="0" rIns="25400" bIns="0">
                        <a:noAutofit/>
                      </wps:bodyPr>
                    </wps:wsp>
                  </a:graphicData>
                </a:graphic>
              </wp:anchor>
            </w:drawing>
          </mc:Choice>
          <mc:Fallback>
            <w:pict>
              <v:shape id="_x0000_s1106" type="#_x0000_t202" style="position:absolute;left:0;text-align:left;margin-left:60pt;margin-top:8pt;width:259pt;height:783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81FA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" filled="f" stroked="f" strokeweight=".5pt">
                <v:textbox inset="2pt,0,2pt,0">
                  <w:txbxContent>
                    <w:p w:rsidR="002C1ADC" w:rsidRDefault="002C1ADC">
                      <w:pPr>
                        <w:spacing w:line="320" w:lineRule="exact"/>
                        <w:ind w:firstLine="440"/>
                      </w:pPr>
                      <w:r>
                        <w:rPr>
                          <w:color w:val="000000"/>
                          <w:sz w:val="20"/>
                        </w:rPr>
                        <w:t>阿尔特多弗的《伊苏斯之战》克拉纳赫与丢勒都在多瑙河画派（</w:t>
                      </w:r>
                      <w:r>
                        <w:rPr>
                          <w:color w:val="000000"/>
                          <w:sz w:val="20"/>
                        </w:rPr>
                        <w:t>Danube School</w:t>
                      </w:r>
                      <w:r>
                        <w:rPr>
                          <w:color w:val="000000"/>
                          <w:sz w:val="20"/>
                        </w:rPr>
                        <w:t>）的风景画发展过程中扮演了至关重要的角色，该画派在</w:t>
                      </w:r>
                      <w:r>
                        <w:rPr>
                          <w:color w:val="000000"/>
                          <w:sz w:val="20"/>
                        </w:rPr>
                        <w:t>16</w:t>
                      </w:r>
                      <w:r>
                        <w:rPr>
                          <w:color w:val="000000"/>
                          <w:sz w:val="20"/>
                        </w:rPr>
                        <w:t>世纪上半叶出现于德意志南部和奥地利。但这个画派中的最重要人物却是阿尔布雷希特</w:t>
                      </w:r>
                      <w:r>
                        <w:rPr>
                          <w:color w:val="000000"/>
                          <w:sz w:val="20"/>
                        </w:rPr>
                        <w:t>·</w:t>
                      </w:r>
                      <w:r>
                        <w:rPr>
                          <w:color w:val="000000"/>
                          <w:sz w:val="20"/>
                        </w:rPr>
                        <w:t>阿尔特多弗（</w:t>
                      </w:r>
                      <w:r>
                        <w:rPr>
                          <w:color w:val="000000"/>
                          <w:sz w:val="20"/>
                        </w:rPr>
                        <w:t>AlbrechtAltdorfer</w:t>
                      </w:r>
                      <w:r>
                        <w:rPr>
                          <w:color w:val="000000"/>
                          <w:sz w:val="20"/>
                        </w:rPr>
                        <w:t>，约</w:t>
                      </w:r>
                      <w:r>
                        <w:rPr>
                          <w:color w:val="000000"/>
                          <w:sz w:val="20"/>
                        </w:rPr>
                        <w:t>1480-1538</w:t>
                      </w:r>
                      <w:r>
                        <w:rPr>
                          <w:color w:val="000000"/>
                          <w:sz w:val="20"/>
                        </w:rPr>
                        <w:t>年），这位画家的年纪比前两位稍小，他的整个艺术生涯几乎都在巴伐利亚度过。虽然阿尔特多弗的版画和油画题材非常丰富，但对风景的沉迷还是他的作品最显著的特点。阿尔特多弗对风景的处理主要是为了增加作品的艺术表现力。绘制于</w:t>
                      </w:r>
                      <w:r>
                        <w:rPr>
                          <w:color w:val="000000"/>
                          <w:sz w:val="20"/>
                        </w:rPr>
                        <w:t>1529</w:t>
                      </w:r>
                      <w:r>
                        <w:rPr>
                          <w:color w:val="000000"/>
                          <w:sz w:val="20"/>
                        </w:rPr>
                        <w:t>年的《伊苏斯之战》（</w:t>
                      </w:r>
                      <w:r>
                        <w:rPr>
                          <w:color w:val="000000"/>
                          <w:sz w:val="20"/>
                        </w:rPr>
                        <w:t>The Battle of Issus</w:t>
                      </w:r>
                      <w:r>
                        <w:rPr>
                          <w:color w:val="000000"/>
                          <w:sz w:val="20"/>
                        </w:rPr>
                        <w:t>，图</w:t>
                      </w:r>
                      <w:r>
                        <w:rPr>
                          <w:color w:val="000000"/>
                          <w:sz w:val="20"/>
                        </w:rPr>
                        <w:t>18.24</w:t>
                      </w:r>
                      <w:r>
                        <w:rPr>
                          <w:color w:val="000000"/>
                          <w:sz w:val="20"/>
                        </w:rPr>
                        <w:t>）是他最著名的作品，这幅画为巴伐利亚公爵威廉四世（</w:t>
                      </w:r>
                      <w:r>
                        <w:rPr>
                          <w:color w:val="000000"/>
                          <w:sz w:val="20"/>
                        </w:rPr>
                        <w:t>William IV</w:t>
                      </w:r>
                      <w:r>
                        <w:rPr>
                          <w:color w:val="000000"/>
                          <w:sz w:val="20"/>
                        </w:rPr>
                        <w:t>）的慕尼黑宫殿而创作，是一组描绘历史英雄丰功伟绩的系列作品中的一件。在一览无遗的背景中，阿尔特多弗表现了亚历山大大帝战胜波斯的大流士的场景，这场战役公元前</w:t>
                      </w:r>
                      <w:r>
                        <w:rPr>
                          <w:color w:val="000000"/>
                          <w:sz w:val="20"/>
                        </w:rPr>
                        <w:t>333</w:t>
                      </w:r>
                      <w:r>
                        <w:rPr>
                          <w:color w:val="000000"/>
                          <w:sz w:val="20"/>
                        </w:rPr>
                        <w:t>年发生于伊苏斯。希腊画家阿派里斯也创作过一幅同样题材的作品，以镶嵌画的形式保留在庞贝（见图</w:t>
                      </w:r>
                      <w:r>
                        <w:rPr>
                          <w:color w:val="000000"/>
                          <w:sz w:val="20"/>
                        </w:rPr>
                        <w:t>5.79</w:t>
                      </w:r>
                      <w:r>
                        <w:rPr>
                          <w:color w:val="000000"/>
                          <w:sz w:val="20"/>
                        </w:rPr>
                        <w:t>）。为了突出主题，阿尔特多弗在悬空的写字板上书写了一段解说词，并在旗帜上留下题字，还标出了大流士逃跑时乘坐的战车，旗帜上的题字可能出自雷根斯堡的人文主义者阿文蒂努斯（</w:t>
                      </w:r>
                      <w:r>
                        <w:rPr>
                          <w:color w:val="000000"/>
                          <w:sz w:val="20"/>
                        </w:rPr>
                        <w:t>Aventinus</w:t>
                      </w:r>
                      <w:r>
                        <w:rPr>
                          <w:color w:val="000000"/>
                          <w:sz w:val="20"/>
                        </w:rPr>
                        <w:t>）之手。阿尔特多弗力图将古代有关这场战役的记载中所叙述的战役规模与参战兵种重现于画中，并尝试再现地中海沿岸地区的地理环境。</w:t>
                      </w:r>
                    </w:p>
                    <w:p w:rsidR="002C1ADC" w:rsidRDefault="002C1ADC">
                      <w:pPr>
                        <w:spacing w:line="320" w:lineRule="exact"/>
                        <w:ind w:firstLine="440"/>
                      </w:pPr>
                      <w:r>
                        <w:rPr>
                          <w:color w:val="000000"/>
                          <w:sz w:val="20"/>
                        </w:rPr>
                        <w:t>阿尔特多弗采用了全景视角，似乎从极高处俯瞰整个战役，将战场上的一切都尽收于画面之中。从这种俯瞰大地的视角出发，观众必须仔细搜寻才能发现淹没在密如集蝗的军队中的两位皇帝。画家对自然现象的描绘较之对人的描绘更为磅礴壮美，远景中太阳正在落下，月亮已经升起，观众几乎能够感觉到地球的转动。弯曲的地平线，荡气回肠的云朵以及高耸的悬崖峭壁，这些景象在视觉上都使成群的军队显得渺小。这样的细节表明此处描绘的事件具有震动世界的重要意义，符合这场战役的历史地位。然而，士兵的盔甲和远景中雉堞林立的城池都无疑是</w:t>
                      </w:r>
                      <w:r>
                        <w:rPr>
                          <w:color w:val="000000"/>
                          <w:sz w:val="20"/>
                        </w:rPr>
                        <w:t>16</w:t>
                      </w:r>
                      <w:r>
                        <w:rPr>
                          <w:color w:val="000000"/>
                          <w:sz w:val="20"/>
                        </w:rPr>
                        <w:t>世纪的样式，这就促使我们寻找画面所具有的借古喻今的意义。这件作品创作之时，奥斯曼土耳其人正企图入侵维也纳，之前他们已经控制了东欧的大部分地区。虽然神圣罗马帝国的军队这次击退了土耳其人，但土耳其在未来的</w:t>
                      </w:r>
                      <w:r>
                        <w:rPr>
                          <w:color w:val="000000"/>
                          <w:sz w:val="20"/>
                        </w:rPr>
                        <w:t>250</w:t>
                      </w:r>
                      <w:r>
                        <w:rPr>
                          <w:color w:val="000000"/>
                          <w:sz w:val="20"/>
                        </w:rPr>
                        <w:t>年里继续威胁欧洲。阿尔特多弗的作品表明，当时即将发生那场欧洲人与土耳其人之战将如同亚历山大大帝与大流士之战一样，具有世界历史上的重大意义。</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4191000</wp:posOffset>
                </wp:positionH>
                <wp:positionV relativeFrom="page">
                  <wp:posOffset>139700</wp:posOffset>
                </wp:positionV>
                <wp:extent cx="3378200" cy="98933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352800" cy="55118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3" cstate="print">
                                            <a:extLst/>
                                          </a:blip>
                                          <a:stretch>
                                            <a:fillRect/>
                                          </a:stretch>
                                        </pic:blipFill>
                                        <pic:spPr>
                                          <a:xfrm>
                                            <a:off x="0" y="0"/>
                                            <a:ext cx="3352800" cy="5511800"/>
                                          </a:xfrm>
                                          <a:prstGeom prst="rect">
                                            <a:avLst/>
                                          </a:prstGeom>
                                        </pic:spPr>
                                      </pic:pic>
                                    </a:graphicData>
                                  </a:graphic>
                                </wp:inline>
                              </w:drawing>
                            </w:r>
                          </w:p>
                          <w:p w:rsidR="002C1ADC" w:rsidRDefault="002C1ADC">
                            <w:pPr>
                              <w:spacing w:before="120" w:after="550" w:line="260" w:lineRule="exact"/>
                              <w:ind w:left="20"/>
                            </w:pPr>
                            <w:r>
                              <w:rPr>
                                <w:color w:val="000000"/>
                                <w:sz w:val="14"/>
                              </w:rPr>
                              <w:t>图</w:t>
                            </w:r>
                            <w:r>
                              <w:rPr>
                                <w:color w:val="000000"/>
                                <w:sz w:val="14"/>
                              </w:rPr>
                              <w:t xml:space="preserve">18.23 </w:t>
                            </w:r>
                            <w:r>
                              <w:rPr>
                                <w:color w:val="000000"/>
                                <w:sz w:val="14"/>
                              </w:rPr>
                              <w:t>老卢卡斯</w:t>
                            </w:r>
                            <w:r>
                              <w:rPr>
                                <w:color w:val="000000"/>
                                <w:sz w:val="14"/>
                              </w:rPr>
                              <w:t>·</w:t>
                            </w:r>
                            <w:r>
                              <w:rPr>
                                <w:color w:val="000000"/>
                                <w:sz w:val="14"/>
                              </w:rPr>
                              <w:t>克拉纳赫：《帕里斯的裁判》。</w:t>
                            </w:r>
                            <w:r>
                              <w:rPr>
                                <w:color w:val="000000"/>
                                <w:sz w:val="14"/>
                              </w:rPr>
                              <w:t>1530</w:t>
                            </w:r>
                            <w:r>
                              <w:rPr>
                                <w:color w:val="000000"/>
                                <w:sz w:val="14"/>
                              </w:rPr>
                              <w:t>年。木板油画，</w:t>
                            </w:r>
                            <w:r>
                              <w:rPr>
                                <w:color w:val="000000"/>
                                <w:sz w:val="14"/>
                              </w:rPr>
                              <w:t>34.3x24.1</w:t>
                            </w:r>
                            <w:r>
                              <w:rPr>
                                <w:color w:val="000000"/>
                                <w:sz w:val="14"/>
                              </w:rPr>
                              <w:t>厘米。德国卡尔斯鲁厄市州立美术馆（</w:t>
                            </w:r>
                            <w:r>
                              <w:rPr>
                                <w:color w:val="000000"/>
                                <w:sz w:val="14"/>
                              </w:rPr>
                              <w:t>StaatlicheKunsthalle,Karlsruhe)</w:t>
                            </w:r>
                          </w:p>
                          <w:p w:rsidR="002C1ADC" w:rsidRDefault="002C1ADC">
                            <w:pPr>
                              <w:spacing w:line="380" w:lineRule="exact"/>
                            </w:pPr>
                            <w:r>
                              <w:rPr>
                                <w:color w:val="000000"/>
                                <w:sz w:val="24"/>
                              </w:rPr>
                              <w:t>城市中的绘画：人文主义题材与宗教动乱</w:t>
                            </w:r>
                          </w:p>
                          <w:p w:rsidR="002C1ADC" w:rsidRDefault="002C1ADC">
                            <w:pPr>
                              <w:spacing w:line="320" w:lineRule="exact"/>
                              <w:ind w:left="20" w:firstLine="440"/>
                            </w:pPr>
                            <w:r>
                              <w:rPr>
                                <w:color w:val="000000"/>
                                <w:sz w:val="20"/>
                              </w:rPr>
                              <w:t>莱茵河沿岸的众多城市当时是商业、出版业和人文主义中心，其中尤以斯特拉斯堡（</w:t>
                            </w:r>
                            <w:r>
                              <w:rPr>
                                <w:color w:val="000000"/>
                                <w:sz w:val="20"/>
                              </w:rPr>
                              <w:t>Strasbourg</w:t>
                            </w:r>
                            <w:r>
                              <w:rPr>
                                <w:color w:val="000000"/>
                                <w:sz w:val="20"/>
                              </w:rPr>
                              <w:t>）和巴塞尔为代表。古老的斯特拉斯堡在商业上的成功要归功于它的地理位置与手工业。过斯特拉斯堡，沿莱茵河向下就到了巴塞尔，这座城市当时不仅拥有一所大学，还有一所早期印刷厂，</w:t>
                            </w:r>
                            <w:r>
                              <w:rPr>
                                <w:color w:val="000000"/>
                                <w:sz w:val="20"/>
                              </w:rPr>
                              <w:t>1494</w:t>
                            </w:r>
                            <w:r>
                              <w:rPr>
                                <w:color w:val="000000"/>
                                <w:sz w:val="20"/>
                              </w:rPr>
                              <w:t>年版本的塞巴斯蒂安</w:t>
                            </w:r>
                            <w:r>
                              <w:rPr>
                                <w:color w:val="000000"/>
                                <w:sz w:val="20"/>
                              </w:rPr>
                              <w:t>·</w:t>
                            </w:r>
                            <w:r>
                              <w:rPr>
                                <w:color w:val="000000"/>
                                <w:sz w:val="20"/>
                              </w:rPr>
                              <w:t>布兰特的《愚人船》（见图</w:t>
                            </w:r>
                            <w:r>
                              <w:rPr>
                                <w:color w:val="000000"/>
                                <w:sz w:val="20"/>
                              </w:rPr>
                              <w:t>14.33</w:t>
                            </w:r>
                            <w:r>
                              <w:rPr>
                                <w:color w:val="000000"/>
                                <w:sz w:val="20"/>
                              </w:rPr>
                              <w:t>）就是在这里印刷的。与其他城市一样，宗教改革与人文主义思想的传播深刻地影响了这里的艺术，这在汉斯</w:t>
                            </w:r>
                            <w:r>
                              <w:rPr>
                                <w:color w:val="000000"/>
                                <w:sz w:val="20"/>
                              </w:rPr>
                              <w:t>·</w:t>
                            </w:r>
                            <w:r>
                              <w:rPr>
                                <w:color w:val="000000"/>
                                <w:sz w:val="20"/>
                              </w:rPr>
                              <w:t>巴尔东</w:t>
                            </w:r>
                            <w:r>
                              <w:rPr>
                                <w:color w:val="000000"/>
                                <w:sz w:val="20"/>
                              </w:rPr>
                              <w:t>·</w:t>
                            </w:r>
                            <w:r>
                              <w:rPr>
                                <w:color w:val="000000"/>
                                <w:sz w:val="20"/>
                              </w:rPr>
                              <w:t>格里恩和汉斯</w:t>
                            </w:r>
                            <w:r>
                              <w:rPr>
                                <w:color w:val="000000"/>
                                <w:sz w:val="20"/>
                              </w:rPr>
                              <w:t>·</w:t>
                            </w:r>
                            <w:r>
                              <w:rPr>
                                <w:color w:val="000000"/>
                                <w:sz w:val="20"/>
                              </w:rPr>
                              <w:t>荷尔拜因的作品中表现得十分清晰。</w:t>
                            </w:r>
                          </w:p>
                          <w:p w:rsidR="002C1ADC" w:rsidRDefault="002C1ADC">
                            <w:pPr>
                              <w:spacing w:line="320" w:lineRule="exact"/>
                              <w:ind w:left="20" w:firstLine="380"/>
                            </w:pPr>
                            <w:r>
                              <w:rPr>
                                <w:color w:val="000000"/>
                                <w:sz w:val="20"/>
                              </w:rPr>
                              <w:t>人文主义与道德观：汉斯</w:t>
                            </w:r>
                            <w:r>
                              <w:rPr>
                                <w:color w:val="000000"/>
                                <w:sz w:val="20"/>
                              </w:rPr>
                              <w:t>·</w:t>
                            </w:r>
                            <w:r>
                              <w:rPr>
                                <w:color w:val="000000"/>
                                <w:sz w:val="20"/>
                              </w:rPr>
                              <w:t>巴尔东</w:t>
                            </w:r>
                            <w:r>
                              <w:rPr>
                                <w:color w:val="000000"/>
                                <w:sz w:val="20"/>
                              </w:rPr>
                              <w:t>·</w:t>
                            </w:r>
                            <w:r>
                              <w:rPr>
                                <w:color w:val="000000"/>
                                <w:sz w:val="20"/>
                              </w:rPr>
                              <w:t>格里恩的《死神与少女》人文主义对德意志艺术家的影响可在汉斯</w:t>
                            </w:r>
                            <w:r>
                              <w:rPr>
                                <w:color w:val="000000"/>
                                <w:sz w:val="20"/>
                              </w:rPr>
                              <w:t>·</w:t>
                            </w:r>
                            <w:r>
                              <w:rPr>
                                <w:color w:val="000000"/>
                                <w:sz w:val="20"/>
                              </w:rPr>
                              <w:t>巴尔东</w:t>
                            </w:r>
                            <w:r>
                              <w:rPr>
                                <w:color w:val="000000"/>
                                <w:sz w:val="20"/>
                              </w:rPr>
                              <w:t>·</w:t>
                            </w:r>
                            <w:r>
                              <w:rPr>
                                <w:color w:val="000000"/>
                                <w:sz w:val="20"/>
                              </w:rPr>
                              <w:t>格里恩（</w:t>
                            </w:r>
                            <w:r>
                              <w:rPr>
                                <w:color w:val="000000"/>
                                <w:sz w:val="20"/>
                              </w:rPr>
                              <w:t>Hans Baldung Grien</w:t>
                            </w:r>
                            <w:r>
                              <w:rPr>
                                <w:color w:val="000000"/>
                                <w:sz w:val="20"/>
                              </w:rPr>
                              <w:t>，</w:t>
                            </w:r>
                          </w:p>
                        </w:txbxContent>
                      </wps:txbx>
                      <wps:bodyPr lIns="25400" tIns="0" rIns="25400" bIns="0">
                        <a:noAutofit/>
                      </wps:bodyPr>
                    </wps:wsp>
                  </a:graphicData>
                </a:graphic>
              </wp:anchor>
            </w:drawing>
          </mc:Choice>
          <mc:Fallback>
            <w:pict>
              <v:shape id="_x0000_s1107" type="#_x0000_t202" style="position:absolute;left:0;text-align:left;margin-left:330pt;margin-top:11pt;width:266pt;height:779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6yFQ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" filled="f" stroked="f" strokeweight=".5pt">
                <v:textbox inset="2pt,0,2pt,0">
                  <w:txbxContent>
                    <w:p w:rsidR="002C1ADC" w:rsidRDefault="002C1ADC">
                      <w:pPr>
                        <w:jc w:val="center"/>
                      </w:pPr>
                      <w:r>
                        <w:rPr>
                          <w:noProof/>
                        </w:rPr>
                        <w:drawing>
                          <wp:inline distT="0" distB="0" distL="0" distR="0" wp14:editId="50D07946">
                            <wp:extent cx="3352800" cy="55118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73" cstate="print">
                                      <a:extLst/>
                                    </a:blip>
                                    <a:stretch>
                                      <a:fillRect/>
                                    </a:stretch>
                                  </pic:blipFill>
                                  <pic:spPr>
                                    <a:xfrm>
                                      <a:off x="0" y="0"/>
                                      <a:ext cx="3352800" cy="5511800"/>
                                    </a:xfrm>
                                    <a:prstGeom prst="rect">
                                      <a:avLst/>
                                    </a:prstGeom>
                                  </pic:spPr>
                                </pic:pic>
                              </a:graphicData>
                            </a:graphic>
                          </wp:inline>
                        </w:drawing>
                      </w:r>
                    </w:p>
                    <w:p w:rsidR="002C1ADC" w:rsidRDefault="002C1ADC">
                      <w:pPr>
                        <w:spacing w:before="120" w:after="550" w:line="260" w:lineRule="exact"/>
                        <w:ind w:left="20"/>
                      </w:pPr>
                      <w:r>
                        <w:rPr>
                          <w:color w:val="000000"/>
                          <w:sz w:val="14"/>
                        </w:rPr>
                        <w:t>图</w:t>
                      </w:r>
                      <w:r>
                        <w:rPr>
                          <w:color w:val="000000"/>
                          <w:sz w:val="14"/>
                        </w:rPr>
                        <w:t xml:space="preserve">18.23 </w:t>
                      </w:r>
                      <w:r>
                        <w:rPr>
                          <w:color w:val="000000"/>
                          <w:sz w:val="14"/>
                        </w:rPr>
                        <w:t>老卢卡斯</w:t>
                      </w:r>
                      <w:r>
                        <w:rPr>
                          <w:color w:val="000000"/>
                          <w:sz w:val="14"/>
                        </w:rPr>
                        <w:t>·</w:t>
                      </w:r>
                      <w:r>
                        <w:rPr>
                          <w:color w:val="000000"/>
                          <w:sz w:val="14"/>
                        </w:rPr>
                        <w:t>克拉纳赫：《帕里斯的裁判》。</w:t>
                      </w:r>
                      <w:r>
                        <w:rPr>
                          <w:color w:val="000000"/>
                          <w:sz w:val="14"/>
                        </w:rPr>
                        <w:t>1530</w:t>
                      </w:r>
                      <w:r>
                        <w:rPr>
                          <w:color w:val="000000"/>
                          <w:sz w:val="14"/>
                        </w:rPr>
                        <w:t>年。木板油画，</w:t>
                      </w:r>
                      <w:r>
                        <w:rPr>
                          <w:color w:val="000000"/>
                          <w:sz w:val="14"/>
                        </w:rPr>
                        <w:t>34.3x24.1</w:t>
                      </w:r>
                      <w:r>
                        <w:rPr>
                          <w:color w:val="000000"/>
                          <w:sz w:val="14"/>
                        </w:rPr>
                        <w:t>厘米。德国卡尔斯鲁厄市州立美术馆（</w:t>
                      </w:r>
                      <w:r>
                        <w:rPr>
                          <w:color w:val="000000"/>
                          <w:sz w:val="14"/>
                        </w:rPr>
                        <w:t>StaatlicheKunsthalle,Karlsruhe)</w:t>
                      </w:r>
                    </w:p>
                    <w:p w:rsidR="002C1ADC" w:rsidRDefault="002C1ADC">
                      <w:pPr>
                        <w:spacing w:line="380" w:lineRule="exact"/>
                      </w:pPr>
                      <w:r>
                        <w:rPr>
                          <w:color w:val="000000"/>
                          <w:sz w:val="24"/>
                        </w:rPr>
                        <w:t>城市中的绘画：人文主义题材与宗教动乱</w:t>
                      </w:r>
                    </w:p>
                    <w:p w:rsidR="002C1ADC" w:rsidRDefault="002C1ADC">
                      <w:pPr>
                        <w:spacing w:line="320" w:lineRule="exact"/>
                        <w:ind w:left="20" w:firstLine="440"/>
                      </w:pPr>
                      <w:r>
                        <w:rPr>
                          <w:color w:val="000000"/>
                          <w:sz w:val="20"/>
                        </w:rPr>
                        <w:t>莱茵河沿岸的众多城市当时是商业、出版业和人文主义中心，其中尤以斯特拉斯堡（</w:t>
                      </w:r>
                      <w:r>
                        <w:rPr>
                          <w:color w:val="000000"/>
                          <w:sz w:val="20"/>
                        </w:rPr>
                        <w:t>Strasbourg</w:t>
                      </w:r>
                      <w:r>
                        <w:rPr>
                          <w:color w:val="000000"/>
                          <w:sz w:val="20"/>
                        </w:rPr>
                        <w:t>）和巴塞尔为代表。古老的斯特拉斯堡在商业上的成功要归功于它的地理位置与手工业。过斯特拉斯堡，沿莱茵河向下就到了巴塞尔，这座城市当时不仅拥有一所大学，还有一所早期印刷厂，</w:t>
                      </w:r>
                      <w:r>
                        <w:rPr>
                          <w:color w:val="000000"/>
                          <w:sz w:val="20"/>
                        </w:rPr>
                        <w:t>1494</w:t>
                      </w:r>
                      <w:r>
                        <w:rPr>
                          <w:color w:val="000000"/>
                          <w:sz w:val="20"/>
                        </w:rPr>
                        <w:t>年版本的塞巴斯蒂安</w:t>
                      </w:r>
                      <w:r>
                        <w:rPr>
                          <w:color w:val="000000"/>
                          <w:sz w:val="20"/>
                        </w:rPr>
                        <w:t>·</w:t>
                      </w:r>
                      <w:r>
                        <w:rPr>
                          <w:color w:val="000000"/>
                          <w:sz w:val="20"/>
                        </w:rPr>
                        <w:t>布兰特的《愚人船》（见图</w:t>
                      </w:r>
                      <w:r>
                        <w:rPr>
                          <w:color w:val="000000"/>
                          <w:sz w:val="20"/>
                        </w:rPr>
                        <w:t>14.33</w:t>
                      </w:r>
                      <w:r>
                        <w:rPr>
                          <w:color w:val="000000"/>
                          <w:sz w:val="20"/>
                        </w:rPr>
                        <w:t>）就是在这里印刷的。与其他城市一样，宗教改革与人文主义思想的传播深刻地影响了这里的艺术，这在汉斯</w:t>
                      </w:r>
                      <w:r>
                        <w:rPr>
                          <w:color w:val="000000"/>
                          <w:sz w:val="20"/>
                        </w:rPr>
                        <w:t>·</w:t>
                      </w:r>
                      <w:r>
                        <w:rPr>
                          <w:color w:val="000000"/>
                          <w:sz w:val="20"/>
                        </w:rPr>
                        <w:t>巴尔东</w:t>
                      </w:r>
                      <w:r>
                        <w:rPr>
                          <w:color w:val="000000"/>
                          <w:sz w:val="20"/>
                        </w:rPr>
                        <w:t>·</w:t>
                      </w:r>
                      <w:r>
                        <w:rPr>
                          <w:color w:val="000000"/>
                          <w:sz w:val="20"/>
                        </w:rPr>
                        <w:t>格里恩和汉斯</w:t>
                      </w:r>
                      <w:r>
                        <w:rPr>
                          <w:color w:val="000000"/>
                          <w:sz w:val="20"/>
                        </w:rPr>
                        <w:t>·</w:t>
                      </w:r>
                      <w:r>
                        <w:rPr>
                          <w:color w:val="000000"/>
                          <w:sz w:val="20"/>
                        </w:rPr>
                        <w:t>荷尔拜因的作品中表现得十分清晰。</w:t>
                      </w:r>
                    </w:p>
                    <w:p w:rsidR="002C1ADC" w:rsidRDefault="002C1ADC">
                      <w:pPr>
                        <w:spacing w:line="320" w:lineRule="exact"/>
                        <w:ind w:left="20" w:firstLine="380"/>
                      </w:pPr>
                      <w:r>
                        <w:rPr>
                          <w:color w:val="000000"/>
                          <w:sz w:val="20"/>
                        </w:rPr>
                        <w:t>人文主义与道德观：汉斯</w:t>
                      </w:r>
                      <w:r>
                        <w:rPr>
                          <w:color w:val="000000"/>
                          <w:sz w:val="20"/>
                        </w:rPr>
                        <w:t>·</w:t>
                      </w:r>
                      <w:r>
                        <w:rPr>
                          <w:color w:val="000000"/>
                          <w:sz w:val="20"/>
                        </w:rPr>
                        <w:t>巴尔东</w:t>
                      </w:r>
                      <w:r>
                        <w:rPr>
                          <w:color w:val="000000"/>
                          <w:sz w:val="20"/>
                        </w:rPr>
                        <w:t>·</w:t>
                      </w:r>
                      <w:r>
                        <w:rPr>
                          <w:color w:val="000000"/>
                          <w:sz w:val="20"/>
                        </w:rPr>
                        <w:t>格里恩的《死神与少女》人文主义对德意志艺术家的影响可在汉斯</w:t>
                      </w:r>
                      <w:r>
                        <w:rPr>
                          <w:color w:val="000000"/>
                          <w:sz w:val="20"/>
                        </w:rPr>
                        <w:t>·</w:t>
                      </w:r>
                      <w:r>
                        <w:rPr>
                          <w:color w:val="000000"/>
                          <w:sz w:val="20"/>
                        </w:rPr>
                        <w:t>巴尔东</w:t>
                      </w:r>
                      <w:r>
                        <w:rPr>
                          <w:color w:val="000000"/>
                          <w:sz w:val="20"/>
                        </w:rPr>
                        <w:t>·</w:t>
                      </w:r>
                      <w:r>
                        <w:rPr>
                          <w:color w:val="000000"/>
                          <w:sz w:val="20"/>
                        </w:rPr>
                        <w:t>格里恩（</w:t>
                      </w:r>
                      <w:r>
                        <w:rPr>
                          <w:color w:val="000000"/>
                          <w:sz w:val="20"/>
                        </w:rPr>
                        <w:t>Hans Baldung Grien</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457200</wp:posOffset>
                </wp:positionH>
                <wp:positionV relativeFrom="page">
                  <wp:posOffset>10223500</wp:posOffset>
                </wp:positionV>
                <wp:extent cx="1079500" cy="2540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8"/>
                              </w:rPr>
                              <w:t xml:space="preserve">642 </w:t>
                            </w:r>
                            <w:r>
                              <w:rPr>
                                <w:color w:val="000000"/>
                                <w:sz w:val="18"/>
                              </w:rPr>
                              <w:t>詹森艺术史</w:t>
                            </w:r>
                          </w:p>
                        </w:txbxContent>
                      </wps:txbx>
                      <wps:bodyPr lIns="25400" tIns="0" rIns="25400" bIns="0">
                        <a:noAutofit/>
                      </wps:bodyPr>
                    </wps:wsp>
                  </a:graphicData>
                </a:graphic>
              </wp:anchor>
            </w:drawing>
          </mc:Choice>
          <mc:Fallback>
            <w:pict>
              <v:shape id="_x0000_s1108" type="#_x0000_t202" style="position:absolute;left:0;text-align:left;margin-left:36pt;margin-top:805pt;width:85pt;height:20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bJ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" filled="f" stroked="f" strokeweight=".5pt">
                <v:textbox inset="2pt,0,2pt,0">
                  <w:txbxContent>
                    <w:p w:rsidR="002C1ADC" w:rsidRDefault="002C1ADC">
                      <w:pPr>
                        <w:spacing w:line="280" w:lineRule="exact"/>
                      </w:pPr>
                      <w:r>
                        <w:rPr>
                          <w:color w:val="000000"/>
                          <w:sz w:val="18"/>
                        </w:rPr>
                        <w:t xml:space="preserve">642 </w:t>
                      </w:r>
                      <w:r>
                        <w:rPr>
                          <w:color w:val="000000"/>
                          <w:sz w:val="18"/>
                        </w:rPr>
                        <w:t>詹森艺术史</w:t>
                      </w:r>
                    </w:p>
                  </w:txbxContent>
                </v:textbox>
                <w10:wrap type="square" anchorx="page" anchory="page"/>
              </v:shape>
            </w:pict>
          </mc:Fallback>
        </mc:AlternateContent>
      </w:r>
    </w:p>
    <w:p w:rsidR="00A320ED" w:rsidRDefault="00A320ED">
      <w:pPr>
        <w:sectPr w:rsidR="00A320ED">
          <w:headerReference w:type="default" r:id="rId74"/>
          <w:footerReference w:type="default" r:id="rId75"/>
          <w:pgSz w:w="11900" w:h="16840"/>
          <w:pgMar w:top="200" w:right="600" w:bottom="1240" w:left="600" w:header="0" w:footer="1240" w:gutter="0"/>
          <w:cols w:space="720"/>
          <w:titlePg/>
        </w:sectPr>
      </w:pPr>
    </w:p>
    <w:p w:rsidR="00A320ED" w:rsidRDefault="005C2C26">
      <w:pPr>
        <w:jc w:val="left"/>
      </w:pPr>
      <w:r>
        <w:rPr>
          <w:noProof/>
        </w:rPr>
        <w:lastRenderedPageBreak/>
        <w:drawing>
          <wp:inline distT="0" distB="0" distL="0" distR="0" wp14:editId="50D07946">
            <wp:extent cx="7213600" cy="95631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76" cstate="print">
                      <a:extLst/>
                    </a:blip>
                    <a:stretch>
                      <a:fillRect/>
                    </a:stretch>
                  </pic:blipFill>
                  <pic:spPr>
                    <a:xfrm>
                      <a:off x="0" y="0"/>
                      <a:ext cx="7213600" cy="9563100"/>
                    </a:xfrm>
                    <a:prstGeom prst="rect">
                      <a:avLst/>
                    </a:prstGeom>
                  </pic:spPr>
                </pic:pic>
              </a:graphicData>
            </a:graphic>
          </wp:inline>
        </w:drawing>
      </w:r>
    </w:p>
    <w:p w:rsidR="00A320ED" w:rsidRDefault="005C2C26">
      <w:pPr>
        <w:spacing w:before="40" w:after="440" w:line="280" w:lineRule="exact"/>
        <w:ind w:firstLine="340"/>
      </w:pPr>
      <w:r>
        <w:rPr>
          <w:color w:val="000000"/>
          <w:sz w:val="16"/>
        </w:rPr>
        <w:t>图</w:t>
      </w:r>
      <w:r>
        <w:rPr>
          <w:color w:val="000000"/>
          <w:sz w:val="16"/>
        </w:rPr>
        <w:t xml:space="preserve">18.24 </w:t>
      </w:r>
      <w:r>
        <w:rPr>
          <w:color w:val="000000"/>
          <w:sz w:val="16"/>
        </w:rPr>
        <w:t>阿尔布雷希特</w:t>
      </w:r>
      <w:r>
        <w:rPr>
          <w:color w:val="000000"/>
          <w:sz w:val="16"/>
        </w:rPr>
        <w:t>·</w:t>
      </w:r>
      <w:r>
        <w:rPr>
          <w:color w:val="000000"/>
          <w:sz w:val="16"/>
        </w:rPr>
        <w:t>阿尔特多弗：《伊苏斯之战》。</w:t>
      </w:r>
      <w:r>
        <w:rPr>
          <w:color w:val="000000"/>
          <w:sz w:val="16"/>
        </w:rPr>
        <w:t>1529</w:t>
      </w:r>
      <w:r>
        <w:rPr>
          <w:color w:val="000000"/>
          <w:sz w:val="16"/>
        </w:rPr>
        <w:t>年。木板油画，</w:t>
      </w:r>
      <w:r>
        <w:rPr>
          <w:color w:val="000000"/>
          <w:sz w:val="16"/>
        </w:rPr>
        <w:t>157.5x119.4</w:t>
      </w:r>
      <w:r>
        <w:rPr>
          <w:color w:val="000000"/>
          <w:sz w:val="16"/>
        </w:rPr>
        <w:t>厘米。慕尼黑老绘画馆</w:t>
      </w:r>
    </w:p>
    <w:p w:rsidR="00A320ED" w:rsidRDefault="005C2C26">
      <w:pPr>
        <w:spacing w:line="280" w:lineRule="exact"/>
        <w:jc w:val="right"/>
        <w:sectPr w:rsidR="00A320ED">
          <w:pgSz w:w="11900" w:h="16840"/>
          <w:pgMar w:top="240" w:right="240" w:bottom="240" w:left="240" w:header="0" w:footer="240" w:gutter="0"/>
          <w:cols w:space="720"/>
          <w:titlePg/>
          <w:docGrid w:type="lines"/>
        </w:sectPr>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643</w:t>
      </w:r>
    </w:p>
    <w:p w:rsidR="00A320ED" w:rsidRDefault="005C2C26">
      <w:r>
        <w:rPr>
          <w:noProof/>
        </w:rPr>
        <w:lastRenderedPageBreak/>
        <mc:AlternateContent>
          <mc:Choice Requires="wps">
            <w:drawing>
              <wp:anchor distT="0" distB="0" distL="114300" distR="114300" simplePos="0" relativeHeight="251674112" behindDoc="0" locked="0" layoutInCell="1" allowOverlap="1">
                <wp:simplePos x="0" y="0"/>
                <wp:positionH relativeFrom="page">
                  <wp:posOffset>419100</wp:posOffset>
                </wp:positionH>
                <wp:positionV relativeFrom="page">
                  <wp:posOffset>165100</wp:posOffset>
                </wp:positionV>
                <wp:extent cx="3314700" cy="99314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263900" cy="48641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77" cstate="print">
                                            <a:extLst/>
                                          </a:blip>
                                          <a:stretch>
                                            <a:fillRect/>
                                          </a:stretch>
                                        </pic:blipFill>
                                        <pic:spPr>
                                          <a:xfrm>
                                            <a:off x="0" y="0"/>
                                            <a:ext cx="3263900" cy="4864100"/>
                                          </a:xfrm>
                                          <a:prstGeom prst="rect">
                                            <a:avLst/>
                                          </a:prstGeom>
                                        </pic:spPr>
                                      </pic:pic>
                                    </a:graphicData>
                                  </a:graphic>
                                </wp:inline>
                              </w:drawing>
                            </w:r>
                          </w:p>
                          <w:p w:rsidR="002C1ADC" w:rsidRDefault="002C1ADC">
                            <w:pPr>
                              <w:spacing w:before="100" w:after="290" w:line="280" w:lineRule="exact"/>
                            </w:pPr>
                            <w:r>
                              <w:rPr>
                                <w:color w:val="000000"/>
                                <w:sz w:val="16"/>
                              </w:rPr>
                              <w:t>图</w:t>
                            </w:r>
                            <w:r>
                              <w:rPr>
                                <w:color w:val="000000"/>
                                <w:sz w:val="16"/>
                              </w:rPr>
                              <w:t xml:space="preserve">18.25 </w:t>
                            </w:r>
                            <w:r>
                              <w:rPr>
                                <w:color w:val="000000"/>
                                <w:sz w:val="16"/>
                              </w:rPr>
                              <w:t>汉斯</w:t>
                            </w:r>
                            <w:r>
                              <w:rPr>
                                <w:color w:val="000000"/>
                                <w:sz w:val="16"/>
                              </w:rPr>
                              <w:t>·</w:t>
                            </w:r>
                            <w:r>
                              <w:rPr>
                                <w:color w:val="000000"/>
                                <w:sz w:val="16"/>
                              </w:rPr>
                              <w:t>巴尔东</w:t>
                            </w:r>
                            <w:r>
                              <w:rPr>
                                <w:color w:val="000000"/>
                                <w:sz w:val="16"/>
                              </w:rPr>
                              <w:t>·</w:t>
                            </w:r>
                            <w:r>
                              <w:rPr>
                                <w:color w:val="000000"/>
                                <w:sz w:val="16"/>
                              </w:rPr>
                              <w:t>格里恩：《死神与少女》。约</w:t>
                            </w:r>
                            <w:r>
                              <w:rPr>
                                <w:color w:val="000000"/>
                                <w:sz w:val="16"/>
                              </w:rPr>
                              <w:t>1510</w:t>
                            </w:r>
                            <w:r>
                              <w:rPr>
                                <w:color w:val="000000"/>
                                <w:sz w:val="16"/>
                              </w:rPr>
                              <w:t>年。木板油画，</w:t>
                            </w:r>
                            <w:r>
                              <w:rPr>
                                <w:color w:val="000000"/>
                                <w:sz w:val="16"/>
                              </w:rPr>
                              <w:tab/>
                            </w:r>
                            <w:r>
                              <w:rPr>
                                <w:color w:val="000000"/>
                                <w:sz w:val="16"/>
                              </w:rPr>
                              <w:tab/>
                            </w:r>
                            <w:r>
                              <w:rPr>
                                <w:rFonts w:ascii="HiddenHorzOCR" w:eastAsia="HiddenHorzOCR" w:cs="HiddenHorzOCR"/>
                                <w:color w:val="666C6E"/>
                                <w:kern w:val="0"/>
                                <w:sz w:val="14"/>
                                <w:szCs w:val="14"/>
                              </w:rPr>
                              <w:t xml:space="preserve">40 </w:t>
                            </w:r>
                            <w:r>
                              <w:rPr>
                                <w:rFonts w:ascii="HiddenHorzOCR" w:eastAsia="HiddenHorzOCR" w:cs="HiddenHorzOCR" w:hint="eastAsia"/>
                                <w:color w:val="666C6E"/>
                                <w:kern w:val="0"/>
                                <w:sz w:val="14"/>
                                <w:szCs w:val="14"/>
                              </w:rPr>
                              <w:t>×</w:t>
                            </w:r>
                            <w:r>
                              <w:rPr>
                                <w:rFonts w:ascii="HiddenHorzOCR" w:eastAsia="HiddenHorzOCR" w:cs="HiddenHorzOCR"/>
                                <w:color w:val="666C6E"/>
                                <w:kern w:val="0"/>
                                <w:sz w:val="14"/>
                                <w:szCs w:val="14"/>
                              </w:rPr>
                              <w:t xml:space="preserve"> 32.4</w:t>
                            </w:r>
                            <w:r>
                              <w:rPr>
                                <w:color w:val="000000"/>
                                <w:sz w:val="16"/>
                              </w:rPr>
                              <w:t>厘米。维也纳艺术史博物馆</w:t>
                            </w:r>
                          </w:p>
                          <w:p w:rsidR="002C1ADC" w:rsidRDefault="002C1ADC">
                            <w:pPr>
                              <w:spacing w:line="340" w:lineRule="exact"/>
                            </w:pPr>
                            <w:r>
                              <w:rPr>
                                <w:color w:val="000000"/>
                                <w:sz w:val="20"/>
                              </w:rPr>
                              <w:t>1484</w:t>
                            </w:r>
                            <w:r>
                              <w:rPr>
                                <w:color w:val="000000"/>
                                <w:sz w:val="20"/>
                              </w:rPr>
                              <w:t>／</w:t>
                            </w:r>
                            <w:r>
                              <w:rPr>
                                <w:color w:val="000000"/>
                                <w:sz w:val="20"/>
                              </w:rPr>
                              <w:t>85-1545</w:t>
                            </w:r>
                            <w:r>
                              <w:rPr>
                                <w:color w:val="000000"/>
                                <w:sz w:val="20"/>
                              </w:rPr>
                              <w:t>年）的作品中看到。这位艺术家既是油画家，也是版画家。他曾是丢勒门下的学徒，在斯特拉斯堡度过了艺术生涯的大部分时间。巴尔东</w:t>
                            </w:r>
                            <w:r>
                              <w:rPr>
                                <w:color w:val="000000"/>
                                <w:sz w:val="20"/>
                              </w:rPr>
                              <w:t>·</w:t>
                            </w:r>
                            <w:r>
                              <w:rPr>
                                <w:color w:val="000000"/>
                                <w:sz w:val="20"/>
                              </w:rPr>
                              <w:t>格里恩虽然创作过若干宗教作品，但也创作了大量探究巫术、魔法和死亡的世俗题材作品，其中一个的典型例证是作于</w:t>
                            </w:r>
                            <w:r>
                              <w:rPr>
                                <w:color w:val="000000"/>
                                <w:sz w:val="20"/>
                              </w:rPr>
                              <w:t>1510</w:t>
                            </w:r>
                            <w:r>
                              <w:rPr>
                                <w:color w:val="000000"/>
                                <w:sz w:val="20"/>
                              </w:rPr>
                              <w:t>年的《死神与少女》（</w:t>
                            </w:r>
                            <w:r>
                              <w:rPr>
                                <w:color w:val="000000"/>
                                <w:sz w:val="20"/>
                              </w:rPr>
                              <w:t>Death andthe Maiden</w:t>
                            </w:r>
                            <w:r>
                              <w:rPr>
                                <w:color w:val="000000"/>
                                <w:sz w:val="20"/>
                              </w:rPr>
                              <w:t>，图</w:t>
                            </w:r>
                            <w:r>
                              <w:rPr>
                                <w:color w:val="000000"/>
                                <w:sz w:val="20"/>
                              </w:rPr>
                              <w:t>18.25</w:t>
                            </w:r>
                            <w:r>
                              <w:rPr>
                                <w:color w:val="000000"/>
                                <w:sz w:val="20"/>
                              </w:rPr>
                              <w:t>）。画面描绘了一位自我欣赏的年轻裸体女子，她正观察着自己在镜子中的映像，而骷髅般的死神却在她的头顶上耀武扬威地举着一个沙漏。与少女相伴的是她不同年龄阶段的自己：一个玩弄着缠绕女子身体的透明轻纱的小孩儿；一位为避开死神而行动仓促的老年女人。这三个形象代表人生的三个阶段：童年、成年和老年，这些都在镜子里显现出来。然而，尽管三张面孔都绝望无助地盯着年轻的少女，少女却显然在拨弄着自己的长发。这位少女是虚荣这一缺点的人格化形象，但即使虚荣也要屈从于死亡。这种以表现美丽脆弱易逝，死亡终不可免为主题的绘画被称为虚空（</w:t>
                            </w:r>
                            <w:r>
                              <w:rPr>
                                <w:color w:val="000000"/>
                                <w:sz w:val="20"/>
                              </w:rPr>
                              <w:t>Vanitas</w:t>
                            </w:r>
                            <w:r>
                              <w:rPr>
                                <w:color w:val="000000"/>
                                <w:sz w:val="20"/>
                              </w:rPr>
                              <w:t>）寓意画，在当时那个猝死经常发生的时代非常流行。巴尔东</w:t>
                            </w:r>
                            <w:r>
                              <w:rPr>
                                <w:color w:val="000000"/>
                                <w:sz w:val="20"/>
                              </w:rPr>
                              <w:t>·</w:t>
                            </w:r>
                            <w:r>
                              <w:rPr>
                                <w:color w:val="000000"/>
                                <w:sz w:val="20"/>
                              </w:rPr>
                              <w:t>格里恩这幅</w:t>
                            </w:r>
                          </w:p>
                        </w:txbxContent>
                      </wps:txbx>
                      <wps:bodyPr lIns="25400" tIns="0" rIns="25400" bIns="0">
                        <a:noAutofit/>
                      </wps:bodyPr>
                    </wps:wsp>
                  </a:graphicData>
                </a:graphic>
              </wp:anchor>
            </w:drawing>
          </mc:Choice>
          <mc:Fallback>
            <w:pict>
              <v:shape id="_x0000_s1109" type="#_x0000_t202" style="position:absolute;left:0;text-align:left;margin-left:33pt;margin-top:13pt;width:261pt;height:78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dVFg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3263900" cy="48641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New Bitmap Image.jpg"/>
                                    <pic:cNvPicPr/>
                                  </pic:nvPicPr>
                                  <pic:blipFill>
                                    <a:blip r:embed="rId77" cstate="print">
                                      <a:extLst/>
                                    </a:blip>
                                    <a:stretch>
                                      <a:fillRect/>
                                    </a:stretch>
                                  </pic:blipFill>
                                  <pic:spPr>
                                    <a:xfrm>
                                      <a:off x="0" y="0"/>
                                      <a:ext cx="3263900" cy="4864100"/>
                                    </a:xfrm>
                                    <a:prstGeom prst="rect">
                                      <a:avLst/>
                                    </a:prstGeom>
                                  </pic:spPr>
                                </pic:pic>
                              </a:graphicData>
                            </a:graphic>
                          </wp:inline>
                        </w:drawing>
                      </w:r>
                    </w:p>
                    <w:p w:rsidR="002C1ADC" w:rsidRDefault="002C1ADC">
                      <w:pPr>
                        <w:spacing w:before="100" w:after="290" w:line="280" w:lineRule="exact"/>
                      </w:pPr>
                      <w:r>
                        <w:rPr>
                          <w:color w:val="000000"/>
                          <w:sz w:val="16"/>
                        </w:rPr>
                        <w:t>图</w:t>
                      </w:r>
                      <w:r>
                        <w:rPr>
                          <w:color w:val="000000"/>
                          <w:sz w:val="16"/>
                        </w:rPr>
                        <w:t xml:space="preserve">18.25 </w:t>
                      </w:r>
                      <w:r>
                        <w:rPr>
                          <w:color w:val="000000"/>
                          <w:sz w:val="16"/>
                        </w:rPr>
                        <w:t>汉斯</w:t>
                      </w:r>
                      <w:r>
                        <w:rPr>
                          <w:color w:val="000000"/>
                          <w:sz w:val="16"/>
                        </w:rPr>
                        <w:t>·</w:t>
                      </w:r>
                      <w:r>
                        <w:rPr>
                          <w:color w:val="000000"/>
                          <w:sz w:val="16"/>
                        </w:rPr>
                        <w:t>巴尔东</w:t>
                      </w:r>
                      <w:r>
                        <w:rPr>
                          <w:color w:val="000000"/>
                          <w:sz w:val="16"/>
                        </w:rPr>
                        <w:t>·</w:t>
                      </w:r>
                      <w:r>
                        <w:rPr>
                          <w:color w:val="000000"/>
                          <w:sz w:val="16"/>
                        </w:rPr>
                        <w:t>格里恩：《死神与少女》。约</w:t>
                      </w:r>
                      <w:r>
                        <w:rPr>
                          <w:color w:val="000000"/>
                          <w:sz w:val="16"/>
                        </w:rPr>
                        <w:t>1510</w:t>
                      </w:r>
                      <w:r>
                        <w:rPr>
                          <w:color w:val="000000"/>
                          <w:sz w:val="16"/>
                        </w:rPr>
                        <w:t>年。木板油画，</w:t>
                      </w:r>
                      <w:r>
                        <w:rPr>
                          <w:color w:val="000000"/>
                          <w:sz w:val="16"/>
                        </w:rPr>
                        <w:tab/>
                      </w:r>
                      <w:r>
                        <w:rPr>
                          <w:color w:val="000000"/>
                          <w:sz w:val="16"/>
                        </w:rPr>
                        <w:tab/>
                      </w:r>
                      <w:r>
                        <w:rPr>
                          <w:rFonts w:ascii="HiddenHorzOCR" w:eastAsia="HiddenHorzOCR" w:cs="HiddenHorzOCR"/>
                          <w:color w:val="666C6E"/>
                          <w:kern w:val="0"/>
                          <w:sz w:val="14"/>
                          <w:szCs w:val="14"/>
                        </w:rPr>
                        <w:t xml:space="preserve">40 </w:t>
                      </w:r>
                      <w:r>
                        <w:rPr>
                          <w:rFonts w:ascii="HiddenHorzOCR" w:eastAsia="HiddenHorzOCR" w:cs="HiddenHorzOCR" w:hint="eastAsia"/>
                          <w:color w:val="666C6E"/>
                          <w:kern w:val="0"/>
                          <w:sz w:val="14"/>
                          <w:szCs w:val="14"/>
                        </w:rPr>
                        <w:t>×</w:t>
                      </w:r>
                      <w:r>
                        <w:rPr>
                          <w:rFonts w:ascii="HiddenHorzOCR" w:eastAsia="HiddenHorzOCR" w:cs="HiddenHorzOCR"/>
                          <w:color w:val="666C6E"/>
                          <w:kern w:val="0"/>
                          <w:sz w:val="14"/>
                          <w:szCs w:val="14"/>
                        </w:rPr>
                        <w:t xml:space="preserve"> 32.4</w:t>
                      </w:r>
                      <w:r>
                        <w:rPr>
                          <w:color w:val="000000"/>
                          <w:sz w:val="16"/>
                        </w:rPr>
                        <w:t>厘米。维也纳艺术史博物馆</w:t>
                      </w:r>
                    </w:p>
                    <w:p w:rsidR="002C1ADC" w:rsidRDefault="002C1ADC">
                      <w:pPr>
                        <w:spacing w:line="340" w:lineRule="exact"/>
                      </w:pPr>
                      <w:r>
                        <w:rPr>
                          <w:color w:val="000000"/>
                          <w:sz w:val="20"/>
                        </w:rPr>
                        <w:t>1484</w:t>
                      </w:r>
                      <w:r>
                        <w:rPr>
                          <w:color w:val="000000"/>
                          <w:sz w:val="20"/>
                        </w:rPr>
                        <w:t>／</w:t>
                      </w:r>
                      <w:r>
                        <w:rPr>
                          <w:color w:val="000000"/>
                          <w:sz w:val="20"/>
                        </w:rPr>
                        <w:t>85-1545</w:t>
                      </w:r>
                      <w:r>
                        <w:rPr>
                          <w:color w:val="000000"/>
                          <w:sz w:val="20"/>
                        </w:rPr>
                        <w:t>年）的作品中看到。这位艺术家既是油画家，也是版画家。他曾是丢勒门下的学徒，在斯特拉斯堡度过了艺术生涯的大部分时间。巴尔东</w:t>
                      </w:r>
                      <w:r>
                        <w:rPr>
                          <w:color w:val="000000"/>
                          <w:sz w:val="20"/>
                        </w:rPr>
                        <w:t>·</w:t>
                      </w:r>
                      <w:r>
                        <w:rPr>
                          <w:color w:val="000000"/>
                          <w:sz w:val="20"/>
                        </w:rPr>
                        <w:t>格里恩虽然创作过若干宗教作品，但也创作了大量探究巫术、魔法和死亡的世俗题材作品，其中一个的典型例证是作于</w:t>
                      </w:r>
                      <w:r>
                        <w:rPr>
                          <w:color w:val="000000"/>
                          <w:sz w:val="20"/>
                        </w:rPr>
                        <w:t>1510</w:t>
                      </w:r>
                      <w:r>
                        <w:rPr>
                          <w:color w:val="000000"/>
                          <w:sz w:val="20"/>
                        </w:rPr>
                        <w:t>年的《死神与少女》（</w:t>
                      </w:r>
                      <w:r>
                        <w:rPr>
                          <w:color w:val="000000"/>
                          <w:sz w:val="20"/>
                        </w:rPr>
                        <w:t>Death andthe Maiden</w:t>
                      </w:r>
                      <w:r>
                        <w:rPr>
                          <w:color w:val="000000"/>
                          <w:sz w:val="20"/>
                        </w:rPr>
                        <w:t>，图</w:t>
                      </w:r>
                      <w:r>
                        <w:rPr>
                          <w:color w:val="000000"/>
                          <w:sz w:val="20"/>
                        </w:rPr>
                        <w:t>18.25</w:t>
                      </w:r>
                      <w:r>
                        <w:rPr>
                          <w:color w:val="000000"/>
                          <w:sz w:val="20"/>
                        </w:rPr>
                        <w:t>）。画面描绘了一位自我欣赏的年轻裸体女子，她正观察着自己在镜子中的映像，而骷髅般的死神却在她的头顶上耀武扬威地举着一个沙漏。与少女相伴的是她不同年龄阶段的自己：一个玩弄着缠绕女子身体的透明轻纱的小孩儿；一位为避开死神而行动仓促的老年女人。这三个形象代表人生的三个阶段：童年、成年和老年，这些都在镜子里显现出来。然而，尽管三张面孔都绝望无助地盯着年轻的少女，少女却显然在拨弄着自己的长发。这位少女是虚荣这一缺点的人格化形象，但即使虚荣也要屈从于死亡。这种以表现美丽脆弱易逝，死亡终不可免为主题的绘画被称为虚空（</w:t>
                      </w:r>
                      <w:r>
                        <w:rPr>
                          <w:color w:val="000000"/>
                          <w:sz w:val="20"/>
                        </w:rPr>
                        <w:t>Vanitas</w:t>
                      </w:r>
                      <w:r>
                        <w:rPr>
                          <w:color w:val="000000"/>
                          <w:sz w:val="20"/>
                        </w:rPr>
                        <w:t>）寓意画，在当时那个猝死经常发生的时代非常流行。巴尔东</w:t>
                      </w:r>
                      <w:r>
                        <w:rPr>
                          <w:color w:val="000000"/>
                          <w:sz w:val="20"/>
                        </w:rPr>
                        <w:t>·</w:t>
                      </w:r>
                      <w:r>
                        <w:rPr>
                          <w:color w:val="000000"/>
                          <w:sz w:val="20"/>
                        </w:rPr>
                        <w:t>格里恩这幅</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3848100</wp:posOffset>
                </wp:positionH>
                <wp:positionV relativeFrom="page">
                  <wp:posOffset>127000</wp:posOffset>
                </wp:positionV>
                <wp:extent cx="3289300" cy="99568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18"/>
                              </w:rPr>
                              <w:t>作品中人物形象的来源包括丢勒的版画《亚当与夏娃》中的夏娃以及扬</w:t>
                            </w:r>
                            <w:r>
                              <w:rPr>
                                <w:color w:val="000000"/>
                                <w:sz w:val="18"/>
                              </w:rPr>
                              <w:t>·</w:t>
                            </w:r>
                            <w:r>
                              <w:rPr>
                                <w:color w:val="000000"/>
                                <w:sz w:val="18"/>
                              </w:rPr>
                              <w:t>凡</w:t>
                            </w:r>
                            <w:r>
                              <w:rPr>
                                <w:color w:val="000000"/>
                                <w:sz w:val="18"/>
                              </w:rPr>
                              <w:t>·</w:t>
                            </w:r>
                            <w:r>
                              <w:rPr>
                                <w:color w:val="000000"/>
                                <w:sz w:val="18"/>
                              </w:rPr>
                              <w:t>爱克对镜中人的再现手法（见图</w:t>
                            </w:r>
                            <w:r>
                              <w:rPr>
                                <w:color w:val="000000"/>
                                <w:sz w:val="18"/>
                              </w:rPr>
                              <w:t>14.16</w:t>
                            </w:r>
                            <w:r>
                              <w:rPr>
                                <w:color w:val="000000"/>
                                <w:sz w:val="18"/>
                              </w:rPr>
                              <w:t>）。此处风景所具有的繁茂奇异之感在克拉纳赫的作品里也有出现。尽管该作品的赞助人不得而知，图像本身却让观众在欣赏年轻女性身体美的同时思索死亡将至。</w:t>
                            </w:r>
                          </w:p>
                          <w:p w:rsidR="002C1ADC" w:rsidRDefault="002C1ADC">
                            <w:pPr>
                              <w:spacing w:line="320" w:lineRule="exact"/>
                              <w:ind w:firstLine="440"/>
                            </w:pPr>
                            <w:r>
                              <w:rPr>
                                <w:color w:val="000000"/>
                                <w:sz w:val="18"/>
                              </w:rPr>
                              <w:t>汉斯</w:t>
                            </w:r>
                            <w:r>
                              <w:rPr>
                                <w:color w:val="000000"/>
                                <w:sz w:val="18"/>
                              </w:rPr>
                              <w:t>·</w:t>
                            </w:r>
                            <w:r>
                              <w:rPr>
                                <w:color w:val="000000"/>
                                <w:sz w:val="18"/>
                              </w:rPr>
                              <w:t>荷尔拜因在宗教改革时期的巴塞尔</w:t>
                            </w:r>
                            <w:r>
                              <w:rPr>
                                <w:color w:val="000000"/>
                                <w:sz w:val="18"/>
                              </w:rPr>
                              <w:t xml:space="preserve"> </w:t>
                            </w:r>
                            <w:r>
                              <w:rPr>
                                <w:color w:val="000000"/>
                                <w:sz w:val="18"/>
                              </w:rPr>
                              <w:t>小汉斯</w:t>
                            </w:r>
                            <w:r>
                              <w:rPr>
                                <w:color w:val="000000"/>
                                <w:sz w:val="18"/>
                              </w:rPr>
                              <w:t>·</w:t>
                            </w:r>
                            <w:r>
                              <w:rPr>
                                <w:color w:val="000000"/>
                                <w:sz w:val="18"/>
                              </w:rPr>
                              <w:t>荷尔拜因（</w:t>
                            </w:r>
                            <w:r>
                              <w:rPr>
                                <w:color w:val="000000"/>
                                <w:sz w:val="18"/>
                              </w:rPr>
                              <w:t>Hans Holbein the Younger</w:t>
                            </w:r>
                            <w:r>
                              <w:rPr>
                                <w:color w:val="000000"/>
                                <w:sz w:val="18"/>
                              </w:rPr>
                              <w:t>，</w:t>
                            </w:r>
                            <w:r>
                              <w:rPr>
                                <w:color w:val="000000"/>
                                <w:sz w:val="18"/>
                              </w:rPr>
                              <w:t xml:space="preserve">1497-1543 </w:t>
                            </w:r>
                            <w:r>
                              <w:rPr>
                                <w:color w:val="000000"/>
                                <w:sz w:val="18"/>
                              </w:rPr>
                              <w:t>年）是画家之子，出生于奥格斯堡并在那里度过了童年，但他的职业生涯是在巴塞尔建立起来的。巴塞尔位于今天的瑞士境内，当时也是莱茵河畔的一个学术、出版业与商业中心。到</w:t>
                            </w:r>
                            <w:r>
                              <w:rPr>
                                <w:color w:val="000000"/>
                                <w:sz w:val="18"/>
                              </w:rPr>
                              <w:t>1520</w:t>
                            </w:r>
                            <w:r>
                              <w:rPr>
                                <w:color w:val="000000"/>
                                <w:sz w:val="18"/>
                              </w:rPr>
                              <w:t>年时，汉斯</w:t>
                            </w:r>
                            <w:r>
                              <w:rPr>
                                <w:color w:val="000000"/>
                                <w:sz w:val="18"/>
                              </w:rPr>
                              <w:t>·</w:t>
                            </w:r>
                            <w:r>
                              <w:rPr>
                                <w:color w:val="000000"/>
                                <w:sz w:val="18"/>
                              </w:rPr>
                              <w:t>荷尔拜因已经是那里的知名画家，同时也是木刻版画设计师。他同时也是当地人文主义圈子中的一员，这个圈子中还包括作家德西德里乌斯</w:t>
                            </w:r>
                            <w:r>
                              <w:rPr>
                                <w:color w:val="000000"/>
                                <w:sz w:val="18"/>
                              </w:rPr>
                              <w:t>·</w:t>
                            </w:r>
                            <w:r>
                              <w:rPr>
                                <w:color w:val="000000"/>
                                <w:sz w:val="18"/>
                              </w:rPr>
                              <w:t>伊拉斯谟（</w:t>
                            </w:r>
                            <w:r>
                              <w:rPr>
                                <w:color w:val="000000"/>
                                <w:sz w:val="18"/>
                              </w:rPr>
                              <w:t>1466-1536</w:t>
                            </w:r>
                            <w:r>
                              <w:rPr>
                                <w:color w:val="000000"/>
                                <w:sz w:val="18"/>
                              </w:rPr>
                              <w:t>年）。</w:t>
                            </w:r>
                          </w:p>
                          <w:p w:rsidR="002C1ADC" w:rsidRDefault="002C1ADC">
                            <w:pPr>
                              <w:spacing w:line="320" w:lineRule="exact"/>
                              <w:ind w:firstLine="440"/>
                            </w:pPr>
                            <w:r>
                              <w:rPr>
                                <w:color w:val="000000"/>
                                <w:sz w:val="18"/>
                              </w:rPr>
                              <w:t>荷尔拜因将丢勒的风格作为自己的艺术基础，但他后来受尼德兰现实主义与意大利构图技巧的启发，发展出了自己的独特风格。荷尔拜因的肖像画最为出名，例如肖像画《鹿特丹的伊拉斯谟》（</w:t>
                            </w:r>
                            <w:r>
                              <w:rPr>
                                <w:color w:val="000000"/>
                                <w:sz w:val="18"/>
                              </w:rPr>
                              <w:t>Erasmusof Rotterdam</w:t>
                            </w:r>
                            <w:r>
                              <w:rPr>
                                <w:color w:val="000000"/>
                                <w:sz w:val="18"/>
                              </w:rPr>
                              <w:t>，图</w:t>
                            </w:r>
                            <w:r>
                              <w:rPr>
                                <w:color w:val="000000"/>
                                <w:sz w:val="18"/>
                              </w:rPr>
                              <w:t>18.26</w:t>
                            </w:r>
                            <w:r>
                              <w:rPr>
                                <w:color w:val="000000"/>
                                <w:sz w:val="18"/>
                              </w:rPr>
                              <w:t>）。这幅作品画于著名作家伊拉斯谟定居巴塞尔之后不久。伊拉斯谟是那个时代最为多产的人文主义者之一，与当时众多一流思想家都有书信往来。荷尔拜因的肖像反映出德西德里乌斯</w:t>
                            </w:r>
                            <w:r>
                              <w:rPr>
                                <w:color w:val="000000"/>
                                <w:sz w:val="18"/>
                              </w:rPr>
                              <w:t>·</w:t>
                            </w:r>
                            <w:r>
                              <w:rPr>
                                <w:color w:val="000000"/>
                                <w:sz w:val="18"/>
                              </w:rPr>
                              <w:t>伊拉斯谟的学术权威与地位，他描绘的是这位学者的侧面像，画中的作家正奋笔疾书。这种侧面肖像画曾在意大利早期文艺复兴时期广为流行（见图</w:t>
                            </w:r>
                            <w:r>
                              <w:rPr>
                                <w:color w:val="000000"/>
                                <w:sz w:val="18"/>
                              </w:rPr>
                              <w:t>15.47</w:t>
                            </w:r>
                            <w:r>
                              <w:rPr>
                                <w:color w:val="000000"/>
                                <w:sz w:val="18"/>
                              </w:rPr>
                              <w:t>），只不过荷尔拜因取的是呈坐姿的人物正在活动的样式。尽管构图运用了较老的意大利模式，荷尔拜因却从细节化的现实主义角度来描绘人物及其背景。简单的构图使得画面的焦点聚于坐着的人物身上。这幅作品是对学者极其理想化的再现，伊拉斯谟的肖像充满了沉静的理性之光，俨然是一位学术权威，而以前这种权威只为教会的博士所专有。这种相似可能是有意为之，因为伊拉斯谟非常敬仰将《圣经》翻译为拉丁语（即武加大译本）的圣杰罗姆。圣杰罗姆的著作也是伊拉斯谟的著作所效仿的典范，伊拉斯谟曾出版印刷本《圣经》，其中包括希腊文本与他自己翻译的拉丁语译本。伊拉斯谟版的《圣经》于</w:t>
                            </w:r>
                            <w:r>
                              <w:rPr>
                                <w:color w:val="000000"/>
                                <w:sz w:val="18"/>
                              </w:rPr>
                              <w:t>1516</w:t>
                            </w:r>
                            <w:r>
                              <w:rPr>
                                <w:color w:val="000000"/>
                                <w:sz w:val="18"/>
                              </w:rPr>
                              <w:t>年出版于巴塞尔，马丁</w:t>
                            </w:r>
                            <w:r>
                              <w:rPr>
                                <w:color w:val="000000"/>
                                <w:sz w:val="18"/>
                              </w:rPr>
                              <w:t>·</w:t>
                            </w:r>
                            <w:r>
                              <w:rPr>
                                <w:color w:val="000000"/>
                                <w:sz w:val="18"/>
                              </w:rPr>
                              <w:t>路德随后将其翻译成了德语。</w:t>
                            </w:r>
                          </w:p>
                          <w:p w:rsidR="002C1ADC" w:rsidRDefault="002C1ADC">
                            <w:pPr>
                              <w:spacing w:line="320" w:lineRule="exact"/>
                              <w:ind w:firstLine="440"/>
                            </w:pPr>
                            <w:r>
                              <w:rPr>
                                <w:color w:val="000000"/>
                                <w:sz w:val="18"/>
                              </w:rPr>
                              <w:t>宗教改革的扩大搅乱了巴塞尔的人文主义圈子。到</w:t>
                            </w:r>
                            <w:r>
                              <w:rPr>
                                <w:color w:val="000000"/>
                                <w:sz w:val="18"/>
                              </w:rPr>
                              <w:t>1525</w:t>
                            </w:r>
                            <w:r>
                              <w:rPr>
                                <w:color w:val="000000"/>
                                <w:sz w:val="18"/>
                              </w:rPr>
                              <w:t>年，茨温利的追随者们开始宣扬唯有《圣经》才具有权威性的观点，而更为激进的新教徒则将宗教图像斥为偶像。为了躲避这种社会氛围，荷尔拜因到</w:t>
                            </w:r>
                          </w:p>
                        </w:txbxContent>
                      </wps:txbx>
                      <wps:bodyPr lIns="25400" tIns="0" rIns="25400" bIns="0">
                        <a:noAutofit/>
                      </wps:bodyPr>
                    </wps:wsp>
                  </a:graphicData>
                </a:graphic>
              </wp:anchor>
            </w:drawing>
          </mc:Choice>
          <mc:Fallback>
            <w:pict>
              <v:shape id="_x0000_s1110" type="#_x0000_t202" style="position:absolute;left:0;text-align:left;margin-left:303pt;margin-top:10pt;width:259pt;height:784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5C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" filled="f" stroked="f" strokeweight=".5pt">
                <v:textbox inset="2pt,0,2pt,0">
                  <w:txbxContent>
                    <w:p w:rsidR="002C1ADC" w:rsidRDefault="002C1ADC">
                      <w:pPr>
                        <w:spacing w:line="320" w:lineRule="exact"/>
                      </w:pPr>
                      <w:r>
                        <w:rPr>
                          <w:color w:val="000000"/>
                          <w:sz w:val="18"/>
                        </w:rPr>
                        <w:t>作品中人物形象的来源包括丢勒的版画《亚当与夏娃》中的夏娃以及扬</w:t>
                      </w:r>
                      <w:r>
                        <w:rPr>
                          <w:color w:val="000000"/>
                          <w:sz w:val="18"/>
                        </w:rPr>
                        <w:t>·</w:t>
                      </w:r>
                      <w:r>
                        <w:rPr>
                          <w:color w:val="000000"/>
                          <w:sz w:val="18"/>
                        </w:rPr>
                        <w:t>凡</w:t>
                      </w:r>
                      <w:r>
                        <w:rPr>
                          <w:color w:val="000000"/>
                          <w:sz w:val="18"/>
                        </w:rPr>
                        <w:t>·</w:t>
                      </w:r>
                      <w:r>
                        <w:rPr>
                          <w:color w:val="000000"/>
                          <w:sz w:val="18"/>
                        </w:rPr>
                        <w:t>爱克对镜中人的再现手法（见图</w:t>
                      </w:r>
                      <w:r>
                        <w:rPr>
                          <w:color w:val="000000"/>
                          <w:sz w:val="18"/>
                        </w:rPr>
                        <w:t>14.16</w:t>
                      </w:r>
                      <w:r>
                        <w:rPr>
                          <w:color w:val="000000"/>
                          <w:sz w:val="18"/>
                        </w:rPr>
                        <w:t>）。此处风景所具有的繁茂奇异之感在克拉纳赫的作品里也有出现。尽管该作品的赞助人不得而知，图像本身却让观众在欣赏年轻女性身体美的同时思索死亡将至。</w:t>
                      </w:r>
                    </w:p>
                    <w:p w:rsidR="002C1ADC" w:rsidRDefault="002C1ADC">
                      <w:pPr>
                        <w:spacing w:line="320" w:lineRule="exact"/>
                        <w:ind w:firstLine="440"/>
                      </w:pPr>
                      <w:r>
                        <w:rPr>
                          <w:color w:val="000000"/>
                          <w:sz w:val="18"/>
                        </w:rPr>
                        <w:t>汉斯</w:t>
                      </w:r>
                      <w:r>
                        <w:rPr>
                          <w:color w:val="000000"/>
                          <w:sz w:val="18"/>
                        </w:rPr>
                        <w:t>·</w:t>
                      </w:r>
                      <w:r>
                        <w:rPr>
                          <w:color w:val="000000"/>
                          <w:sz w:val="18"/>
                        </w:rPr>
                        <w:t>荷尔拜因在宗教改革时期的巴塞尔</w:t>
                      </w:r>
                      <w:r>
                        <w:rPr>
                          <w:color w:val="000000"/>
                          <w:sz w:val="18"/>
                        </w:rPr>
                        <w:t xml:space="preserve"> </w:t>
                      </w:r>
                      <w:r>
                        <w:rPr>
                          <w:color w:val="000000"/>
                          <w:sz w:val="18"/>
                        </w:rPr>
                        <w:t>小汉斯</w:t>
                      </w:r>
                      <w:r>
                        <w:rPr>
                          <w:color w:val="000000"/>
                          <w:sz w:val="18"/>
                        </w:rPr>
                        <w:t>·</w:t>
                      </w:r>
                      <w:r>
                        <w:rPr>
                          <w:color w:val="000000"/>
                          <w:sz w:val="18"/>
                        </w:rPr>
                        <w:t>荷尔拜因（</w:t>
                      </w:r>
                      <w:r>
                        <w:rPr>
                          <w:color w:val="000000"/>
                          <w:sz w:val="18"/>
                        </w:rPr>
                        <w:t>Hans Holbein the Younger</w:t>
                      </w:r>
                      <w:r>
                        <w:rPr>
                          <w:color w:val="000000"/>
                          <w:sz w:val="18"/>
                        </w:rPr>
                        <w:t>，</w:t>
                      </w:r>
                      <w:r>
                        <w:rPr>
                          <w:color w:val="000000"/>
                          <w:sz w:val="18"/>
                        </w:rPr>
                        <w:t xml:space="preserve">1497-1543 </w:t>
                      </w:r>
                      <w:r>
                        <w:rPr>
                          <w:color w:val="000000"/>
                          <w:sz w:val="18"/>
                        </w:rPr>
                        <w:t>年）是画家之子，出生于奥格斯堡并在那里度过了童年，但他的职业生涯是在巴塞尔建立起来的。巴塞尔位于今天的瑞士境内，当时也是莱茵河畔的一个学术、出版业与商业中心。到</w:t>
                      </w:r>
                      <w:r>
                        <w:rPr>
                          <w:color w:val="000000"/>
                          <w:sz w:val="18"/>
                        </w:rPr>
                        <w:t>1520</w:t>
                      </w:r>
                      <w:r>
                        <w:rPr>
                          <w:color w:val="000000"/>
                          <w:sz w:val="18"/>
                        </w:rPr>
                        <w:t>年时，汉斯</w:t>
                      </w:r>
                      <w:r>
                        <w:rPr>
                          <w:color w:val="000000"/>
                          <w:sz w:val="18"/>
                        </w:rPr>
                        <w:t>·</w:t>
                      </w:r>
                      <w:r>
                        <w:rPr>
                          <w:color w:val="000000"/>
                          <w:sz w:val="18"/>
                        </w:rPr>
                        <w:t>荷尔拜因已经是那里的知名画家，同时也是木刻版画设计师。他同时也是当地人文主义圈子中的一员，这个圈子中还包括作家德西德里乌斯</w:t>
                      </w:r>
                      <w:r>
                        <w:rPr>
                          <w:color w:val="000000"/>
                          <w:sz w:val="18"/>
                        </w:rPr>
                        <w:t>·</w:t>
                      </w:r>
                      <w:r>
                        <w:rPr>
                          <w:color w:val="000000"/>
                          <w:sz w:val="18"/>
                        </w:rPr>
                        <w:t>伊拉斯谟（</w:t>
                      </w:r>
                      <w:r>
                        <w:rPr>
                          <w:color w:val="000000"/>
                          <w:sz w:val="18"/>
                        </w:rPr>
                        <w:t>1466-1536</w:t>
                      </w:r>
                      <w:r>
                        <w:rPr>
                          <w:color w:val="000000"/>
                          <w:sz w:val="18"/>
                        </w:rPr>
                        <w:t>年）。</w:t>
                      </w:r>
                    </w:p>
                    <w:p w:rsidR="002C1ADC" w:rsidRDefault="002C1ADC">
                      <w:pPr>
                        <w:spacing w:line="320" w:lineRule="exact"/>
                        <w:ind w:firstLine="440"/>
                      </w:pPr>
                      <w:r>
                        <w:rPr>
                          <w:color w:val="000000"/>
                          <w:sz w:val="18"/>
                        </w:rPr>
                        <w:t>荷尔拜因将丢勒的风格作为自己的艺术基础，但他后来受尼德兰现实主义与意大利构图技巧的启发，发展出了自己的独特风格。荷尔拜因的肖像画最为出名，例如肖像画《鹿特丹的伊拉斯谟》（</w:t>
                      </w:r>
                      <w:r>
                        <w:rPr>
                          <w:color w:val="000000"/>
                          <w:sz w:val="18"/>
                        </w:rPr>
                        <w:t>Erasmusof Rotterdam</w:t>
                      </w:r>
                      <w:r>
                        <w:rPr>
                          <w:color w:val="000000"/>
                          <w:sz w:val="18"/>
                        </w:rPr>
                        <w:t>，图</w:t>
                      </w:r>
                      <w:r>
                        <w:rPr>
                          <w:color w:val="000000"/>
                          <w:sz w:val="18"/>
                        </w:rPr>
                        <w:t>18.26</w:t>
                      </w:r>
                      <w:r>
                        <w:rPr>
                          <w:color w:val="000000"/>
                          <w:sz w:val="18"/>
                        </w:rPr>
                        <w:t>）。这幅作品画于著名作家伊拉斯谟定居巴塞尔之后不久。伊拉斯谟是那个时代最为多产的人文主义者之一，与当时众多一流思想家都有书信往来。荷尔拜因的肖像反映出德西德里乌斯</w:t>
                      </w:r>
                      <w:r>
                        <w:rPr>
                          <w:color w:val="000000"/>
                          <w:sz w:val="18"/>
                        </w:rPr>
                        <w:t>·</w:t>
                      </w:r>
                      <w:r>
                        <w:rPr>
                          <w:color w:val="000000"/>
                          <w:sz w:val="18"/>
                        </w:rPr>
                        <w:t>伊拉斯谟的学术权威与地位，他描绘的是这位学者的侧面像，画中的作家正奋笔疾书。这种侧面肖像画曾在意大利早期文艺复兴时期广为流行（见图</w:t>
                      </w:r>
                      <w:r>
                        <w:rPr>
                          <w:color w:val="000000"/>
                          <w:sz w:val="18"/>
                        </w:rPr>
                        <w:t>15.47</w:t>
                      </w:r>
                      <w:r>
                        <w:rPr>
                          <w:color w:val="000000"/>
                          <w:sz w:val="18"/>
                        </w:rPr>
                        <w:t>），只不过荷尔拜因取的是呈坐姿的人物正在活动的样式。尽管构图运用了较老的意大利模式，荷尔拜因却从细节化的现实主义角度来描绘人物及其背景。简单的构图使得画面的焦点聚于坐着的人物身上。这幅作品是对学者极其理想化的再现，伊拉斯谟的肖像充满了沉静的理性之光，俨然是一位学术权威，而以前这种权威只为教会的博士所专有。这种相似可能是有意为之，因为伊拉斯谟非常敬仰将《圣经》翻译为拉丁语（即武加大译本）的圣杰罗姆。圣杰罗姆的著作也是伊拉斯谟的著作所效仿的典范，伊拉斯谟曾出版印刷本《圣经》，其中包括希腊文本与他自己翻译的拉丁语译本。伊拉斯谟版的《圣经》于</w:t>
                      </w:r>
                      <w:r>
                        <w:rPr>
                          <w:color w:val="000000"/>
                          <w:sz w:val="18"/>
                        </w:rPr>
                        <w:t>1516</w:t>
                      </w:r>
                      <w:r>
                        <w:rPr>
                          <w:color w:val="000000"/>
                          <w:sz w:val="18"/>
                        </w:rPr>
                        <w:t>年出版于巴塞尔，马丁</w:t>
                      </w:r>
                      <w:r>
                        <w:rPr>
                          <w:color w:val="000000"/>
                          <w:sz w:val="18"/>
                        </w:rPr>
                        <w:t>·</w:t>
                      </w:r>
                      <w:r>
                        <w:rPr>
                          <w:color w:val="000000"/>
                          <w:sz w:val="18"/>
                        </w:rPr>
                        <w:t>路德随后将其翻译成了德语。</w:t>
                      </w:r>
                    </w:p>
                    <w:p w:rsidR="002C1ADC" w:rsidRDefault="002C1ADC">
                      <w:pPr>
                        <w:spacing w:line="320" w:lineRule="exact"/>
                        <w:ind w:firstLine="440"/>
                      </w:pPr>
                      <w:r>
                        <w:rPr>
                          <w:color w:val="000000"/>
                          <w:sz w:val="18"/>
                        </w:rPr>
                        <w:t>宗教改革的扩大搅乱了巴塞尔的人文主义圈子。到</w:t>
                      </w:r>
                      <w:r>
                        <w:rPr>
                          <w:color w:val="000000"/>
                          <w:sz w:val="18"/>
                        </w:rPr>
                        <w:t>1525</w:t>
                      </w:r>
                      <w:r>
                        <w:rPr>
                          <w:color w:val="000000"/>
                          <w:sz w:val="18"/>
                        </w:rPr>
                        <w:t>年，茨温利的追随者们开始宣扬唯有《圣经》才具有权威性的观点，而更为激进的新教徒则将宗教图像斥为偶像。为了躲避这种社会氛围，荷尔拜因到</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114300</wp:posOffset>
                </wp:positionH>
                <wp:positionV relativeFrom="page">
                  <wp:posOffset>10223500</wp:posOffset>
                </wp:positionV>
                <wp:extent cx="1079500" cy="2667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8"/>
                              </w:rPr>
                              <w:t xml:space="preserve">644 </w:t>
                            </w:r>
                            <w:r>
                              <w:rPr>
                                <w:color w:val="000000"/>
                                <w:sz w:val="18"/>
                              </w:rPr>
                              <w:t>詹森艺术史</w:t>
                            </w:r>
                          </w:p>
                        </w:txbxContent>
                      </wps:txbx>
                      <wps:bodyPr lIns="25400" tIns="0" rIns="25400" bIns="0">
                        <a:noAutofit/>
                      </wps:bodyPr>
                    </wps:wsp>
                  </a:graphicData>
                </a:graphic>
              </wp:anchor>
            </w:drawing>
          </mc:Choice>
          <mc:Fallback>
            <w:pict>
              <v:shape id="_x0000_s1111" type="#_x0000_t202" style="position:absolute;left:0;text-align:left;margin-left:9pt;margin-top:805pt;width:85pt;height:21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ej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" filled="f" stroked="f" strokeweight=".5pt">
                <v:textbox inset="2pt,0,2pt,0">
                  <w:txbxContent>
                    <w:p w:rsidR="002C1ADC" w:rsidRDefault="002C1ADC">
                      <w:pPr>
                        <w:spacing w:line="300" w:lineRule="exact"/>
                      </w:pPr>
                      <w:r>
                        <w:rPr>
                          <w:color w:val="000000"/>
                          <w:sz w:val="18"/>
                        </w:rPr>
                        <w:t xml:space="preserve">644 </w:t>
                      </w:r>
                      <w:r>
                        <w:rPr>
                          <w:color w:val="000000"/>
                          <w:sz w:val="18"/>
                        </w:rPr>
                        <w:t>詹森艺术史</w:t>
                      </w:r>
                    </w:p>
                  </w:txbxContent>
                </v:textbox>
                <w10:wrap type="square" anchorx="page" anchory="page"/>
              </v:shape>
            </w:pict>
          </mc:Fallback>
        </mc:AlternateContent>
      </w:r>
    </w:p>
    <w:p w:rsidR="00A320ED" w:rsidRDefault="00A320ED">
      <w:pPr>
        <w:sectPr w:rsidR="00A320ED">
          <w:headerReference w:type="default" r:id="rId78"/>
          <w:footerReference w:type="default" r:id="rId79"/>
          <w:pgSz w:w="11900" w:h="16840"/>
          <w:pgMar w:top="260" w:right="660" w:bottom="1180" w:left="660" w:header="0" w:footer="1180" w:gutter="0"/>
          <w:cols w:space="720"/>
          <w:titlePg/>
        </w:sectPr>
      </w:pPr>
    </w:p>
    <w:p w:rsidR="00A320ED" w:rsidRDefault="005C2C26">
      <w:r>
        <w:rPr>
          <w:noProof/>
        </w:rPr>
        <w:lastRenderedPageBreak/>
        <mc:AlternateContent>
          <mc:Choice Requires="wps">
            <w:drawing>
              <wp:anchor distT="0" distB="0" distL="114300" distR="114300" simplePos="0" relativeHeight="251677184" behindDoc="0" locked="0" layoutInCell="1" allowOverlap="1">
                <wp:simplePos x="0" y="0"/>
                <wp:positionH relativeFrom="page">
                  <wp:posOffset>342900</wp:posOffset>
                </wp:positionH>
                <wp:positionV relativeFrom="page">
                  <wp:posOffset>381000</wp:posOffset>
                </wp:positionV>
                <wp:extent cx="3327400" cy="98933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3289300" cy="42164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80" cstate="print">
                                            <a:extLst/>
                                          </a:blip>
                                          <a:stretch>
                                            <a:fillRect/>
                                          </a:stretch>
                                        </pic:blipFill>
                                        <pic:spPr>
                                          <a:xfrm>
                                            <a:off x="0" y="0"/>
                                            <a:ext cx="3289300" cy="4216400"/>
                                          </a:xfrm>
                                          <a:prstGeom prst="rect">
                                            <a:avLst/>
                                          </a:prstGeom>
                                        </pic:spPr>
                                      </pic:pic>
                                    </a:graphicData>
                                  </a:graphic>
                                </wp:inline>
                              </w:drawing>
                            </w:r>
                          </w:p>
                          <w:p w:rsidR="002C1ADC" w:rsidRDefault="002C1ADC">
                            <w:pPr>
                              <w:spacing w:before="120" w:after="540" w:line="260" w:lineRule="exact"/>
                              <w:ind w:left="40"/>
                            </w:pPr>
                            <w:r>
                              <w:rPr>
                                <w:color w:val="000000"/>
                                <w:sz w:val="16"/>
                              </w:rPr>
                              <w:t>图</w:t>
                            </w:r>
                            <w:r>
                              <w:rPr>
                                <w:color w:val="000000"/>
                                <w:sz w:val="16"/>
                              </w:rPr>
                              <w:t xml:space="preserve">18.26 </w:t>
                            </w:r>
                            <w:r>
                              <w:rPr>
                                <w:color w:val="000000"/>
                                <w:sz w:val="16"/>
                              </w:rPr>
                              <w:t>小汉斯</w:t>
                            </w:r>
                            <w:r>
                              <w:rPr>
                                <w:color w:val="000000"/>
                                <w:sz w:val="16"/>
                              </w:rPr>
                              <w:t>·</w:t>
                            </w:r>
                            <w:r>
                              <w:rPr>
                                <w:color w:val="000000"/>
                                <w:sz w:val="16"/>
                              </w:rPr>
                              <w:t>荷尔拜因：《鹿特丹的伊拉斯谟》。约</w:t>
                            </w:r>
                            <w:r>
                              <w:rPr>
                                <w:color w:val="000000"/>
                                <w:sz w:val="16"/>
                              </w:rPr>
                              <w:t>1523</w:t>
                            </w:r>
                            <w:r>
                              <w:rPr>
                                <w:color w:val="000000"/>
                                <w:sz w:val="16"/>
                              </w:rPr>
                              <w:t>年。木板油画，</w:t>
                            </w:r>
                            <w:r>
                              <w:rPr>
                                <w:color w:val="000000"/>
                                <w:sz w:val="16"/>
                              </w:rPr>
                              <w:tab/>
                            </w:r>
                            <w:r>
                              <w:rPr>
                                <w:rFonts w:ascii="HiddenHorzOCR" w:eastAsia="HiddenHorzOCR" w:cs="HiddenHorzOCR"/>
                                <w:color w:val="7E8181"/>
                                <w:kern w:val="0"/>
                                <w:sz w:val="13"/>
                                <w:szCs w:val="13"/>
                              </w:rPr>
                              <w:t xml:space="preserve">42 </w:t>
                            </w:r>
                            <w:r>
                              <w:rPr>
                                <w:rFonts w:ascii="HiddenHorzOCR" w:eastAsia="HiddenHorzOCR" w:cs="HiddenHorzOCR" w:hint="eastAsia"/>
                                <w:color w:val="999C9C"/>
                                <w:kern w:val="0"/>
                                <w:sz w:val="13"/>
                                <w:szCs w:val="13"/>
                              </w:rPr>
                              <w:t>×</w:t>
                            </w:r>
                            <w:r>
                              <w:rPr>
                                <w:rFonts w:ascii="HiddenHorzOCR" w:eastAsia="HiddenHorzOCR" w:cs="HiddenHorzOCR"/>
                                <w:color w:val="999C9C"/>
                                <w:kern w:val="0"/>
                                <w:sz w:val="13"/>
                                <w:szCs w:val="13"/>
                              </w:rPr>
                              <w:t xml:space="preserve"> </w:t>
                            </w:r>
                            <w:r>
                              <w:rPr>
                                <w:rFonts w:ascii="HiddenHorzOCR" w:eastAsia="HiddenHorzOCR" w:cs="HiddenHorzOCR"/>
                                <w:color w:val="6A6C6C"/>
                                <w:kern w:val="0"/>
                                <w:sz w:val="13"/>
                                <w:szCs w:val="13"/>
                              </w:rPr>
                              <w:t xml:space="preserve">3 </w:t>
                            </w:r>
                            <w:r>
                              <w:rPr>
                                <w:rFonts w:ascii="HiddenHorzOCR" w:eastAsia="HiddenHorzOCR" w:cs="HiddenHorzOCR"/>
                                <w:color w:val="515454"/>
                                <w:kern w:val="0"/>
                                <w:sz w:val="13"/>
                                <w:szCs w:val="13"/>
                              </w:rPr>
                              <w:t>1.</w:t>
                            </w:r>
                            <w:r>
                              <w:rPr>
                                <w:rFonts w:ascii="HiddenHorzOCR" w:eastAsia="HiddenHorzOCR" w:cs="HiddenHorzOCR"/>
                                <w:color w:val="6A6C6C"/>
                                <w:kern w:val="0"/>
                                <w:sz w:val="13"/>
                                <w:szCs w:val="13"/>
                              </w:rPr>
                              <w:t>6</w:t>
                            </w:r>
                            <w:r>
                              <w:rPr>
                                <w:color w:val="000000"/>
                                <w:sz w:val="16"/>
                              </w:rPr>
                              <w:t>厘米。巴黎卢浮宫</w:t>
                            </w:r>
                          </w:p>
                          <w:p w:rsidR="002C1ADC" w:rsidRDefault="002C1ADC">
                            <w:pPr>
                              <w:spacing w:after="380" w:line="340" w:lineRule="exact"/>
                              <w:ind w:left="40"/>
                            </w:pPr>
                            <w:r>
                              <w:rPr>
                                <w:color w:val="000000"/>
                                <w:sz w:val="20"/>
                              </w:rPr>
                              <w:t>其他地方去寻找赞助人。他曾在</w:t>
                            </w:r>
                            <w:r>
                              <w:rPr>
                                <w:color w:val="000000"/>
                                <w:sz w:val="20"/>
                              </w:rPr>
                              <w:t>1523</w:t>
                            </w:r>
                            <w:r>
                              <w:rPr>
                                <w:color w:val="000000"/>
                                <w:sz w:val="20"/>
                              </w:rPr>
                              <w:t>至</w:t>
                            </w:r>
                            <w:r>
                              <w:rPr>
                                <w:color w:val="000000"/>
                                <w:sz w:val="20"/>
                              </w:rPr>
                              <w:t>1524</w:t>
                            </w:r>
                            <w:r>
                              <w:rPr>
                                <w:color w:val="000000"/>
                                <w:sz w:val="20"/>
                              </w:rPr>
                              <w:t>年间前往法国，可能希望向弗朗西斯一世举荐自己的技艺。他也曾在</w:t>
                            </w:r>
                            <w:r>
                              <w:rPr>
                                <w:color w:val="000000"/>
                                <w:sz w:val="20"/>
                              </w:rPr>
                              <w:t>1527</w:t>
                            </w:r>
                            <w:r>
                              <w:rPr>
                                <w:color w:val="000000"/>
                                <w:sz w:val="20"/>
                              </w:rPr>
                              <w:t>年来到了英格兰，希望获得来自亨利八世的宫廷订件。在英格兰，他将伊拉斯谟的肖像作为礼物送给了人文主义者托马斯</w:t>
                            </w:r>
                            <w:r>
                              <w:rPr>
                                <w:color w:val="000000"/>
                                <w:sz w:val="20"/>
                              </w:rPr>
                              <w:t>·</w:t>
                            </w:r>
                            <w:r>
                              <w:rPr>
                                <w:color w:val="000000"/>
                                <w:sz w:val="20"/>
                              </w:rPr>
                              <w:t>莫尔，后者成了他在伦敦的首位赞助人。伊拉斯谟在一封写给摩尔推荐荷尔拜因的信中写道：</w:t>
                            </w:r>
                            <w:r>
                              <w:rPr>
                                <w:color w:val="000000"/>
                                <w:sz w:val="20"/>
                              </w:rPr>
                              <w:t>“</w:t>
                            </w:r>
                            <w:r>
                              <w:rPr>
                                <w:color w:val="000000"/>
                                <w:sz w:val="20"/>
                              </w:rPr>
                              <w:t>这里（巴塞尔）的艺术正在遭遇严冬。</w:t>
                            </w:r>
                            <w:r>
                              <w:rPr>
                                <w:color w:val="000000"/>
                                <w:sz w:val="20"/>
                              </w:rPr>
                              <w:t>”1528</w:t>
                            </w:r>
                            <w:r>
                              <w:rPr>
                                <w:color w:val="000000"/>
                                <w:sz w:val="20"/>
                              </w:rPr>
                              <w:t>年，荷尔拜因重返巴塞尔，然而此时口头辩论已然为暴力所取代。他亲眼见到新教暴徒捣毁宗教图像的行为，伊拉斯谟在一封信中这样描述当时的场景：</w:t>
                            </w:r>
                            <w:r>
                              <w:rPr>
                                <w:color w:val="000000"/>
                                <w:sz w:val="20"/>
                              </w:rPr>
                              <w:t>“</w:t>
                            </w:r>
                            <w:r>
                              <w:rPr>
                                <w:color w:val="000000"/>
                                <w:sz w:val="20"/>
                              </w:rPr>
                              <w:t>教堂或修道院里的雕像无一幸免</w:t>
                            </w:r>
                            <w:r>
                              <w:rPr>
                                <w:color w:val="000000"/>
                                <w:sz w:val="20"/>
                              </w:rPr>
                              <w:t>······</w:t>
                            </w:r>
                            <w:r>
                              <w:rPr>
                                <w:color w:val="000000"/>
                                <w:sz w:val="20"/>
                              </w:rPr>
                              <w:t>所有湿壁画都被白灰所覆盖。所有能烧的都被烧毁，其他的一切都被劈成碎片。任何有价值或是艺术性的东西都没能保留下来。</w:t>
                            </w:r>
                            <w:r>
                              <w:rPr>
                                <w:color w:val="000000"/>
                                <w:sz w:val="20"/>
                              </w:rPr>
                              <w:t>”</w:t>
                            </w:r>
                            <w:r>
                              <w:rPr>
                                <w:color w:val="000000"/>
                                <w:sz w:val="20"/>
                              </w:rPr>
                              <w:t>荷尔拜因决定返回伦敦。</w:t>
                            </w:r>
                          </w:p>
                          <w:p w:rsidR="002C1ADC" w:rsidRDefault="002C1ADC">
                            <w:pPr>
                              <w:spacing w:after="40" w:line="440" w:lineRule="exact"/>
                            </w:pPr>
                            <w:r>
                              <w:rPr>
                                <w:color w:val="000000"/>
                                <w:sz w:val="26"/>
                              </w:rPr>
                              <w:t>英格兰：宗教改革与权力</w:t>
                            </w:r>
                          </w:p>
                          <w:p w:rsidR="002C1ADC" w:rsidRDefault="002C1ADC">
                            <w:pPr>
                              <w:spacing w:line="340" w:lineRule="exact"/>
                              <w:ind w:left="40" w:firstLine="440"/>
                            </w:pPr>
                            <w:r>
                              <w:rPr>
                                <w:color w:val="000000"/>
                                <w:sz w:val="20"/>
                              </w:rPr>
                              <w:t>荷尔拜因在英格兰的赞助人是雄心勃勃的亨利八世（</w:t>
                            </w:r>
                            <w:r>
                              <w:rPr>
                                <w:color w:val="000000"/>
                                <w:sz w:val="20"/>
                              </w:rPr>
                              <w:t>Henry VIII</w:t>
                            </w:r>
                            <w:r>
                              <w:rPr>
                                <w:color w:val="000000"/>
                                <w:sz w:val="20"/>
                              </w:rPr>
                              <w:t>），这位国王于</w:t>
                            </w:r>
                            <w:r>
                              <w:rPr>
                                <w:color w:val="000000"/>
                                <w:sz w:val="20"/>
                              </w:rPr>
                              <w:t>1509</w:t>
                            </w:r>
                            <w:r>
                              <w:rPr>
                                <w:color w:val="000000"/>
                                <w:sz w:val="20"/>
                              </w:rPr>
                              <w:t>至</w:t>
                            </w:r>
                            <w:r>
                              <w:rPr>
                                <w:color w:val="000000"/>
                                <w:sz w:val="20"/>
                              </w:rPr>
                              <w:t>1547</w:t>
                            </w:r>
                            <w:r>
                              <w:rPr>
                                <w:color w:val="000000"/>
                                <w:sz w:val="20"/>
                              </w:rPr>
                              <w:t>年在位。亨利想让英格兰成为法国国王弗朗西斯一世与神圣罗马皇帝查理五世之间种种矛盾的有力调停人，然而他</w:t>
                            </w:r>
                          </w:p>
                        </w:txbxContent>
                      </wps:txbx>
                      <wps:bodyPr lIns="25400" tIns="0" rIns="25400" bIns="0">
                        <a:noAutofit/>
                      </wps:bodyPr>
                    </wps:wsp>
                  </a:graphicData>
                </a:graphic>
              </wp:anchor>
            </w:drawing>
          </mc:Choice>
          <mc:Fallback>
            <w:pict>
              <v:shape id="_x0000_s1112" type="#_x0000_t202" style="position:absolute;left:0;text-align:left;margin-left:27pt;margin-top:30pt;width:262pt;height:779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Ww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" filled="f" stroked="f" strokeweight=".5pt">
                <v:textbox inset="2pt,0,2pt,0">
                  <w:txbxContent>
                    <w:p w:rsidR="002C1ADC" w:rsidRDefault="002C1ADC">
                      <w:pPr>
                        <w:jc w:val="center"/>
                      </w:pPr>
                      <w:r>
                        <w:rPr>
                          <w:noProof/>
                        </w:rPr>
                        <w:drawing>
                          <wp:inline distT="0" distB="0" distL="0" distR="0" wp14:editId="50D07946">
                            <wp:extent cx="3289300" cy="421640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Bitmap Image.jpg"/>
                                    <pic:cNvPicPr/>
                                  </pic:nvPicPr>
                                  <pic:blipFill>
                                    <a:blip r:embed="rId80" cstate="print">
                                      <a:extLst/>
                                    </a:blip>
                                    <a:stretch>
                                      <a:fillRect/>
                                    </a:stretch>
                                  </pic:blipFill>
                                  <pic:spPr>
                                    <a:xfrm>
                                      <a:off x="0" y="0"/>
                                      <a:ext cx="3289300" cy="4216400"/>
                                    </a:xfrm>
                                    <a:prstGeom prst="rect">
                                      <a:avLst/>
                                    </a:prstGeom>
                                  </pic:spPr>
                                </pic:pic>
                              </a:graphicData>
                            </a:graphic>
                          </wp:inline>
                        </w:drawing>
                      </w:r>
                    </w:p>
                    <w:p w:rsidR="002C1ADC" w:rsidRDefault="002C1ADC">
                      <w:pPr>
                        <w:spacing w:before="120" w:after="540" w:line="260" w:lineRule="exact"/>
                        <w:ind w:left="40"/>
                      </w:pPr>
                      <w:r>
                        <w:rPr>
                          <w:color w:val="000000"/>
                          <w:sz w:val="16"/>
                        </w:rPr>
                        <w:t>图</w:t>
                      </w:r>
                      <w:r>
                        <w:rPr>
                          <w:color w:val="000000"/>
                          <w:sz w:val="16"/>
                        </w:rPr>
                        <w:t xml:space="preserve">18.26 </w:t>
                      </w:r>
                      <w:r>
                        <w:rPr>
                          <w:color w:val="000000"/>
                          <w:sz w:val="16"/>
                        </w:rPr>
                        <w:t>小汉斯</w:t>
                      </w:r>
                      <w:r>
                        <w:rPr>
                          <w:color w:val="000000"/>
                          <w:sz w:val="16"/>
                        </w:rPr>
                        <w:t>·</w:t>
                      </w:r>
                      <w:r>
                        <w:rPr>
                          <w:color w:val="000000"/>
                          <w:sz w:val="16"/>
                        </w:rPr>
                        <w:t>荷尔拜因：《鹿特丹的伊拉斯谟》。约</w:t>
                      </w:r>
                      <w:r>
                        <w:rPr>
                          <w:color w:val="000000"/>
                          <w:sz w:val="16"/>
                        </w:rPr>
                        <w:t>1523</w:t>
                      </w:r>
                      <w:r>
                        <w:rPr>
                          <w:color w:val="000000"/>
                          <w:sz w:val="16"/>
                        </w:rPr>
                        <w:t>年。木板油画，</w:t>
                      </w:r>
                      <w:r>
                        <w:rPr>
                          <w:color w:val="000000"/>
                          <w:sz w:val="16"/>
                        </w:rPr>
                        <w:tab/>
                      </w:r>
                      <w:r>
                        <w:rPr>
                          <w:rFonts w:ascii="HiddenHorzOCR" w:eastAsia="HiddenHorzOCR" w:cs="HiddenHorzOCR"/>
                          <w:color w:val="7E8181"/>
                          <w:kern w:val="0"/>
                          <w:sz w:val="13"/>
                          <w:szCs w:val="13"/>
                        </w:rPr>
                        <w:t xml:space="preserve">42 </w:t>
                      </w:r>
                      <w:r>
                        <w:rPr>
                          <w:rFonts w:ascii="HiddenHorzOCR" w:eastAsia="HiddenHorzOCR" w:cs="HiddenHorzOCR" w:hint="eastAsia"/>
                          <w:color w:val="999C9C"/>
                          <w:kern w:val="0"/>
                          <w:sz w:val="13"/>
                          <w:szCs w:val="13"/>
                        </w:rPr>
                        <w:t>×</w:t>
                      </w:r>
                      <w:r>
                        <w:rPr>
                          <w:rFonts w:ascii="HiddenHorzOCR" w:eastAsia="HiddenHorzOCR" w:cs="HiddenHorzOCR"/>
                          <w:color w:val="999C9C"/>
                          <w:kern w:val="0"/>
                          <w:sz w:val="13"/>
                          <w:szCs w:val="13"/>
                        </w:rPr>
                        <w:t xml:space="preserve"> </w:t>
                      </w:r>
                      <w:r>
                        <w:rPr>
                          <w:rFonts w:ascii="HiddenHorzOCR" w:eastAsia="HiddenHorzOCR" w:cs="HiddenHorzOCR"/>
                          <w:color w:val="6A6C6C"/>
                          <w:kern w:val="0"/>
                          <w:sz w:val="13"/>
                          <w:szCs w:val="13"/>
                        </w:rPr>
                        <w:t xml:space="preserve">3 </w:t>
                      </w:r>
                      <w:r>
                        <w:rPr>
                          <w:rFonts w:ascii="HiddenHorzOCR" w:eastAsia="HiddenHorzOCR" w:cs="HiddenHorzOCR"/>
                          <w:color w:val="515454"/>
                          <w:kern w:val="0"/>
                          <w:sz w:val="13"/>
                          <w:szCs w:val="13"/>
                        </w:rPr>
                        <w:t>1.</w:t>
                      </w:r>
                      <w:r>
                        <w:rPr>
                          <w:rFonts w:ascii="HiddenHorzOCR" w:eastAsia="HiddenHorzOCR" w:cs="HiddenHorzOCR"/>
                          <w:color w:val="6A6C6C"/>
                          <w:kern w:val="0"/>
                          <w:sz w:val="13"/>
                          <w:szCs w:val="13"/>
                        </w:rPr>
                        <w:t>6</w:t>
                      </w:r>
                      <w:r>
                        <w:rPr>
                          <w:color w:val="000000"/>
                          <w:sz w:val="16"/>
                        </w:rPr>
                        <w:t>厘米。巴黎卢浮宫</w:t>
                      </w:r>
                    </w:p>
                    <w:p w:rsidR="002C1ADC" w:rsidRDefault="002C1ADC">
                      <w:pPr>
                        <w:spacing w:after="380" w:line="340" w:lineRule="exact"/>
                        <w:ind w:left="40"/>
                      </w:pPr>
                      <w:r>
                        <w:rPr>
                          <w:color w:val="000000"/>
                          <w:sz w:val="20"/>
                        </w:rPr>
                        <w:t>其他地方去寻找赞助人。他曾在</w:t>
                      </w:r>
                      <w:r>
                        <w:rPr>
                          <w:color w:val="000000"/>
                          <w:sz w:val="20"/>
                        </w:rPr>
                        <w:t>1523</w:t>
                      </w:r>
                      <w:r>
                        <w:rPr>
                          <w:color w:val="000000"/>
                          <w:sz w:val="20"/>
                        </w:rPr>
                        <w:t>至</w:t>
                      </w:r>
                      <w:r>
                        <w:rPr>
                          <w:color w:val="000000"/>
                          <w:sz w:val="20"/>
                        </w:rPr>
                        <w:t>1524</w:t>
                      </w:r>
                      <w:r>
                        <w:rPr>
                          <w:color w:val="000000"/>
                          <w:sz w:val="20"/>
                        </w:rPr>
                        <w:t>年间前往法国，可能希望向弗朗西斯一世举荐自己的技艺。他也曾在</w:t>
                      </w:r>
                      <w:r>
                        <w:rPr>
                          <w:color w:val="000000"/>
                          <w:sz w:val="20"/>
                        </w:rPr>
                        <w:t>1527</w:t>
                      </w:r>
                      <w:r>
                        <w:rPr>
                          <w:color w:val="000000"/>
                          <w:sz w:val="20"/>
                        </w:rPr>
                        <w:t>年来到了英格兰，希望获得来自亨利八世的宫廷订件。在英格兰，他将伊拉斯谟的肖像作为礼物送给了人文主义者托马斯</w:t>
                      </w:r>
                      <w:r>
                        <w:rPr>
                          <w:color w:val="000000"/>
                          <w:sz w:val="20"/>
                        </w:rPr>
                        <w:t>·</w:t>
                      </w:r>
                      <w:r>
                        <w:rPr>
                          <w:color w:val="000000"/>
                          <w:sz w:val="20"/>
                        </w:rPr>
                        <w:t>莫尔，后者成了他在伦敦的首位赞助人。伊拉斯谟在一封写给摩尔推荐荷尔拜因的信中写道：</w:t>
                      </w:r>
                      <w:r>
                        <w:rPr>
                          <w:color w:val="000000"/>
                          <w:sz w:val="20"/>
                        </w:rPr>
                        <w:t>“</w:t>
                      </w:r>
                      <w:r>
                        <w:rPr>
                          <w:color w:val="000000"/>
                          <w:sz w:val="20"/>
                        </w:rPr>
                        <w:t>这里（巴塞尔）的艺术正在遭遇严冬。</w:t>
                      </w:r>
                      <w:r>
                        <w:rPr>
                          <w:color w:val="000000"/>
                          <w:sz w:val="20"/>
                        </w:rPr>
                        <w:t>”1528</w:t>
                      </w:r>
                      <w:r>
                        <w:rPr>
                          <w:color w:val="000000"/>
                          <w:sz w:val="20"/>
                        </w:rPr>
                        <w:t>年，荷尔拜因重返巴塞尔，然而此时口头辩论已然为暴力所取代。他亲眼见到新教暴徒捣毁宗教图像的行为，伊拉斯谟在一封信中这样描述当时的场景：</w:t>
                      </w:r>
                      <w:r>
                        <w:rPr>
                          <w:color w:val="000000"/>
                          <w:sz w:val="20"/>
                        </w:rPr>
                        <w:t>“</w:t>
                      </w:r>
                      <w:r>
                        <w:rPr>
                          <w:color w:val="000000"/>
                          <w:sz w:val="20"/>
                        </w:rPr>
                        <w:t>教堂或修道院里的雕像无一幸免</w:t>
                      </w:r>
                      <w:r>
                        <w:rPr>
                          <w:color w:val="000000"/>
                          <w:sz w:val="20"/>
                        </w:rPr>
                        <w:t>······</w:t>
                      </w:r>
                      <w:r>
                        <w:rPr>
                          <w:color w:val="000000"/>
                          <w:sz w:val="20"/>
                        </w:rPr>
                        <w:t>所有湿壁画都被白灰所覆盖。所有能烧的都被烧毁，其他的一切都被劈成碎片。任何有价值或是艺术性的东西都没能保留下来。</w:t>
                      </w:r>
                      <w:r>
                        <w:rPr>
                          <w:color w:val="000000"/>
                          <w:sz w:val="20"/>
                        </w:rPr>
                        <w:t>”</w:t>
                      </w:r>
                      <w:r>
                        <w:rPr>
                          <w:color w:val="000000"/>
                          <w:sz w:val="20"/>
                        </w:rPr>
                        <w:t>荷尔拜因决定返回伦敦。</w:t>
                      </w:r>
                    </w:p>
                    <w:p w:rsidR="002C1ADC" w:rsidRDefault="002C1ADC">
                      <w:pPr>
                        <w:spacing w:after="40" w:line="440" w:lineRule="exact"/>
                      </w:pPr>
                      <w:r>
                        <w:rPr>
                          <w:color w:val="000000"/>
                          <w:sz w:val="26"/>
                        </w:rPr>
                        <w:t>英格兰：宗教改革与权力</w:t>
                      </w:r>
                    </w:p>
                    <w:p w:rsidR="002C1ADC" w:rsidRDefault="002C1ADC">
                      <w:pPr>
                        <w:spacing w:line="340" w:lineRule="exact"/>
                        <w:ind w:left="40" w:firstLine="440"/>
                      </w:pPr>
                      <w:r>
                        <w:rPr>
                          <w:color w:val="000000"/>
                          <w:sz w:val="20"/>
                        </w:rPr>
                        <w:t>荷尔拜因在英格兰的赞助人是雄心勃勃的亨利八世（</w:t>
                      </w:r>
                      <w:r>
                        <w:rPr>
                          <w:color w:val="000000"/>
                          <w:sz w:val="20"/>
                        </w:rPr>
                        <w:t>Henry VIII</w:t>
                      </w:r>
                      <w:r>
                        <w:rPr>
                          <w:color w:val="000000"/>
                          <w:sz w:val="20"/>
                        </w:rPr>
                        <w:t>），这位国王于</w:t>
                      </w:r>
                      <w:r>
                        <w:rPr>
                          <w:color w:val="000000"/>
                          <w:sz w:val="20"/>
                        </w:rPr>
                        <w:t>1509</w:t>
                      </w:r>
                      <w:r>
                        <w:rPr>
                          <w:color w:val="000000"/>
                          <w:sz w:val="20"/>
                        </w:rPr>
                        <w:t>至</w:t>
                      </w:r>
                      <w:r>
                        <w:rPr>
                          <w:color w:val="000000"/>
                          <w:sz w:val="20"/>
                        </w:rPr>
                        <w:t>1547</w:t>
                      </w:r>
                      <w:r>
                        <w:rPr>
                          <w:color w:val="000000"/>
                          <w:sz w:val="20"/>
                        </w:rPr>
                        <w:t>年在位。亨利想让英格兰成为法国国王弗朗西斯一世与神圣罗马皇帝查理五世之间种种矛盾的有力调停人，然而他</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3810000</wp:posOffset>
                </wp:positionH>
                <wp:positionV relativeFrom="page">
                  <wp:posOffset>317500</wp:posOffset>
                </wp:positionV>
                <wp:extent cx="3695700" cy="10464800"/>
                <wp:effectExtent l="0" t="0" r="635" b="14605"/>
                <wp:wrapSquare wrapText="bothSides"/>
                <wp:docPr id="2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60" w:lineRule="exact"/>
                            </w:pPr>
                            <w:r>
                              <w:rPr>
                                <w:color w:val="000000"/>
                              </w:rPr>
                              <w:t>大事年表</w:t>
                            </w:r>
                          </w:p>
                          <w:p w:rsidR="002C1ADC" w:rsidRDefault="002C1ADC">
                            <w:pPr>
                              <w:spacing w:line="260" w:lineRule="exact"/>
                            </w:pPr>
                            <w:r>
                              <w:rPr>
                                <w:color w:val="000000"/>
                                <w:sz w:val="16"/>
                              </w:rPr>
                              <w:t>1502</w:t>
                            </w:r>
                            <w:r>
                              <w:rPr>
                                <w:color w:val="000000"/>
                                <w:sz w:val="16"/>
                              </w:rPr>
                              <w:t>年</w:t>
                            </w:r>
                            <w:r>
                              <w:rPr>
                                <w:color w:val="000000"/>
                                <w:sz w:val="16"/>
                              </w:rPr>
                              <w:t>-</w:t>
                            </w:r>
                            <w:r>
                              <w:rPr>
                                <w:color w:val="000000"/>
                                <w:sz w:val="16"/>
                              </w:rPr>
                              <w:t>纽伦堡的彼得</w:t>
                            </w:r>
                            <w:r>
                              <w:rPr>
                                <w:color w:val="000000"/>
                                <w:sz w:val="16"/>
                              </w:rPr>
                              <w:t>·</w:t>
                            </w:r>
                            <w:r>
                              <w:rPr>
                                <w:color w:val="000000"/>
                                <w:sz w:val="16"/>
                              </w:rPr>
                              <w:t>亨林发明怀表</w:t>
                            </w:r>
                          </w:p>
                          <w:p w:rsidR="002C1ADC" w:rsidRDefault="002C1ADC">
                            <w:pPr>
                              <w:spacing w:line="240" w:lineRule="exact"/>
                            </w:pPr>
                            <w:r>
                              <w:rPr>
                                <w:color w:val="000000"/>
                                <w:sz w:val="14"/>
                              </w:rPr>
                              <w:t>约</w:t>
                            </w:r>
                            <w:r>
                              <w:rPr>
                                <w:color w:val="000000"/>
                                <w:sz w:val="14"/>
                              </w:rPr>
                              <w:t>1509</w:t>
                            </w:r>
                            <w:r>
                              <w:rPr>
                                <w:color w:val="000000"/>
                                <w:sz w:val="14"/>
                              </w:rPr>
                              <w:t>年</w:t>
                            </w:r>
                            <w:r>
                              <w:rPr>
                                <w:color w:val="000000"/>
                                <w:sz w:val="14"/>
                              </w:rPr>
                              <w:t>-</w:t>
                            </w:r>
                            <w:r>
                              <w:rPr>
                                <w:color w:val="000000"/>
                                <w:sz w:val="14"/>
                              </w:rPr>
                              <w:t>格吕内瓦尔德创作《伊森海姆祭坛画》</w:t>
                            </w:r>
                          </w:p>
                          <w:p w:rsidR="002C1ADC" w:rsidRDefault="002C1ADC">
                            <w:pPr>
                              <w:spacing w:line="260" w:lineRule="exact"/>
                            </w:pPr>
                            <w:r>
                              <w:rPr>
                                <w:color w:val="000000"/>
                                <w:sz w:val="16"/>
                              </w:rPr>
                              <w:t>1521</w:t>
                            </w:r>
                            <w:r>
                              <w:rPr>
                                <w:color w:val="000000"/>
                                <w:sz w:val="16"/>
                              </w:rPr>
                              <w:t>年</w:t>
                            </w:r>
                            <w:r>
                              <w:rPr>
                                <w:color w:val="000000"/>
                                <w:sz w:val="16"/>
                              </w:rPr>
                              <w:t>-</w:t>
                            </w:r>
                            <w:r>
                              <w:rPr>
                                <w:color w:val="000000"/>
                                <w:sz w:val="16"/>
                              </w:rPr>
                              <w:t>沃尔姆斯会议谴责路德</w:t>
                            </w:r>
                          </w:p>
                          <w:p w:rsidR="002C1ADC" w:rsidRDefault="002C1ADC">
                            <w:pPr>
                              <w:spacing w:line="260" w:lineRule="exact"/>
                            </w:pPr>
                            <w:r>
                              <w:rPr>
                                <w:color w:val="000000"/>
                                <w:sz w:val="16"/>
                              </w:rPr>
                              <w:t>1525</w:t>
                            </w:r>
                            <w:r>
                              <w:rPr>
                                <w:color w:val="000000"/>
                                <w:sz w:val="16"/>
                              </w:rPr>
                              <w:t>年</w:t>
                            </w:r>
                            <w:r>
                              <w:rPr>
                                <w:color w:val="000000"/>
                                <w:sz w:val="16"/>
                              </w:rPr>
                              <w:t>-</w:t>
                            </w:r>
                            <w:r>
                              <w:rPr>
                                <w:color w:val="000000"/>
                                <w:sz w:val="16"/>
                              </w:rPr>
                              <w:t>宗教改革引发农民战争</w:t>
                            </w:r>
                          </w:p>
                          <w:p w:rsidR="002C1ADC" w:rsidRDefault="002C1ADC">
                            <w:pPr>
                              <w:spacing w:line="240" w:lineRule="exact"/>
                            </w:pPr>
                            <w:r>
                              <w:rPr>
                                <w:color w:val="000000"/>
                                <w:sz w:val="14"/>
                              </w:rPr>
                              <w:t>1526</w:t>
                            </w:r>
                            <w:r>
                              <w:rPr>
                                <w:color w:val="000000"/>
                                <w:sz w:val="14"/>
                              </w:rPr>
                              <w:t>年</w:t>
                            </w:r>
                            <w:r>
                              <w:rPr>
                                <w:color w:val="000000"/>
                                <w:sz w:val="14"/>
                              </w:rPr>
                              <w:t>-</w:t>
                            </w:r>
                            <w:r>
                              <w:rPr>
                                <w:color w:val="000000"/>
                                <w:sz w:val="14"/>
                              </w:rPr>
                              <w:t>阿尔布雷希特</w:t>
                            </w:r>
                            <w:r>
                              <w:rPr>
                                <w:color w:val="000000"/>
                                <w:sz w:val="14"/>
                              </w:rPr>
                              <w:t>·</w:t>
                            </w:r>
                            <w:r>
                              <w:rPr>
                                <w:color w:val="000000"/>
                                <w:sz w:val="14"/>
                              </w:rPr>
                              <w:t>丢勒的《四使徒》在纽伦堡展示</w:t>
                            </w:r>
                          </w:p>
                          <w:p w:rsidR="002C1ADC" w:rsidRDefault="002C1ADC">
                            <w:pPr>
                              <w:spacing w:after="595" w:line="260" w:lineRule="exact"/>
                            </w:pPr>
                            <w:r>
                              <w:rPr>
                                <w:color w:val="000000"/>
                                <w:sz w:val="16"/>
                              </w:rPr>
                              <w:t>1555</w:t>
                            </w:r>
                            <w:r>
                              <w:rPr>
                                <w:color w:val="000000"/>
                                <w:sz w:val="16"/>
                              </w:rPr>
                              <w:t>年</w:t>
                            </w:r>
                            <w:r>
                              <w:rPr>
                                <w:color w:val="000000"/>
                                <w:sz w:val="16"/>
                              </w:rPr>
                              <w:t>-</w:t>
                            </w:r>
                            <w:r>
                              <w:rPr>
                                <w:color w:val="000000"/>
                                <w:sz w:val="16"/>
                              </w:rPr>
                              <w:t>天主教徒与路德教徒达成《奥格斯堡和约》</w:t>
                            </w:r>
                          </w:p>
                          <w:p w:rsidR="002C1ADC" w:rsidRDefault="002C1ADC">
                            <w:pPr>
                              <w:spacing w:line="360" w:lineRule="exact"/>
                            </w:pPr>
                            <w:r>
                              <w:rPr>
                                <w:color w:val="000000"/>
                              </w:rPr>
                              <w:t>的个人问题却使得所有这些努力都复杂化了。</w:t>
                            </w:r>
                            <w:r>
                              <w:rPr>
                                <w:color w:val="000000"/>
                              </w:rPr>
                              <w:t>1509</w:t>
                            </w:r>
                            <w:r>
                              <w:rPr>
                                <w:color w:val="000000"/>
                              </w:rPr>
                              <w:t>年，亨利迎娶阿拉贡的凯瑟琳（</w:t>
                            </w:r>
                            <w:r>
                              <w:rPr>
                                <w:color w:val="000000"/>
                              </w:rPr>
                              <w:t>Catherine of Aragon</w:t>
                            </w:r>
                            <w:r>
                              <w:rPr>
                                <w:color w:val="000000"/>
                              </w:rPr>
                              <w:t>）为妻，</w:t>
                            </w:r>
                            <w:r>
                              <w:rPr>
                                <w:color w:val="000000"/>
                              </w:rPr>
                              <w:t>20</w:t>
                            </w:r>
                            <w:r>
                              <w:rPr>
                                <w:color w:val="000000"/>
                              </w:rPr>
                              <w:t>年后亨利却想方设法结束他们之间的夫妻关系，因为凯瑟琳未能生下能够继承王位的男性继承人。遭到天主教会的反对之后，亨利与天主教决裂，并自己担任了英格兰国教会的大主教。对男性继承人的渴望使得亨利先后结婚多次，但大都以离婚或者处死妻子告终。他有三个子嗣，分别是依次继承王位的爱德华七世（</w:t>
                            </w:r>
                            <w:r>
                              <w:rPr>
                                <w:color w:val="000000"/>
                              </w:rPr>
                              <w:t>Edward VII</w:t>
                            </w:r>
                            <w:r>
                              <w:rPr>
                                <w:color w:val="000000"/>
                              </w:rPr>
                              <w:t>）、玛丽一世（</w:t>
                            </w:r>
                            <w:r>
                              <w:rPr>
                                <w:color w:val="000000"/>
                              </w:rPr>
                              <w:t>MaryI</w:t>
                            </w:r>
                            <w:r>
                              <w:rPr>
                                <w:color w:val="000000"/>
                              </w:rPr>
                              <w:t>）与伊丽莎白一世（</w:t>
                            </w:r>
                            <w:r>
                              <w:rPr>
                                <w:color w:val="000000"/>
                              </w:rPr>
                              <w:t>Elizabeth I</w:t>
                            </w:r>
                            <w:r>
                              <w:rPr>
                                <w:color w:val="000000"/>
                              </w:rPr>
                              <w:t>）。</w:t>
                            </w:r>
                          </w:p>
                          <w:p w:rsidR="002C1ADC" w:rsidRDefault="002C1ADC">
                            <w:pPr>
                              <w:spacing w:after="530" w:line="340" w:lineRule="exact"/>
                              <w:ind w:firstLine="420"/>
                            </w:pPr>
                            <w:r>
                              <w:rPr>
                                <w:color w:val="000000"/>
                                <w:sz w:val="20"/>
                              </w:rPr>
                              <w:t>荷尔拜因在</w:t>
                            </w:r>
                            <w:r>
                              <w:rPr>
                                <w:color w:val="000000"/>
                                <w:sz w:val="20"/>
                              </w:rPr>
                              <w:t>1540</w:t>
                            </w:r>
                            <w:r>
                              <w:rPr>
                                <w:color w:val="000000"/>
                                <w:sz w:val="20"/>
                              </w:rPr>
                              <w:t>年创作的《亨利八世》（</w:t>
                            </w:r>
                            <w:r>
                              <w:rPr>
                                <w:color w:val="000000"/>
                                <w:sz w:val="20"/>
                              </w:rPr>
                              <w:t>HenryVIII</w:t>
                            </w:r>
                            <w:r>
                              <w:rPr>
                                <w:color w:val="000000"/>
                                <w:sz w:val="20"/>
                              </w:rPr>
                              <w:t>，图</w:t>
                            </w:r>
                            <w:r>
                              <w:rPr>
                                <w:color w:val="000000"/>
                                <w:sz w:val="20"/>
                              </w:rPr>
                              <w:t>18.27</w:t>
                            </w:r>
                            <w:r>
                              <w:rPr>
                                <w:color w:val="000000"/>
                                <w:sz w:val="20"/>
                              </w:rPr>
                              <w:t>）捕捉到了这位国王的极度自信。画家采用了丢勒曾用于其自画像的那种严格的正面像来表</w:t>
                            </w:r>
                          </w:p>
                          <w:p w:rsidR="002C1ADC" w:rsidRDefault="002C1ADC">
                            <w:pPr>
                              <w:jc w:val="center"/>
                            </w:pPr>
                            <w:r>
                              <w:rPr>
                                <w:noProof/>
                              </w:rPr>
                              <w:drawing>
                                <wp:inline distT="0" distB="0" distL="0" distR="0" wp14:editId="50D07946">
                                  <wp:extent cx="3543300" cy="42799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81" cstate="print">
                                            <a:extLst/>
                                          </a:blip>
                                          <a:stretch>
                                            <a:fillRect/>
                                          </a:stretch>
                                        </pic:blipFill>
                                        <pic:spPr>
                                          <a:xfrm>
                                            <a:off x="0" y="0"/>
                                            <a:ext cx="3543300" cy="4279900"/>
                                          </a:xfrm>
                                          <a:prstGeom prst="rect">
                                            <a:avLst/>
                                          </a:prstGeom>
                                        </pic:spPr>
                                      </pic:pic>
                                    </a:graphicData>
                                  </a:graphic>
                                </wp:inline>
                              </w:drawing>
                            </w:r>
                          </w:p>
                          <w:p w:rsidR="002C1ADC" w:rsidRDefault="002C1ADC">
                            <w:pPr>
                              <w:spacing w:before="180" w:line="300" w:lineRule="exact"/>
                            </w:pPr>
                            <w:r>
                              <w:rPr>
                                <w:color w:val="000000"/>
                                <w:sz w:val="18"/>
                              </w:rPr>
                              <w:t>图</w:t>
                            </w:r>
                            <w:r>
                              <w:rPr>
                                <w:color w:val="000000"/>
                                <w:sz w:val="18"/>
                              </w:rPr>
                              <w:t xml:space="preserve">18.27 </w:t>
                            </w:r>
                            <w:r>
                              <w:rPr>
                                <w:color w:val="000000"/>
                                <w:sz w:val="18"/>
                              </w:rPr>
                              <w:t>小汉斯</w:t>
                            </w:r>
                            <w:r>
                              <w:rPr>
                                <w:color w:val="000000"/>
                                <w:sz w:val="18"/>
                              </w:rPr>
                              <w:t>·</w:t>
                            </w:r>
                            <w:r>
                              <w:rPr>
                                <w:color w:val="000000"/>
                                <w:sz w:val="18"/>
                              </w:rPr>
                              <w:t>荷尔拜因：《亨利八世》。</w:t>
                            </w:r>
                            <w:r>
                              <w:rPr>
                                <w:color w:val="000000"/>
                                <w:sz w:val="18"/>
                              </w:rPr>
                              <w:t>1540</w:t>
                            </w:r>
                            <w:r>
                              <w:rPr>
                                <w:color w:val="000000"/>
                                <w:sz w:val="18"/>
                              </w:rPr>
                              <w:t>年。木板油画，</w:t>
                            </w:r>
                          </w:p>
                          <w:p w:rsidR="002C1ADC" w:rsidRDefault="002C1ADC">
                            <w:pPr>
                              <w:spacing w:after="480" w:line="260" w:lineRule="exact"/>
                              <w:ind w:firstLine="820"/>
                            </w:pPr>
                            <w:r>
                              <w:rPr>
                                <w:rFonts w:ascii="HiddenHorzOCR" w:eastAsia="HiddenHorzOCR" w:cs="HiddenHorzOCR"/>
                                <w:color w:val="6A6C6C"/>
                                <w:kern w:val="0"/>
                                <w:sz w:val="13"/>
                                <w:szCs w:val="13"/>
                              </w:rPr>
                              <w:t xml:space="preserve">82.6 </w:t>
                            </w:r>
                            <w:r>
                              <w:rPr>
                                <w:rFonts w:ascii="HiddenHorzOCR" w:eastAsia="HiddenHorzOCR" w:cs="HiddenHorzOCR" w:hint="eastAsia"/>
                                <w:color w:val="ABACAC"/>
                                <w:kern w:val="0"/>
                                <w:sz w:val="13"/>
                                <w:szCs w:val="13"/>
                              </w:rPr>
                              <w:t>×</w:t>
                            </w:r>
                            <w:r>
                              <w:rPr>
                                <w:rFonts w:ascii="HiddenHorzOCR" w:eastAsia="HiddenHorzOCR" w:cs="HiddenHorzOCR"/>
                                <w:color w:val="ABACAC"/>
                                <w:kern w:val="0"/>
                                <w:sz w:val="13"/>
                                <w:szCs w:val="13"/>
                              </w:rPr>
                              <w:t xml:space="preserve"> </w:t>
                            </w:r>
                            <w:r>
                              <w:rPr>
                                <w:rFonts w:ascii="HiddenHorzOCR" w:eastAsia="HiddenHorzOCR" w:cs="HiddenHorzOCR"/>
                                <w:color w:val="6A6C6C"/>
                                <w:kern w:val="0"/>
                                <w:sz w:val="13"/>
                                <w:szCs w:val="13"/>
                              </w:rPr>
                              <w:t>73.7</w:t>
                            </w:r>
                            <w:r>
                              <w:rPr>
                                <w:color w:val="000000"/>
                                <w:sz w:val="16"/>
                              </w:rPr>
                              <w:t>厘米。罗马国立古代艺术美术馆</w:t>
                            </w:r>
                          </w:p>
                          <w:p w:rsidR="002C1ADC" w:rsidRDefault="002C1ADC">
                            <w:pPr>
                              <w:spacing w:line="260" w:lineRule="exact"/>
                              <w:ind w:firstLine="1060"/>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645</w:t>
                            </w:r>
                          </w:p>
                        </w:txbxContent>
                      </wps:txbx>
                      <wps:bodyPr lIns="25400" tIns="0" rIns="25400" bIns="0">
                        <a:noAutofit/>
                      </wps:bodyPr>
                    </wps:wsp>
                  </a:graphicData>
                </a:graphic>
              </wp:anchor>
            </w:drawing>
          </mc:Choice>
          <mc:Fallback>
            <w:pict>
              <v:shape id="_x0000_s1113" type="#_x0000_t202" style="position:absolute;left:0;text-align:left;margin-left:300pt;margin-top:25pt;width:291pt;height:824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Y/FQIAAF0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" filled="f" stroked="f" strokeweight=".5pt">
                <v:textbox inset="2pt,0,2pt,0">
                  <w:txbxContent>
                    <w:p w:rsidR="002C1ADC" w:rsidRDefault="002C1ADC">
                      <w:pPr>
                        <w:spacing w:line="360" w:lineRule="exact"/>
                      </w:pPr>
                      <w:r>
                        <w:rPr>
                          <w:color w:val="000000"/>
                        </w:rPr>
                        <w:t>大事年表</w:t>
                      </w:r>
                    </w:p>
                    <w:p w:rsidR="002C1ADC" w:rsidRDefault="002C1ADC">
                      <w:pPr>
                        <w:spacing w:line="260" w:lineRule="exact"/>
                      </w:pPr>
                      <w:r>
                        <w:rPr>
                          <w:color w:val="000000"/>
                          <w:sz w:val="16"/>
                        </w:rPr>
                        <w:t>1502</w:t>
                      </w:r>
                      <w:r>
                        <w:rPr>
                          <w:color w:val="000000"/>
                          <w:sz w:val="16"/>
                        </w:rPr>
                        <w:t>年</w:t>
                      </w:r>
                      <w:r>
                        <w:rPr>
                          <w:color w:val="000000"/>
                          <w:sz w:val="16"/>
                        </w:rPr>
                        <w:t>-</w:t>
                      </w:r>
                      <w:r>
                        <w:rPr>
                          <w:color w:val="000000"/>
                          <w:sz w:val="16"/>
                        </w:rPr>
                        <w:t>纽伦堡的彼得</w:t>
                      </w:r>
                      <w:r>
                        <w:rPr>
                          <w:color w:val="000000"/>
                          <w:sz w:val="16"/>
                        </w:rPr>
                        <w:t>·</w:t>
                      </w:r>
                      <w:r>
                        <w:rPr>
                          <w:color w:val="000000"/>
                          <w:sz w:val="16"/>
                        </w:rPr>
                        <w:t>亨林发明怀表</w:t>
                      </w:r>
                    </w:p>
                    <w:p w:rsidR="002C1ADC" w:rsidRDefault="002C1ADC">
                      <w:pPr>
                        <w:spacing w:line="240" w:lineRule="exact"/>
                      </w:pPr>
                      <w:r>
                        <w:rPr>
                          <w:color w:val="000000"/>
                          <w:sz w:val="14"/>
                        </w:rPr>
                        <w:t>约</w:t>
                      </w:r>
                      <w:r>
                        <w:rPr>
                          <w:color w:val="000000"/>
                          <w:sz w:val="14"/>
                        </w:rPr>
                        <w:t>1509</w:t>
                      </w:r>
                      <w:r>
                        <w:rPr>
                          <w:color w:val="000000"/>
                          <w:sz w:val="14"/>
                        </w:rPr>
                        <w:t>年</w:t>
                      </w:r>
                      <w:r>
                        <w:rPr>
                          <w:color w:val="000000"/>
                          <w:sz w:val="14"/>
                        </w:rPr>
                        <w:t>-</w:t>
                      </w:r>
                      <w:r>
                        <w:rPr>
                          <w:color w:val="000000"/>
                          <w:sz w:val="14"/>
                        </w:rPr>
                        <w:t>格吕内瓦尔德创作《伊森海姆祭坛画》</w:t>
                      </w:r>
                    </w:p>
                    <w:p w:rsidR="002C1ADC" w:rsidRDefault="002C1ADC">
                      <w:pPr>
                        <w:spacing w:line="260" w:lineRule="exact"/>
                      </w:pPr>
                      <w:r>
                        <w:rPr>
                          <w:color w:val="000000"/>
                          <w:sz w:val="16"/>
                        </w:rPr>
                        <w:t>1521</w:t>
                      </w:r>
                      <w:r>
                        <w:rPr>
                          <w:color w:val="000000"/>
                          <w:sz w:val="16"/>
                        </w:rPr>
                        <w:t>年</w:t>
                      </w:r>
                      <w:r>
                        <w:rPr>
                          <w:color w:val="000000"/>
                          <w:sz w:val="16"/>
                        </w:rPr>
                        <w:t>-</w:t>
                      </w:r>
                      <w:r>
                        <w:rPr>
                          <w:color w:val="000000"/>
                          <w:sz w:val="16"/>
                        </w:rPr>
                        <w:t>沃尔姆斯会议谴责路德</w:t>
                      </w:r>
                    </w:p>
                    <w:p w:rsidR="002C1ADC" w:rsidRDefault="002C1ADC">
                      <w:pPr>
                        <w:spacing w:line="260" w:lineRule="exact"/>
                      </w:pPr>
                      <w:r>
                        <w:rPr>
                          <w:color w:val="000000"/>
                          <w:sz w:val="16"/>
                        </w:rPr>
                        <w:t>1525</w:t>
                      </w:r>
                      <w:r>
                        <w:rPr>
                          <w:color w:val="000000"/>
                          <w:sz w:val="16"/>
                        </w:rPr>
                        <w:t>年</w:t>
                      </w:r>
                      <w:r>
                        <w:rPr>
                          <w:color w:val="000000"/>
                          <w:sz w:val="16"/>
                        </w:rPr>
                        <w:t>-</w:t>
                      </w:r>
                      <w:r>
                        <w:rPr>
                          <w:color w:val="000000"/>
                          <w:sz w:val="16"/>
                        </w:rPr>
                        <w:t>宗教改革引发农民战争</w:t>
                      </w:r>
                    </w:p>
                    <w:p w:rsidR="002C1ADC" w:rsidRDefault="002C1ADC">
                      <w:pPr>
                        <w:spacing w:line="240" w:lineRule="exact"/>
                      </w:pPr>
                      <w:r>
                        <w:rPr>
                          <w:color w:val="000000"/>
                          <w:sz w:val="14"/>
                        </w:rPr>
                        <w:t>1526</w:t>
                      </w:r>
                      <w:r>
                        <w:rPr>
                          <w:color w:val="000000"/>
                          <w:sz w:val="14"/>
                        </w:rPr>
                        <w:t>年</w:t>
                      </w:r>
                      <w:r>
                        <w:rPr>
                          <w:color w:val="000000"/>
                          <w:sz w:val="14"/>
                        </w:rPr>
                        <w:t>-</w:t>
                      </w:r>
                      <w:r>
                        <w:rPr>
                          <w:color w:val="000000"/>
                          <w:sz w:val="14"/>
                        </w:rPr>
                        <w:t>阿尔布雷希特</w:t>
                      </w:r>
                      <w:r>
                        <w:rPr>
                          <w:color w:val="000000"/>
                          <w:sz w:val="14"/>
                        </w:rPr>
                        <w:t>·</w:t>
                      </w:r>
                      <w:r>
                        <w:rPr>
                          <w:color w:val="000000"/>
                          <w:sz w:val="14"/>
                        </w:rPr>
                        <w:t>丢勒的《四使徒》在纽伦堡展示</w:t>
                      </w:r>
                    </w:p>
                    <w:p w:rsidR="002C1ADC" w:rsidRDefault="002C1ADC">
                      <w:pPr>
                        <w:spacing w:after="595" w:line="260" w:lineRule="exact"/>
                      </w:pPr>
                      <w:r>
                        <w:rPr>
                          <w:color w:val="000000"/>
                          <w:sz w:val="16"/>
                        </w:rPr>
                        <w:t>1555</w:t>
                      </w:r>
                      <w:r>
                        <w:rPr>
                          <w:color w:val="000000"/>
                          <w:sz w:val="16"/>
                        </w:rPr>
                        <w:t>年</w:t>
                      </w:r>
                      <w:r>
                        <w:rPr>
                          <w:color w:val="000000"/>
                          <w:sz w:val="16"/>
                        </w:rPr>
                        <w:t>-</w:t>
                      </w:r>
                      <w:r>
                        <w:rPr>
                          <w:color w:val="000000"/>
                          <w:sz w:val="16"/>
                        </w:rPr>
                        <w:t>天主教徒与路德教徒达成《奥格斯堡和约》</w:t>
                      </w:r>
                    </w:p>
                    <w:p w:rsidR="002C1ADC" w:rsidRDefault="002C1ADC">
                      <w:pPr>
                        <w:spacing w:line="360" w:lineRule="exact"/>
                      </w:pPr>
                      <w:r>
                        <w:rPr>
                          <w:color w:val="000000"/>
                        </w:rPr>
                        <w:t>的个人问题却使得所有这些努力都复杂化了。</w:t>
                      </w:r>
                      <w:r>
                        <w:rPr>
                          <w:color w:val="000000"/>
                        </w:rPr>
                        <w:t>1509</w:t>
                      </w:r>
                      <w:r>
                        <w:rPr>
                          <w:color w:val="000000"/>
                        </w:rPr>
                        <w:t>年，亨利迎娶阿拉贡的凯瑟琳（</w:t>
                      </w:r>
                      <w:r>
                        <w:rPr>
                          <w:color w:val="000000"/>
                        </w:rPr>
                        <w:t>Catherine of Aragon</w:t>
                      </w:r>
                      <w:r>
                        <w:rPr>
                          <w:color w:val="000000"/>
                        </w:rPr>
                        <w:t>）为妻，</w:t>
                      </w:r>
                      <w:r>
                        <w:rPr>
                          <w:color w:val="000000"/>
                        </w:rPr>
                        <w:t>20</w:t>
                      </w:r>
                      <w:r>
                        <w:rPr>
                          <w:color w:val="000000"/>
                        </w:rPr>
                        <w:t>年后亨利却想方设法结束他们之间的夫妻关系，因为凯瑟琳未能生下能够继承王位的男性继承人。遭到天主教会的反对之后，亨利与天主教决裂，并自己担任了英格兰国教会的大主教。对男性继承人的渴望使得亨利先后结婚多次，但大都以离婚或者处死妻子告终。他有三个子嗣，分别是依次继承王位的爱德华七世（</w:t>
                      </w:r>
                      <w:r>
                        <w:rPr>
                          <w:color w:val="000000"/>
                        </w:rPr>
                        <w:t>Edward VII</w:t>
                      </w:r>
                      <w:r>
                        <w:rPr>
                          <w:color w:val="000000"/>
                        </w:rPr>
                        <w:t>）、玛丽一世（</w:t>
                      </w:r>
                      <w:r>
                        <w:rPr>
                          <w:color w:val="000000"/>
                        </w:rPr>
                        <w:t>MaryI</w:t>
                      </w:r>
                      <w:r>
                        <w:rPr>
                          <w:color w:val="000000"/>
                        </w:rPr>
                        <w:t>）与伊丽莎白一世（</w:t>
                      </w:r>
                      <w:r>
                        <w:rPr>
                          <w:color w:val="000000"/>
                        </w:rPr>
                        <w:t>Elizabeth I</w:t>
                      </w:r>
                      <w:r>
                        <w:rPr>
                          <w:color w:val="000000"/>
                        </w:rPr>
                        <w:t>）。</w:t>
                      </w:r>
                    </w:p>
                    <w:p w:rsidR="002C1ADC" w:rsidRDefault="002C1ADC">
                      <w:pPr>
                        <w:spacing w:after="530" w:line="340" w:lineRule="exact"/>
                        <w:ind w:firstLine="420"/>
                      </w:pPr>
                      <w:r>
                        <w:rPr>
                          <w:color w:val="000000"/>
                          <w:sz w:val="20"/>
                        </w:rPr>
                        <w:t>荷尔拜因在</w:t>
                      </w:r>
                      <w:r>
                        <w:rPr>
                          <w:color w:val="000000"/>
                          <w:sz w:val="20"/>
                        </w:rPr>
                        <w:t>1540</w:t>
                      </w:r>
                      <w:r>
                        <w:rPr>
                          <w:color w:val="000000"/>
                          <w:sz w:val="20"/>
                        </w:rPr>
                        <w:t>年创作的《亨利八世》（</w:t>
                      </w:r>
                      <w:r>
                        <w:rPr>
                          <w:color w:val="000000"/>
                          <w:sz w:val="20"/>
                        </w:rPr>
                        <w:t>HenryVIII</w:t>
                      </w:r>
                      <w:r>
                        <w:rPr>
                          <w:color w:val="000000"/>
                          <w:sz w:val="20"/>
                        </w:rPr>
                        <w:t>，图</w:t>
                      </w:r>
                      <w:r>
                        <w:rPr>
                          <w:color w:val="000000"/>
                          <w:sz w:val="20"/>
                        </w:rPr>
                        <w:t>18.27</w:t>
                      </w:r>
                      <w:r>
                        <w:rPr>
                          <w:color w:val="000000"/>
                          <w:sz w:val="20"/>
                        </w:rPr>
                        <w:t>）捕捉到了这位国王的极度自信。画家采用了丢勒曾用于其自画像的那种严格的正面像来表</w:t>
                      </w:r>
                    </w:p>
                    <w:p w:rsidR="002C1ADC" w:rsidRDefault="002C1ADC">
                      <w:pPr>
                        <w:jc w:val="center"/>
                      </w:pPr>
                      <w:r>
                        <w:rPr>
                          <w:noProof/>
                        </w:rPr>
                        <w:drawing>
                          <wp:inline distT="0" distB="0" distL="0" distR="0" wp14:editId="50D07946">
                            <wp:extent cx="3543300" cy="42799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Bitmap Image.jpg"/>
                                    <pic:cNvPicPr/>
                                  </pic:nvPicPr>
                                  <pic:blipFill>
                                    <a:blip r:embed="rId81" cstate="print">
                                      <a:extLst/>
                                    </a:blip>
                                    <a:stretch>
                                      <a:fillRect/>
                                    </a:stretch>
                                  </pic:blipFill>
                                  <pic:spPr>
                                    <a:xfrm>
                                      <a:off x="0" y="0"/>
                                      <a:ext cx="3543300" cy="4279900"/>
                                    </a:xfrm>
                                    <a:prstGeom prst="rect">
                                      <a:avLst/>
                                    </a:prstGeom>
                                  </pic:spPr>
                                </pic:pic>
                              </a:graphicData>
                            </a:graphic>
                          </wp:inline>
                        </w:drawing>
                      </w:r>
                    </w:p>
                    <w:p w:rsidR="002C1ADC" w:rsidRDefault="002C1ADC">
                      <w:pPr>
                        <w:spacing w:before="180" w:line="300" w:lineRule="exact"/>
                      </w:pPr>
                      <w:r>
                        <w:rPr>
                          <w:color w:val="000000"/>
                          <w:sz w:val="18"/>
                        </w:rPr>
                        <w:t>图</w:t>
                      </w:r>
                      <w:r>
                        <w:rPr>
                          <w:color w:val="000000"/>
                          <w:sz w:val="18"/>
                        </w:rPr>
                        <w:t xml:space="preserve">18.27 </w:t>
                      </w:r>
                      <w:r>
                        <w:rPr>
                          <w:color w:val="000000"/>
                          <w:sz w:val="18"/>
                        </w:rPr>
                        <w:t>小汉斯</w:t>
                      </w:r>
                      <w:r>
                        <w:rPr>
                          <w:color w:val="000000"/>
                          <w:sz w:val="18"/>
                        </w:rPr>
                        <w:t>·</w:t>
                      </w:r>
                      <w:r>
                        <w:rPr>
                          <w:color w:val="000000"/>
                          <w:sz w:val="18"/>
                        </w:rPr>
                        <w:t>荷尔拜因：《亨利八世》。</w:t>
                      </w:r>
                      <w:r>
                        <w:rPr>
                          <w:color w:val="000000"/>
                          <w:sz w:val="18"/>
                        </w:rPr>
                        <w:t>1540</w:t>
                      </w:r>
                      <w:r>
                        <w:rPr>
                          <w:color w:val="000000"/>
                          <w:sz w:val="18"/>
                        </w:rPr>
                        <w:t>年。木板油画，</w:t>
                      </w:r>
                    </w:p>
                    <w:p w:rsidR="002C1ADC" w:rsidRDefault="002C1ADC">
                      <w:pPr>
                        <w:spacing w:after="480" w:line="260" w:lineRule="exact"/>
                        <w:ind w:firstLine="820"/>
                      </w:pPr>
                      <w:r>
                        <w:rPr>
                          <w:rFonts w:ascii="HiddenHorzOCR" w:eastAsia="HiddenHorzOCR" w:cs="HiddenHorzOCR"/>
                          <w:color w:val="6A6C6C"/>
                          <w:kern w:val="0"/>
                          <w:sz w:val="13"/>
                          <w:szCs w:val="13"/>
                        </w:rPr>
                        <w:t xml:space="preserve">82.6 </w:t>
                      </w:r>
                      <w:r>
                        <w:rPr>
                          <w:rFonts w:ascii="HiddenHorzOCR" w:eastAsia="HiddenHorzOCR" w:cs="HiddenHorzOCR" w:hint="eastAsia"/>
                          <w:color w:val="ABACAC"/>
                          <w:kern w:val="0"/>
                          <w:sz w:val="13"/>
                          <w:szCs w:val="13"/>
                        </w:rPr>
                        <w:t>×</w:t>
                      </w:r>
                      <w:r>
                        <w:rPr>
                          <w:rFonts w:ascii="HiddenHorzOCR" w:eastAsia="HiddenHorzOCR" w:cs="HiddenHorzOCR"/>
                          <w:color w:val="ABACAC"/>
                          <w:kern w:val="0"/>
                          <w:sz w:val="13"/>
                          <w:szCs w:val="13"/>
                        </w:rPr>
                        <w:t xml:space="preserve"> </w:t>
                      </w:r>
                      <w:r>
                        <w:rPr>
                          <w:rFonts w:ascii="HiddenHorzOCR" w:eastAsia="HiddenHorzOCR" w:cs="HiddenHorzOCR"/>
                          <w:color w:val="6A6C6C"/>
                          <w:kern w:val="0"/>
                          <w:sz w:val="13"/>
                          <w:szCs w:val="13"/>
                        </w:rPr>
                        <w:t>73.7</w:t>
                      </w:r>
                      <w:r>
                        <w:rPr>
                          <w:color w:val="000000"/>
                          <w:sz w:val="16"/>
                        </w:rPr>
                        <w:t>厘米。罗马国立古代艺术美术馆</w:t>
                      </w:r>
                    </w:p>
                    <w:p w:rsidR="002C1ADC" w:rsidRDefault="002C1ADC">
                      <w:pPr>
                        <w:spacing w:line="260" w:lineRule="exact"/>
                        <w:ind w:firstLine="1060"/>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645</w:t>
                      </w:r>
                    </w:p>
                  </w:txbxContent>
                </v:textbox>
                <w10:wrap type="square" anchorx="page" anchory="page"/>
              </v:shape>
            </w:pict>
          </mc:Fallback>
        </mc:AlternateContent>
      </w:r>
    </w:p>
    <w:p w:rsidR="00A320ED" w:rsidRDefault="00A320ED">
      <w:pPr>
        <w:sectPr w:rsidR="00A320ED">
          <w:headerReference w:type="default" r:id="rId82"/>
          <w:footerReference w:type="default" r:id="rId83"/>
          <w:pgSz w:w="11900" w:h="16840"/>
          <w:pgMar w:top="340" w:right="380" w:bottom="340" w:left="380" w:header="0" w:footer="340" w:gutter="0"/>
          <w:cols w:space="720"/>
          <w:titlePg/>
        </w:sectPr>
      </w:pPr>
    </w:p>
    <w:p w:rsidR="00A320ED" w:rsidRDefault="005C2C26">
      <w:r>
        <w:rPr>
          <w:noProof/>
        </w:rPr>
        <w:lastRenderedPageBreak/>
        <mc:AlternateContent>
          <mc:Choice Requires="wps">
            <w:drawing>
              <wp:anchor distT="0" distB="0" distL="114300" distR="114300" simplePos="0" relativeHeight="251679232" behindDoc="0" locked="0" layoutInCell="1" allowOverlap="1">
                <wp:simplePos x="0" y="0"/>
                <wp:positionH relativeFrom="page">
                  <wp:posOffset>241300</wp:posOffset>
                </wp:positionH>
                <wp:positionV relativeFrom="page">
                  <wp:posOffset>88900</wp:posOffset>
                </wp:positionV>
                <wp:extent cx="3581400" cy="105029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left="480"/>
                            </w:pPr>
                            <w:r>
                              <w:rPr>
                                <w:color w:val="000000"/>
                                <w:sz w:val="20"/>
                              </w:rPr>
                              <w:t>现这位享有绝对权力的国王几乎等同于神的权威。国王壮硕的身材营造出一种强烈的冷酷无情、威风凛凛的个性。这幅肖像画与布龙齐诺的《托莱多的埃莉诺拉与其子乔瓦尼</w:t>
                            </w:r>
                            <w:r>
                              <w:rPr>
                                <w:color w:val="000000"/>
                                <w:sz w:val="20"/>
                              </w:rPr>
                              <w:t>·</w:t>
                            </w:r>
                            <w:r>
                              <w:rPr>
                                <w:color w:val="000000"/>
                                <w:sz w:val="20"/>
                              </w:rPr>
                              <w:t>德</w:t>
                            </w:r>
                            <w:r>
                              <w:rPr>
                                <w:color w:val="000000"/>
                                <w:sz w:val="20"/>
                              </w:rPr>
                              <w:t>·</w:t>
                            </w:r>
                            <w:r>
                              <w:rPr>
                                <w:color w:val="000000"/>
                                <w:sz w:val="20"/>
                              </w:rPr>
                              <w:t>美第奇》（见图</w:t>
                            </w:r>
                            <w:r>
                              <w:rPr>
                                <w:color w:val="000000"/>
                                <w:sz w:val="20"/>
                              </w:rPr>
                              <w:t>17.7</w:t>
                            </w:r>
                            <w:r>
                              <w:rPr>
                                <w:color w:val="000000"/>
                                <w:sz w:val="20"/>
                              </w:rPr>
                              <w:t>）一样，具有相同的沉稳姿态和不可接近的气势，也同样都对人物的服装珠宝做了精致描绘。</w:t>
                            </w:r>
                          </w:p>
                          <w:p w:rsidR="002C1ADC" w:rsidRDefault="002C1ADC">
                            <w:pPr>
                              <w:spacing w:after="200" w:line="320" w:lineRule="exact"/>
                              <w:ind w:left="480" w:firstLine="440"/>
                            </w:pPr>
                            <w:r>
                              <w:rPr>
                                <w:color w:val="000000"/>
                                <w:sz w:val="20"/>
                              </w:rPr>
                              <w:t>亨利的女儿伊丽莎白于</w:t>
                            </w:r>
                            <w:r>
                              <w:rPr>
                                <w:color w:val="000000"/>
                                <w:sz w:val="20"/>
                              </w:rPr>
                              <w:t>1558</w:t>
                            </w:r>
                            <w:r>
                              <w:rPr>
                                <w:color w:val="000000"/>
                                <w:sz w:val="20"/>
                              </w:rPr>
                              <w:t>年继承王位，当时她年方</w:t>
                            </w:r>
                            <w:r>
                              <w:rPr>
                                <w:color w:val="000000"/>
                                <w:sz w:val="20"/>
                              </w:rPr>
                              <w:t>20</w:t>
                            </w:r>
                            <w:r>
                              <w:rPr>
                                <w:color w:val="000000"/>
                                <w:sz w:val="20"/>
                              </w:rPr>
                              <w:t>岁，个性精明加上些许好运使她一直统治英格兰到</w:t>
                            </w:r>
                            <w:r>
                              <w:rPr>
                                <w:color w:val="000000"/>
                                <w:sz w:val="20"/>
                              </w:rPr>
                              <w:t>1603</w:t>
                            </w:r>
                            <w:r>
                              <w:rPr>
                                <w:color w:val="000000"/>
                                <w:sz w:val="20"/>
                              </w:rPr>
                              <w:t>年。她设法让这个因宗教纷争而不幸分裂的国家团结一致，并通过自己的外交手腕、对顾问和海军将领的敏锐选择及果敢卓识的性格提升了英格兰的财富与地位。</w:t>
                            </w:r>
                            <w:r>
                              <w:rPr>
                                <w:color w:val="000000"/>
                                <w:sz w:val="20"/>
                              </w:rPr>
                              <w:t>1588</w:t>
                            </w:r>
                            <w:r>
                              <w:rPr>
                                <w:color w:val="000000"/>
                                <w:sz w:val="20"/>
                              </w:rPr>
                              <w:t>年击败入侵英格兰的西班牙无敌舰队是伊丽莎白一生中最光辉的胜利，但伊丽莎白时代也以其音乐和文学艺术而闻名于世。</w:t>
                            </w:r>
                          </w:p>
                          <w:p w:rsidR="002C1ADC" w:rsidRDefault="002C1ADC">
                            <w:pPr>
                              <w:jc w:val="center"/>
                            </w:pPr>
                            <w:r>
                              <w:rPr>
                                <w:noProof/>
                              </w:rPr>
                              <w:drawing>
                                <wp:inline distT="0" distB="0" distL="0" distR="0" wp14:editId="50D07946">
                                  <wp:extent cx="3263900" cy="6083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4" cstate="print">
                                            <a:extLst/>
                                          </a:blip>
                                          <a:stretch>
                                            <a:fillRect/>
                                          </a:stretch>
                                        </pic:blipFill>
                                        <pic:spPr>
                                          <a:xfrm>
                                            <a:off x="0" y="0"/>
                                            <a:ext cx="3263900" cy="6083300"/>
                                          </a:xfrm>
                                          <a:prstGeom prst="rect">
                                            <a:avLst/>
                                          </a:prstGeom>
                                        </pic:spPr>
                                      </pic:pic>
                                    </a:graphicData>
                                  </a:graphic>
                                </wp:inline>
                              </w:drawing>
                            </w:r>
                          </w:p>
                          <w:p w:rsidR="002C1ADC" w:rsidRDefault="002C1ADC">
                            <w:pPr>
                              <w:spacing w:before="60" w:after="520" w:line="260" w:lineRule="exact"/>
                              <w:ind w:left="480"/>
                            </w:pPr>
                            <w:r>
                              <w:rPr>
                                <w:color w:val="000000"/>
                                <w:sz w:val="16"/>
                              </w:rPr>
                              <w:t>图</w:t>
                            </w:r>
                            <w:r>
                              <w:rPr>
                                <w:color w:val="000000"/>
                                <w:sz w:val="16"/>
                              </w:rPr>
                              <w:t xml:space="preserve">18.28 </w:t>
                            </w:r>
                            <w:r>
                              <w:rPr>
                                <w:color w:val="000000"/>
                                <w:sz w:val="16"/>
                              </w:rPr>
                              <w:t>尼古拉</w:t>
                            </w:r>
                            <w:r>
                              <w:rPr>
                                <w:color w:val="000000"/>
                                <w:sz w:val="16"/>
                              </w:rPr>
                              <w:t>·</w:t>
                            </w:r>
                            <w:r>
                              <w:rPr>
                                <w:color w:val="000000"/>
                                <w:sz w:val="16"/>
                              </w:rPr>
                              <w:t>希利亚德：《玫瑰丛中的青年男子》。约</w:t>
                            </w:r>
                            <w:r>
                              <w:rPr>
                                <w:color w:val="000000"/>
                                <w:sz w:val="16"/>
                              </w:rPr>
                              <w:t>1588</w:t>
                            </w:r>
                            <w:r>
                              <w:rPr>
                                <w:color w:val="000000"/>
                                <w:sz w:val="16"/>
                              </w:rPr>
                              <w:t>年。羊皮纸上油画，</w:t>
                            </w:r>
                            <w:r>
                              <w:rPr>
                                <w:color w:val="000000"/>
                                <w:sz w:val="16"/>
                              </w:rPr>
                              <w:t>13.7x7</w:t>
                            </w:r>
                            <w:r>
                              <w:rPr>
                                <w:color w:val="000000"/>
                                <w:sz w:val="16"/>
                              </w:rPr>
                              <w:tab/>
                            </w:r>
                            <w:r>
                              <w:rPr>
                                <w:color w:val="000000"/>
                                <w:sz w:val="16"/>
                              </w:rPr>
                              <w:t>厘米。伦敦维多利亚与阿尔伯特博物馆</w:t>
                            </w:r>
                          </w:p>
                          <w:p w:rsidR="002C1ADC" w:rsidRDefault="002C1ADC">
                            <w:pPr>
                              <w:spacing w:line="260" w:lineRule="exact"/>
                            </w:pPr>
                            <w:r>
                              <w:rPr>
                                <w:color w:val="000000"/>
                                <w:sz w:val="16"/>
                              </w:rPr>
                              <w:t xml:space="preserve">646 </w:t>
                            </w:r>
                            <w:r>
                              <w:rPr>
                                <w:color w:val="000000"/>
                                <w:sz w:val="16"/>
                              </w:rPr>
                              <w:t>詹森艺术史</w:t>
                            </w:r>
                          </w:p>
                        </w:txbxContent>
                      </wps:txbx>
                      <wps:bodyPr lIns="25400" tIns="0" rIns="25400" bIns="0">
                        <a:noAutofit/>
                      </wps:bodyPr>
                    </wps:wsp>
                  </a:graphicData>
                </a:graphic>
              </wp:anchor>
            </w:drawing>
          </mc:Choice>
          <mc:Fallback>
            <w:pict>
              <v:shape id="_x0000_s1114" type="#_x0000_t202" style="position:absolute;left:0;text-align:left;margin-left:19pt;margin-top:7pt;width:282pt;height:827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" filled="f" stroked="f" strokeweight=".5pt">
                <v:textbox inset="2pt,0,2pt,0">
                  <w:txbxContent>
                    <w:p w:rsidR="002C1ADC" w:rsidRDefault="002C1ADC">
                      <w:pPr>
                        <w:spacing w:line="320" w:lineRule="exact"/>
                        <w:ind w:left="480"/>
                      </w:pPr>
                      <w:r>
                        <w:rPr>
                          <w:color w:val="000000"/>
                          <w:sz w:val="20"/>
                        </w:rPr>
                        <w:t>现这位享有绝对权力的国王几乎等同于神的权威。国王壮硕的身材营造出一种强烈的冷酷无情、威风凛凛的个性。这幅肖像画与布龙齐诺的《托莱多的埃莉诺拉与其子乔瓦尼</w:t>
                      </w:r>
                      <w:r>
                        <w:rPr>
                          <w:color w:val="000000"/>
                          <w:sz w:val="20"/>
                        </w:rPr>
                        <w:t>·</w:t>
                      </w:r>
                      <w:r>
                        <w:rPr>
                          <w:color w:val="000000"/>
                          <w:sz w:val="20"/>
                        </w:rPr>
                        <w:t>德</w:t>
                      </w:r>
                      <w:r>
                        <w:rPr>
                          <w:color w:val="000000"/>
                          <w:sz w:val="20"/>
                        </w:rPr>
                        <w:t>·</w:t>
                      </w:r>
                      <w:r>
                        <w:rPr>
                          <w:color w:val="000000"/>
                          <w:sz w:val="20"/>
                        </w:rPr>
                        <w:t>美第奇》（见图</w:t>
                      </w:r>
                      <w:r>
                        <w:rPr>
                          <w:color w:val="000000"/>
                          <w:sz w:val="20"/>
                        </w:rPr>
                        <w:t>17.7</w:t>
                      </w:r>
                      <w:r>
                        <w:rPr>
                          <w:color w:val="000000"/>
                          <w:sz w:val="20"/>
                        </w:rPr>
                        <w:t>）一样，具有相同的沉稳姿态和不可接近的气势，也同样都对人物的服装珠宝做了精致描绘。</w:t>
                      </w:r>
                    </w:p>
                    <w:p w:rsidR="002C1ADC" w:rsidRDefault="002C1ADC">
                      <w:pPr>
                        <w:spacing w:after="200" w:line="320" w:lineRule="exact"/>
                        <w:ind w:left="480" w:firstLine="440"/>
                      </w:pPr>
                      <w:r>
                        <w:rPr>
                          <w:color w:val="000000"/>
                          <w:sz w:val="20"/>
                        </w:rPr>
                        <w:t>亨利的女儿伊丽莎白于</w:t>
                      </w:r>
                      <w:r>
                        <w:rPr>
                          <w:color w:val="000000"/>
                          <w:sz w:val="20"/>
                        </w:rPr>
                        <w:t>1558</w:t>
                      </w:r>
                      <w:r>
                        <w:rPr>
                          <w:color w:val="000000"/>
                          <w:sz w:val="20"/>
                        </w:rPr>
                        <w:t>年继承王位，当时她年方</w:t>
                      </w:r>
                      <w:r>
                        <w:rPr>
                          <w:color w:val="000000"/>
                          <w:sz w:val="20"/>
                        </w:rPr>
                        <w:t>20</w:t>
                      </w:r>
                      <w:r>
                        <w:rPr>
                          <w:color w:val="000000"/>
                          <w:sz w:val="20"/>
                        </w:rPr>
                        <w:t>岁，个性精明加上些许好运使她一直统治英格兰到</w:t>
                      </w:r>
                      <w:r>
                        <w:rPr>
                          <w:color w:val="000000"/>
                          <w:sz w:val="20"/>
                        </w:rPr>
                        <w:t>1603</w:t>
                      </w:r>
                      <w:r>
                        <w:rPr>
                          <w:color w:val="000000"/>
                          <w:sz w:val="20"/>
                        </w:rPr>
                        <w:t>年。她设法让这个因宗教纷争而不幸分裂的国家团结一致，并通过自己的外交手腕、对顾问和海军将领的敏锐选择及果敢卓识的性格提升了英格兰的财富与地位。</w:t>
                      </w:r>
                      <w:r>
                        <w:rPr>
                          <w:color w:val="000000"/>
                          <w:sz w:val="20"/>
                        </w:rPr>
                        <w:t>1588</w:t>
                      </w:r>
                      <w:r>
                        <w:rPr>
                          <w:color w:val="000000"/>
                          <w:sz w:val="20"/>
                        </w:rPr>
                        <w:t>年击败入侵英格兰的西班牙无敌舰队是伊丽莎白一生中最光辉的胜利，但伊丽莎白时代也以其音乐和文学艺术而闻名于世。</w:t>
                      </w:r>
                    </w:p>
                    <w:p w:rsidR="002C1ADC" w:rsidRDefault="002C1ADC">
                      <w:pPr>
                        <w:jc w:val="center"/>
                      </w:pPr>
                      <w:r>
                        <w:rPr>
                          <w:noProof/>
                        </w:rPr>
                        <w:drawing>
                          <wp:inline distT="0" distB="0" distL="0" distR="0" wp14:editId="50D07946">
                            <wp:extent cx="3263900" cy="60833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w Bitmap Image.jpg"/>
                                    <pic:cNvPicPr/>
                                  </pic:nvPicPr>
                                  <pic:blipFill>
                                    <a:blip r:embed="rId84" cstate="print">
                                      <a:extLst/>
                                    </a:blip>
                                    <a:stretch>
                                      <a:fillRect/>
                                    </a:stretch>
                                  </pic:blipFill>
                                  <pic:spPr>
                                    <a:xfrm>
                                      <a:off x="0" y="0"/>
                                      <a:ext cx="3263900" cy="6083300"/>
                                    </a:xfrm>
                                    <a:prstGeom prst="rect">
                                      <a:avLst/>
                                    </a:prstGeom>
                                  </pic:spPr>
                                </pic:pic>
                              </a:graphicData>
                            </a:graphic>
                          </wp:inline>
                        </w:drawing>
                      </w:r>
                    </w:p>
                    <w:p w:rsidR="002C1ADC" w:rsidRDefault="002C1ADC">
                      <w:pPr>
                        <w:spacing w:before="60" w:after="520" w:line="260" w:lineRule="exact"/>
                        <w:ind w:left="480"/>
                      </w:pPr>
                      <w:r>
                        <w:rPr>
                          <w:color w:val="000000"/>
                          <w:sz w:val="16"/>
                        </w:rPr>
                        <w:t>图</w:t>
                      </w:r>
                      <w:r>
                        <w:rPr>
                          <w:color w:val="000000"/>
                          <w:sz w:val="16"/>
                        </w:rPr>
                        <w:t xml:space="preserve">18.28 </w:t>
                      </w:r>
                      <w:r>
                        <w:rPr>
                          <w:color w:val="000000"/>
                          <w:sz w:val="16"/>
                        </w:rPr>
                        <w:t>尼古拉</w:t>
                      </w:r>
                      <w:r>
                        <w:rPr>
                          <w:color w:val="000000"/>
                          <w:sz w:val="16"/>
                        </w:rPr>
                        <w:t>·</w:t>
                      </w:r>
                      <w:r>
                        <w:rPr>
                          <w:color w:val="000000"/>
                          <w:sz w:val="16"/>
                        </w:rPr>
                        <w:t>希利亚德：《玫瑰丛中的青年男子》。约</w:t>
                      </w:r>
                      <w:r>
                        <w:rPr>
                          <w:color w:val="000000"/>
                          <w:sz w:val="16"/>
                        </w:rPr>
                        <w:t>1588</w:t>
                      </w:r>
                      <w:r>
                        <w:rPr>
                          <w:color w:val="000000"/>
                          <w:sz w:val="16"/>
                        </w:rPr>
                        <w:t>年。羊皮纸上油画，</w:t>
                      </w:r>
                      <w:r>
                        <w:rPr>
                          <w:color w:val="000000"/>
                          <w:sz w:val="16"/>
                        </w:rPr>
                        <w:t>13.7x7</w:t>
                      </w:r>
                      <w:r>
                        <w:rPr>
                          <w:color w:val="000000"/>
                          <w:sz w:val="16"/>
                        </w:rPr>
                        <w:tab/>
                      </w:r>
                      <w:r>
                        <w:rPr>
                          <w:color w:val="000000"/>
                          <w:sz w:val="16"/>
                        </w:rPr>
                        <w:t>厘米。伦敦维多利亚与阿尔伯特博物馆</w:t>
                      </w:r>
                    </w:p>
                    <w:p w:rsidR="002C1ADC" w:rsidRDefault="002C1ADC">
                      <w:pPr>
                        <w:spacing w:line="260" w:lineRule="exact"/>
                      </w:pPr>
                      <w:r>
                        <w:rPr>
                          <w:color w:val="000000"/>
                          <w:sz w:val="16"/>
                        </w:rPr>
                        <w:t xml:space="preserve">646 </w:t>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page">
                  <wp:posOffset>3975100</wp:posOffset>
                </wp:positionH>
                <wp:positionV relativeFrom="page">
                  <wp:posOffset>215900</wp:posOffset>
                </wp:positionV>
                <wp:extent cx="3390900" cy="98552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2997200" cy="44577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85" cstate="print">
                                            <a:extLst/>
                                          </a:blip>
                                          <a:stretch>
                                            <a:fillRect/>
                                          </a:stretch>
                                        </pic:blipFill>
                                        <pic:spPr>
                                          <a:xfrm>
                                            <a:off x="0" y="0"/>
                                            <a:ext cx="2997200" cy="4457700"/>
                                          </a:xfrm>
                                          <a:prstGeom prst="rect">
                                            <a:avLst/>
                                          </a:prstGeom>
                                        </pic:spPr>
                                      </pic:pic>
                                    </a:graphicData>
                                  </a:graphic>
                                </wp:inline>
                              </w:drawing>
                            </w:r>
                          </w:p>
                          <w:p w:rsidR="002C1ADC" w:rsidRDefault="002C1ADC">
                            <w:pPr>
                              <w:spacing w:before="200" w:line="260" w:lineRule="exact"/>
                            </w:pPr>
                            <w:r>
                              <w:rPr>
                                <w:color w:val="000000"/>
                                <w:sz w:val="16"/>
                              </w:rPr>
                              <w:t>图</w:t>
                            </w:r>
                            <w:r>
                              <w:rPr>
                                <w:color w:val="000000"/>
                                <w:sz w:val="16"/>
                              </w:rPr>
                              <w:t xml:space="preserve">18.29 </w:t>
                            </w:r>
                            <w:r>
                              <w:rPr>
                                <w:color w:val="000000"/>
                                <w:sz w:val="16"/>
                              </w:rPr>
                              <w:t>小马库斯</w:t>
                            </w:r>
                            <w:r>
                              <w:rPr>
                                <w:color w:val="000000"/>
                                <w:sz w:val="16"/>
                              </w:rPr>
                              <w:t>·</w:t>
                            </w:r>
                            <w:r>
                              <w:rPr>
                                <w:color w:val="000000"/>
                                <w:sz w:val="16"/>
                              </w:rPr>
                              <w:t>海拉茨：《伊丽莎白一世像》（又名《迪切利</w:t>
                            </w:r>
                          </w:p>
                          <w:p w:rsidR="002C1ADC" w:rsidRDefault="002C1ADC">
                            <w:pPr>
                              <w:spacing w:line="320" w:lineRule="exact"/>
                            </w:pPr>
                            <w:r>
                              <w:rPr>
                                <w:color w:val="000000"/>
                                <w:sz w:val="20"/>
                              </w:rPr>
                              <w:t>肖像》）。约</w:t>
                            </w:r>
                            <w:r>
                              <w:rPr>
                                <w:color w:val="000000"/>
                                <w:sz w:val="20"/>
                              </w:rPr>
                              <w:t>1592</w:t>
                            </w:r>
                            <w:r>
                              <w:rPr>
                                <w:color w:val="000000"/>
                                <w:sz w:val="20"/>
                              </w:rPr>
                              <w:t>年。布面油画，</w:t>
                            </w:r>
                            <w:r>
                              <w:rPr>
                                <w:color w:val="000000"/>
                                <w:sz w:val="20"/>
                              </w:rPr>
                              <w:t xml:space="preserve"> </w:t>
                            </w:r>
                            <w:r>
                              <w:rPr>
                                <w:rFonts w:ascii="HiddenHorzOCR" w:eastAsia="HiddenHorzOCR" w:cs="HiddenHorzOCR"/>
                                <w:color w:val="6C6E6E"/>
                                <w:kern w:val="0"/>
                                <w:sz w:val="14"/>
                                <w:szCs w:val="14"/>
                              </w:rPr>
                              <w:t xml:space="preserve">241.3 </w:t>
                            </w:r>
                            <w:r>
                              <w:rPr>
                                <w:rFonts w:ascii="HiddenHorzOCR" w:eastAsia="HiddenHorzOCR" w:cs="HiddenHorzOCR" w:hint="eastAsia"/>
                                <w:color w:val="A7A8A8"/>
                                <w:kern w:val="0"/>
                                <w:sz w:val="14"/>
                                <w:szCs w:val="14"/>
                              </w:rPr>
                              <w:t>×</w:t>
                            </w:r>
                            <w:r>
                              <w:rPr>
                                <w:rFonts w:ascii="HiddenHorzOCR" w:eastAsia="HiddenHorzOCR" w:cs="HiddenHorzOCR"/>
                                <w:color w:val="A7A8A8"/>
                                <w:kern w:val="0"/>
                                <w:sz w:val="14"/>
                                <w:szCs w:val="14"/>
                              </w:rPr>
                              <w:t xml:space="preserve"> </w:t>
                            </w:r>
                            <w:r>
                              <w:rPr>
                                <w:rFonts w:ascii="HiddenHorzOCR" w:eastAsia="HiddenHorzOCR" w:cs="HiddenHorzOCR"/>
                                <w:color w:val="545656"/>
                                <w:kern w:val="0"/>
                                <w:sz w:val="14"/>
                                <w:szCs w:val="14"/>
                              </w:rPr>
                              <w:t>152.4</w:t>
                            </w:r>
                            <w:r>
                              <w:rPr>
                                <w:color w:val="000000"/>
                                <w:sz w:val="20"/>
                              </w:rPr>
                              <w:t>厘米。伦敦国家肖</w:t>
                            </w:r>
                          </w:p>
                          <w:p w:rsidR="002C1ADC" w:rsidRDefault="002C1ADC">
                            <w:pPr>
                              <w:spacing w:after="80" w:line="320" w:lineRule="exact"/>
                            </w:pPr>
                            <w:r>
                              <w:rPr>
                                <w:color w:val="000000"/>
                                <w:sz w:val="20"/>
                              </w:rPr>
                              <w:t>像画廊（</w:t>
                            </w:r>
                            <w:r>
                              <w:rPr>
                                <w:color w:val="000000"/>
                                <w:sz w:val="20"/>
                              </w:rPr>
                              <w:t>The National Portrait Gallery</w:t>
                            </w:r>
                            <w:r>
                              <w:rPr>
                                <w:color w:val="000000"/>
                                <w:sz w:val="20"/>
                              </w:rPr>
                              <w:t>）</w:t>
                            </w:r>
                          </w:p>
                          <w:p w:rsidR="002C1ADC" w:rsidRDefault="002C1ADC">
                            <w:pPr>
                              <w:spacing w:line="320" w:lineRule="exact"/>
                              <w:ind w:firstLine="420"/>
                            </w:pPr>
                            <w:r>
                              <w:rPr>
                                <w:color w:val="000000"/>
                                <w:sz w:val="20"/>
                              </w:rPr>
                              <w:t>伊丽莎白时代诗歌的影响可以在英格兰肖像画家尼古拉</w:t>
                            </w:r>
                            <w:r>
                              <w:rPr>
                                <w:color w:val="000000"/>
                                <w:sz w:val="20"/>
                              </w:rPr>
                              <w:t>·</w:t>
                            </w:r>
                            <w:r>
                              <w:rPr>
                                <w:color w:val="000000"/>
                                <w:sz w:val="20"/>
                              </w:rPr>
                              <w:t>希利亚德（</w:t>
                            </w:r>
                            <w:r>
                              <w:rPr>
                                <w:color w:val="000000"/>
                                <w:sz w:val="20"/>
                              </w:rPr>
                              <w:t>Nicholas Hilliard</w:t>
                            </w:r>
                            <w:r>
                              <w:rPr>
                                <w:color w:val="000000"/>
                                <w:sz w:val="20"/>
                              </w:rPr>
                              <w:t>，</w:t>
                            </w:r>
                            <w:r>
                              <w:rPr>
                                <w:color w:val="000000"/>
                                <w:sz w:val="20"/>
                              </w:rPr>
                              <w:t>1547-1619</w:t>
                            </w:r>
                            <w:r>
                              <w:rPr>
                                <w:color w:val="000000"/>
                                <w:sz w:val="20"/>
                              </w:rPr>
                              <w:t>年）</w:t>
                            </w:r>
                            <w:r>
                              <w:rPr>
                                <w:color w:val="000000"/>
                                <w:sz w:val="20"/>
                              </w:rPr>
                              <w:t xml:space="preserve"> </w:t>
                            </w:r>
                            <w:r>
                              <w:rPr>
                                <w:color w:val="000000"/>
                                <w:sz w:val="20"/>
                              </w:rPr>
                              <w:t>所创作的一幅通常被称为《玫瑰丛中的青年男子》（</w:t>
                            </w:r>
                            <w:r>
                              <w:rPr>
                                <w:color w:val="000000"/>
                                <w:sz w:val="20"/>
                              </w:rPr>
                              <w:t>AYoung Mzn Among Roses</w:t>
                            </w:r>
                            <w:r>
                              <w:rPr>
                                <w:color w:val="000000"/>
                                <w:sz w:val="20"/>
                              </w:rPr>
                              <w:t>，图</w:t>
                            </w:r>
                            <w:r>
                              <w:rPr>
                                <w:color w:val="000000"/>
                                <w:sz w:val="20"/>
                              </w:rPr>
                              <w:t>18.28</w:t>
                            </w:r>
                            <w:r>
                              <w:rPr>
                                <w:color w:val="000000"/>
                                <w:sz w:val="20"/>
                              </w:rPr>
                              <w:t>）袖珍肖像中看到。受到古代宝石雕刻（</w:t>
                            </w:r>
                            <w:r>
                              <w:rPr>
                                <w:color w:val="000000"/>
                                <w:sz w:val="20"/>
                              </w:rPr>
                              <w:t>cameo</w:t>
                            </w:r>
                            <w:r>
                              <w:rPr>
                                <w:color w:val="000000"/>
                                <w:sz w:val="20"/>
                              </w:rPr>
                              <w:t>）的启发，此类便于携带的肖像画绘在羊皮纸上，在当时也是一种小型纪念品，通常被作为首饰来佩戴。希利亚德的风格甚至在光线的表现与精致细节的描绘方面都体现了荷尔拜因的影响。然而，人物瘦高纤细的比例、精美的服饰与倦怠但不失优雅的姿态可能都反映的是意大利风格主义的影响，这种影响或许是经由枫丹白露传播到英格兰的，比较一下这位廷臣的姿态与普里马蒂乔为法国的枫丹白露宫所作的灰泥人物塑像（见图</w:t>
                            </w:r>
                            <w:r>
                              <w:rPr>
                                <w:color w:val="000000"/>
                                <w:sz w:val="20"/>
                              </w:rPr>
                              <w:t>18.6</w:t>
                            </w:r>
                            <w:r>
                              <w:rPr>
                                <w:color w:val="000000"/>
                                <w:sz w:val="20"/>
                              </w:rPr>
                              <w:t>），就能够看到其中的相似。虽然这幅袖珍肖像高仅</w:t>
                            </w:r>
                            <w:r>
                              <w:rPr>
                                <w:color w:val="000000"/>
                                <w:sz w:val="20"/>
                              </w:rPr>
                              <w:t>10</w:t>
                            </w:r>
                            <w:r>
                              <w:rPr>
                                <w:color w:val="000000"/>
                                <w:sz w:val="20"/>
                              </w:rPr>
                              <w:t>余厘米，但画家却在极小的画面中囊括了大量精妙的细节。希利亚德服饰、人物、树木以及围绕着青年男子的花朵都一一作了记录。画中的题字表明这位男子正饱受爱情之苦。黑白相间的服装与玫瑰的品种等细节都暗示伊丽莎白正是他所深爱的人，这不禁引发了人们对他的身份的猜测。画中的人物可能是埃塞克斯（</w:t>
                            </w:r>
                            <w:r>
                              <w:rPr>
                                <w:color w:val="000000"/>
                                <w:sz w:val="20"/>
                              </w:rPr>
                              <w:t>Essex</w:t>
                            </w:r>
                            <w:r>
                              <w:rPr>
                                <w:color w:val="000000"/>
                                <w:sz w:val="20"/>
                              </w:rPr>
                              <w:t>）</w:t>
                            </w:r>
                          </w:p>
                        </w:txbxContent>
                      </wps:txbx>
                      <wps:bodyPr lIns="25400" tIns="0" rIns="25400" bIns="0">
                        <a:noAutofit/>
                      </wps:bodyPr>
                    </wps:wsp>
                  </a:graphicData>
                </a:graphic>
              </wp:anchor>
            </w:drawing>
          </mc:Choice>
          <mc:Fallback>
            <w:pict>
              <v:shape id="_x0000_s1115" type="#_x0000_t202" style="position:absolute;left:0;text-align:left;margin-left:313pt;margin-top:17pt;width:267pt;height:776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Tc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2997200" cy="44577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85" cstate="print">
                                      <a:extLst/>
                                    </a:blip>
                                    <a:stretch>
                                      <a:fillRect/>
                                    </a:stretch>
                                  </pic:blipFill>
                                  <pic:spPr>
                                    <a:xfrm>
                                      <a:off x="0" y="0"/>
                                      <a:ext cx="2997200" cy="4457700"/>
                                    </a:xfrm>
                                    <a:prstGeom prst="rect">
                                      <a:avLst/>
                                    </a:prstGeom>
                                  </pic:spPr>
                                </pic:pic>
                              </a:graphicData>
                            </a:graphic>
                          </wp:inline>
                        </w:drawing>
                      </w:r>
                    </w:p>
                    <w:p w:rsidR="002C1ADC" w:rsidRDefault="002C1ADC">
                      <w:pPr>
                        <w:spacing w:before="200" w:line="260" w:lineRule="exact"/>
                      </w:pPr>
                      <w:r>
                        <w:rPr>
                          <w:color w:val="000000"/>
                          <w:sz w:val="16"/>
                        </w:rPr>
                        <w:t>图</w:t>
                      </w:r>
                      <w:r>
                        <w:rPr>
                          <w:color w:val="000000"/>
                          <w:sz w:val="16"/>
                        </w:rPr>
                        <w:t xml:space="preserve">18.29 </w:t>
                      </w:r>
                      <w:r>
                        <w:rPr>
                          <w:color w:val="000000"/>
                          <w:sz w:val="16"/>
                        </w:rPr>
                        <w:t>小马库斯</w:t>
                      </w:r>
                      <w:r>
                        <w:rPr>
                          <w:color w:val="000000"/>
                          <w:sz w:val="16"/>
                        </w:rPr>
                        <w:t>·</w:t>
                      </w:r>
                      <w:r>
                        <w:rPr>
                          <w:color w:val="000000"/>
                          <w:sz w:val="16"/>
                        </w:rPr>
                        <w:t>海拉茨：《伊丽莎白一世像》（又名《迪切利</w:t>
                      </w:r>
                    </w:p>
                    <w:p w:rsidR="002C1ADC" w:rsidRDefault="002C1ADC">
                      <w:pPr>
                        <w:spacing w:line="320" w:lineRule="exact"/>
                      </w:pPr>
                      <w:r>
                        <w:rPr>
                          <w:color w:val="000000"/>
                          <w:sz w:val="20"/>
                        </w:rPr>
                        <w:t>肖像》）。约</w:t>
                      </w:r>
                      <w:r>
                        <w:rPr>
                          <w:color w:val="000000"/>
                          <w:sz w:val="20"/>
                        </w:rPr>
                        <w:t>1592</w:t>
                      </w:r>
                      <w:r>
                        <w:rPr>
                          <w:color w:val="000000"/>
                          <w:sz w:val="20"/>
                        </w:rPr>
                        <w:t>年。布面油画，</w:t>
                      </w:r>
                      <w:r>
                        <w:rPr>
                          <w:color w:val="000000"/>
                          <w:sz w:val="20"/>
                        </w:rPr>
                        <w:t xml:space="preserve"> </w:t>
                      </w:r>
                      <w:r>
                        <w:rPr>
                          <w:rFonts w:ascii="HiddenHorzOCR" w:eastAsia="HiddenHorzOCR" w:cs="HiddenHorzOCR"/>
                          <w:color w:val="6C6E6E"/>
                          <w:kern w:val="0"/>
                          <w:sz w:val="14"/>
                          <w:szCs w:val="14"/>
                        </w:rPr>
                        <w:t xml:space="preserve">241.3 </w:t>
                      </w:r>
                      <w:r>
                        <w:rPr>
                          <w:rFonts w:ascii="HiddenHorzOCR" w:eastAsia="HiddenHorzOCR" w:cs="HiddenHorzOCR" w:hint="eastAsia"/>
                          <w:color w:val="A7A8A8"/>
                          <w:kern w:val="0"/>
                          <w:sz w:val="14"/>
                          <w:szCs w:val="14"/>
                        </w:rPr>
                        <w:t>×</w:t>
                      </w:r>
                      <w:r>
                        <w:rPr>
                          <w:rFonts w:ascii="HiddenHorzOCR" w:eastAsia="HiddenHorzOCR" w:cs="HiddenHorzOCR"/>
                          <w:color w:val="A7A8A8"/>
                          <w:kern w:val="0"/>
                          <w:sz w:val="14"/>
                          <w:szCs w:val="14"/>
                        </w:rPr>
                        <w:t xml:space="preserve"> </w:t>
                      </w:r>
                      <w:r>
                        <w:rPr>
                          <w:rFonts w:ascii="HiddenHorzOCR" w:eastAsia="HiddenHorzOCR" w:cs="HiddenHorzOCR"/>
                          <w:color w:val="545656"/>
                          <w:kern w:val="0"/>
                          <w:sz w:val="14"/>
                          <w:szCs w:val="14"/>
                        </w:rPr>
                        <w:t>152.4</w:t>
                      </w:r>
                      <w:r>
                        <w:rPr>
                          <w:color w:val="000000"/>
                          <w:sz w:val="20"/>
                        </w:rPr>
                        <w:t>厘米。伦敦国家肖</w:t>
                      </w:r>
                    </w:p>
                    <w:p w:rsidR="002C1ADC" w:rsidRDefault="002C1ADC">
                      <w:pPr>
                        <w:spacing w:after="80" w:line="320" w:lineRule="exact"/>
                      </w:pPr>
                      <w:r>
                        <w:rPr>
                          <w:color w:val="000000"/>
                          <w:sz w:val="20"/>
                        </w:rPr>
                        <w:t>像画廊（</w:t>
                      </w:r>
                      <w:r>
                        <w:rPr>
                          <w:color w:val="000000"/>
                          <w:sz w:val="20"/>
                        </w:rPr>
                        <w:t>The National Portrait Gallery</w:t>
                      </w:r>
                      <w:r>
                        <w:rPr>
                          <w:color w:val="000000"/>
                          <w:sz w:val="20"/>
                        </w:rPr>
                        <w:t>）</w:t>
                      </w:r>
                    </w:p>
                    <w:p w:rsidR="002C1ADC" w:rsidRDefault="002C1ADC">
                      <w:pPr>
                        <w:spacing w:line="320" w:lineRule="exact"/>
                        <w:ind w:firstLine="420"/>
                      </w:pPr>
                      <w:r>
                        <w:rPr>
                          <w:color w:val="000000"/>
                          <w:sz w:val="20"/>
                        </w:rPr>
                        <w:t>伊丽莎白时代诗歌的影响可以在英格兰肖像画家尼古拉</w:t>
                      </w:r>
                      <w:r>
                        <w:rPr>
                          <w:color w:val="000000"/>
                          <w:sz w:val="20"/>
                        </w:rPr>
                        <w:t>·</w:t>
                      </w:r>
                      <w:r>
                        <w:rPr>
                          <w:color w:val="000000"/>
                          <w:sz w:val="20"/>
                        </w:rPr>
                        <w:t>希利亚德（</w:t>
                      </w:r>
                      <w:r>
                        <w:rPr>
                          <w:color w:val="000000"/>
                          <w:sz w:val="20"/>
                        </w:rPr>
                        <w:t>Nicholas Hilliard</w:t>
                      </w:r>
                      <w:r>
                        <w:rPr>
                          <w:color w:val="000000"/>
                          <w:sz w:val="20"/>
                        </w:rPr>
                        <w:t>，</w:t>
                      </w:r>
                      <w:r>
                        <w:rPr>
                          <w:color w:val="000000"/>
                          <w:sz w:val="20"/>
                        </w:rPr>
                        <w:t>1547-1619</w:t>
                      </w:r>
                      <w:r>
                        <w:rPr>
                          <w:color w:val="000000"/>
                          <w:sz w:val="20"/>
                        </w:rPr>
                        <w:t>年）</w:t>
                      </w:r>
                      <w:r>
                        <w:rPr>
                          <w:color w:val="000000"/>
                          <w:sz w:val="20"/>
                        </w:rPr>
                        <w:t xml:space="preserve"> </w:t>
                      </w:r>
                      <w:r>
                        <w:rPr>
                          <w:color w:val="000000"/>
                          <w:sz w:val="20"/>
                        </w:rPr>
                        <w:t>所创作的一幅通常被称为《玫瑰丛中的青年男子》（</w:t>
                      </w:r>
                      <w:r>
                        <w:rPr>
                          <w:color w:val="000000"/>
                          <w:sz w:val="20"/>
                        </w:rPr>
                        <w:t>AYoung Mzn Among Roses</w:t>
                      </w:r>
                      <w:r>
                        <w:rPr>
                          <w:color w:val="000000"/>
                          <w:sz w:val="20"/>
                        </w:rPr>
                        <w:t>，图</w:t>
                      </w:r>
                      <w:r>
                        <w:rPr>
                          <w:color w:val="000000"/>
                          <w:sz w:val="20"/>
                        </w:rPr>
                        <w:t>18.28</w:t>
                      </w:r>
                      <w:r>
                        <w:rPr>
                          <w:color w:val="000000"/>
                          <w:sz w:val="20"/>
                        </w:rPr>
                        <w:t>）袖珍肖像中看到。受到古代宝石雕刻（</w:t>
                      </w:r>
                      <w:r>
                        <w:rPr>
                          <w:color w:val="000000"/>
                          <w:sz w:val="20"/>
                        </w:rPr>
                        <w:t>cameo</w:t>
                      </w:r>
                      <w:r>
                        <w:rPr>
                          <w:color w:val="000000"/>
                          <w:sz w:val="20"/>
                        </w:rPr>
                        <w:t>）的启发，此类便于携带的肖像画绘在羊皮纸上，在当时也是一种小型纪念品，通常被作为首饰来佩戴。希利亚德的风格甚至在光线的表现与精致细节的描绘方面都体现了荷尔拜因的影响。然而，人物瘦高纤细的比例、精美的服饰与倦怠但不失优雅的姿态可能都反映的是意大利风格主义的影响，这种影响或许是经由枫丹白露传播到英格兰的，比较一下这位廷臣的姿态与普里马蒂乔为法国的枫丹白露宫所作的灰泥人物塑像（见图</w:t>
                      </w:r>
                      <w:r>
                        <w:rPr>
                          <w:color w:val="000000"/>
                          <w:sz w:val="20"/>
                        </w:rPr>
                        <w:t>18.6</w:t>
                      </w:r>
                      <w:r>
                        <w:rPr>
                          <w:color w:val="000000"/>
                          <w:sz w:val="20"/>
                        </w:rPr>
                        <w:t>），就能够看到其中的相似。虽然这幅袖珍肖像高仅</w:t>
                      </w:r>
                      <w:r>
                        <w:rPr>
                          <w:color w:val="000000"/>
                          <w:sz w:val="20"/>
                        </w:rPr>
                        <w:t>10</w:t>
                      </w:r>
                      <w:r>
                        <w:rPr>
                          <w:color w:val="000000"/>
                          <w:sz w:val="20"/>
                        </w:rPr>
                        <w:t>余厘米，但画家却在极小的画面中囊括了大量精妙的细节。希利亚德服饰、人物、树木以及围绕着青年男子的花朵都一一作了记录。画中的题字表明这位男子正饱受爱情之苦。黑白相间的服装与玫瑰的品种等细节都暗示伊丽莎白正是他所深爱的人，这不禁引发了人们对他的身份的猜测。画中的人物可能是埃塞克斯（</w:t>
                      </w:r>
                      <w:r>
                        <w:rPr>
                          <w:color w:val="000000"/>
                          <w:sz w:val="20"/>
                        </w:rPr>
                        <w:t>Essex</w:t>
                      </w:r>
                      <w:r>
                        <w:rPr>
                          <w:color w:val="000000"/>
                          <w:sz w:val="20"/>
                        </w:rPr>
                        <w:t>）</w:t>
                      </w:r>
                    </w:p>
                  </w:txbxContent>
                </v:textbox>
                <w10:wrap type="square" anchorx="page" anchory="page"/>
              </v:shape>
            </w:pict>
          </mc:Fallback>
        </mc:AlternateContent>
      </w:r>
    </w:p>
    <w:p w:rsidR="00A320ED" w:rsidRDefault="00A320ED">
      <w:pPr>
        <w:sectPr w:rsidR="00A320ED">
          <w:headerReference w:type="default" r:id="rId86"/>
          <w:footerReference w:type="default" r:id="rId87"/>
          <w:pgSz w:w="11900" w:h="16840"/>
          <w:pgMar w:top="200" w:right="420" w:bottom="360" w:left="420" w:header="0" w:footer="360" w:gutter="0"/>
          <w:cols w:space="720"/>
          <w:titlePg/>
        </w:sectPr>
      </w:pPr>
    </w:p>
    <w:p w:rsidR="00A320ED" w:rsidRDefault="005C2C26">
      <w:r>
        <w:rPr>
          <w:noProof/>
        </w:rPr>
        <w:lastRenderedPageBreak/>
        <mc:AlternateContent>
          <mc:Choice Requires="wps">
            <w:drawing>
              <wp:anchor distT="0" distB="0" distL="114300" distR="114300" simplePos="0" relativeHeight="251681280" behindDoc="0" locked="0" layoutInCell="1" allowOverlap="1">
                <wp:simplePos x="0" y="0"/>
                <wp:positionH relativeFrom="page">
                  <wp:posOffset>381000</wp:posOffset>
                </wp:positionH>
                <wp:positionV relativeFrom="page">
                  <wp:posOffset>241300</wp:posOffset>
                </wp:positionV>
                <wp:extent cx="3276600" cy="61976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伯爵罗伯特</w:t>
                            </w:r>
                            <w:r>
                              <w:rPr>
                                <w:color w:val="000000"/>
                                <w:sz w:val="20"/>
                              </w:rPr>
                              <w:t>·</w:t>
                            </w:r>
                            <w:r>
                              <w:rPr>
                                <w:color w:val="000000"/>
                                <w:sz w:val="20"/>
                              </w:rPr>
                              <w:t>德弗罗（</w:t>
                            </w:r>
                            <w:r>
                              <w:rPr>
                                <w:color w:val="000000"/>
                                <w:sz w:val="20"/>
                              </w:rPr>
                              <w:t>Robert Devereaux</w:t>
                            </w:r>
                            <w:r>
                              <w:rPr>
                                <w:color w:val="000000"/>
                                <w:sz w:val="20"/>
                              </w:rPr>
                              <w:t>），他一度曾是伊丽莎白的宠臣。栖身花间、为爱憔悴的诗人形象是伊丽莎白时代十四行诗的常见题材，埃德蒙</w:t>
                            </w:r>
                            <w:r>
                              <w:rPr>
                                <w:color w:val="000000"/>
                                <w:sz w:val="20"/>
                              </w:rPr>
                              <w:t>·</w:t>
                            </w:r>
                            <w:r>
                              <w:rPr>
                                <w:color w:val="000000"/>
                                <w:sz w:val="20"/>
                              </w:rPr>
                              <w:t>斯宾塞（</w:t>
                            </w:r>
                            <w:r>
                              <w:rPr>
                                <w:color w:val="000000"/>
                                <w:sz w:val="20"/>
                              </w:rPr>
                              <w:t>Edmund Spenser</w:t>
                            </w:r>
                            <w:r>
                              <w:rPr>
                                <w:color w:val="000000"/>
                                <w:sz w:val="20"/>
                              </w:rPr>
                              <w:t>）与威廉</w:t>
                            </w:r>
                            <w:r>
                              <w:rPr>
                                <w:color w:val="000000"/>
                                <w:sz w:val="20"/>
                              </w:rPr>
                              <w:t>·</w:t>
                            </w:r>
                            <w:r>
                              <w:rPr>
                                <w:color w:val="000000"/>
                                <w:sz w:val="20"/>
                              </w:rPr>
                              <w:t>莎士比亚的作品中就有此类诗作。伊丽莎白时代的许多视觉艺术作品都取材于伊丽莎白宫廷礼仪与文学，具有文本或象征意义（见第</w:t>
                            </w:r>
                            <w:r>
                              <w:rPr>
                                <w:color w:val="000000"/>
                                <w:sz w:val="20"/>
                              </w:rPr>
                              <w:t>648</w:t>
                            </w:r>
                            <w:r>
                              <w:rPr>
                                <w:color w:val="000000"/>
                                <w:sz w:val="20"/>
                              </w:rPr>
                              <w:t>页的原始文献）。</w:t>
                            </w:r>
                          </w:p>
                          <w:p w:rsidR="002C1ADC" w:rsidRDefault="002C1ADC">
                            <w:pPr>
                              <w:spacing w:line="320" w:lineRule="exact"/>
                              <w:ind w:firstLine="420"/>
                            </w:pPr>
                            <w:r>
                              <w:rPr>
                                <w:color w:val="000000"/>
                                <w:sz w:val="20"/>
                              </w:rPr>
                              <w:t>伊丽莎白与其父亨利八世一样，具有控制自己形象的天才。她虽然没有安排荷尔拜因式的画家为她掌控宫廷的艺术生活，但却会指示身边的众多艺术家如何去表现自己的形象，这位女王甚至还将未经批准而绘制她形象的人关进监狱。伊丽莎白对自己神圣形象的这种精心控制在佛兰德斯艺术家小马库斯</w:t>
                            </w:r>
                            <w:r>
                              <w:rPr>
                                <w:color w:val="000000"/>
                                <w:sz w:val="20"/>
                              </w:rPr>
                              <w:t>·</w:t>
                            </w:r>
                            <w:r>
                              <w:rPr>
                                <w:color w:val="000000"/>
                                <w:sz w:val="20"/>
                              </w:rPr>
                              <w:t>海拉茨（</w:t>
                            </w:r>
                            <w:r>
                              <w:rPr>
                                <w:color w:val="000000"/>
                                <w:sz w:val="20"/>
                              </w:rPr>
                              <w:t>Marcus Gheeraerts the Younger</w:t>
                            </w:r>
                            <w:r>
                              <w:rPr>
                                <w:color w:val="000000"/>
                                <w:sz w:val="20"/>
                              </w:rPr>
                              <w:t>）为她绘制的一幅《迪切利肖像》（</w:t>
                            </w:r>
                            <w:r>
                              <w:rPr>
                                <w:color w:val="000000"/>
                                <w:sz w:val="20"/>
                              </w:rPr>
                              <w:t>The Ditcheley Portrait</w:t>
                            </w:r>
                            <w:r>
                              <w:rPr>
                                <w:color w:val="000000"/>
                                <w:sz w:val="20"/>
                              </w:rPr>
                              <w:t>，图</w:t>
                            </w:r>
                            <w:r>
                              <w:rPr>
                                <w:color w:val="000000"/>
                                <w:sz w:val="20"/>
                              </w:rPr>
                              <w:t>18.29</w:t>
                            </w:r>
                            <w:r>
                              <w:rPr>
                                <w:color w:val="000000"/>
                                <w:sz w:val="20"/>
                              </w:rPr>
                              <w:t>）表现得淋漓尽致。画中的伊丽莎白站在她所统治的王国地图上，人物的体量与正面姿态对王国的地图呈压倒性态势。伊丽莎白的廷臣之一亨利</w:t>
                            </w:r>
                            <w:r>
                              <w:rPr>
                                <w:color w:val="000000"/>
                                <w:sz w:val="20"/>
                              </w:rPr>
                              <w:t>·</w:t>
                            </w:r>
                            <w:r>
                              <w:rPr>
                                <w:color w:val="000000"/>
                                <w:sz w:val="20"/>
                              </w:rPr>
                              <w:t>李（</w:t>
                            </w:r>
                            <w:r>
                              <w:rPr>
                                <w:color w:val="000000"/>
                                <w:sz w:val="20"/>
                              </w:rPr>
                              <w:t>Henry Lee</w:t>
                            </w:r>
                            <w:r>
                              <w:rPr>
                                <w:color w:val="000000"/>
                                <w:sz w:val="20"/>
                              </w:rPr>
                              <w:t>）爵士可能是作品的定件人，这位爵士的领地迪切利位于牛津郡附近。伊丽莎白身着一件她所喜爱的精美华贵的白色长裙，白色象征童贞。她一生坚决拒绝婚姻，宣称自己嫁给了英格兰。背景的一侧天空昏暗阴沉，一场暴风雨刚刚过去，太阳再次照耀大地。一段不完整的十四行诗表达着对神恩的感激。整幅作品尊贵无比，具有至高无上的权威感。</w:t>
                            </w:r>
                          </w:p>
                          <w:p w:rsidR="002C1ADC" w:rsidRDefault="002C1ADC">
                            <w:pPr>
                              <w:spacing w:line="320" w:lineRule="exact"/>
                              <w:ind w:firstLine="440"/>
                            </w:pPr>
                            <w:r>
                              <w:rPr>
                                <w:color w:val="000000"/>
                                <w:sz w:val="20"/>
                              </w:rPr>
                              <w:t>关于这幅肖像画曾有这样一个假想，它是为伊丽莎白对亨利</w:t>
                            </w:r>
                            <w:r>
                              <w:rPr>
                                <w:color w:val="000000"/>
                                <w:sz w:val="20"/>
                              </w:rPr>
                              <w:t>·</w:t>
                            </w:r>
                            <w:r>
                              <w:rPr>
                                <w:color w:val="000000"/>
                                <w:sz w:val="20"/>
                              </w:rPr>
                              <w:t>李爵士迪切利领地的出访留念而作。此</w:t>
                            </w:r>
                          </w:p>
                        </w:txbxContent>
                      </wps:txbx>
                      <wps:bodyPr lIns="25400" tIns="0" rIns="25400" bIns="0">
                        <a:noAutofit/>
                      </wps:bodyPr>
                    </wps:wsp>
                  </a:graphicData>
                </a:graphic>
              </wp:anchor>
            </w:drawing>
          </mc:Choice>
          <mc:Fallback>
            <w:pict>
              <v:shape id="_x0000_s1116" type="#_x0000_t202" style="position:absolute;left:0;text-align:left;margin-left:30pt;margin-top:19pt;width:258pt;height:488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" filled="f" stroked="f" strokeweight=".5pt">
                <v:textbox inset="2pt,0,2pt,0">
                  <w:txbxContent>
                    <w:p w:rsidR="002C1ADC" w:rsidRDefault="002C1ADC">
                      <w:pPr>
                        <w:spacing w:line="320" w:lineRule="exact"/>
                      </w:pPr>
                      <w:r>
                        <w:rPr>
                          <w:color w:val="000000"/>
                          <w:sz w:val="20"/>
                        </w:rPr>
                        <w:t>伯爵罗伯特</w:t>
                      </w:r>
                      <w:r>
                        <w:rPr>
                          <w:color w:val="000000"/>
                          <w:sz w:val="20"/>
                        </w:rPr>
                        <w:t>·</w:t>
                      </w:r>
                      <w:r>
                        <w:rPr>
                          <w:color w:val="000000"/>
                          <w:sz w:val="20"/>
                        </w:rPr>
                        <w:t>德弗罗（</w:t>
                      </w:r>
                      <w:r>
                        <w:rPr>
                          <w:color w:val="000000"/>
                          <w:sz w:val="20"/>
                        </w:rPr>
                        <w:t>Robert Devereaux</w:t>
                      </w:r>
                      <w:r>
                        <w:rPr>
                          <w:color w:val="000000"/>
                          <w:sz w:val="20"/>
                        </w:rPr>
                        <w:t>），他一度曾是伊丽莎白的宠臣。栖身花间、为爱憔悴的诗人形象是伊丽莎白时代十四行诗的常见题材，埃德蒙</w:t>
                      </w:r>
                      <w:r>
                        <w:rPr>
                          <w:color w:val="000000"/>
                          <w:sz w:val="20"/>
                        </w:rPr>
                        <w:t>·</w:t>
                      </w:r>
                      <w:r>
                        <w:rPr>
                          <w:color w:val="000000"/>
                          <w:sz w:val="20"/>
                        </w:rPr>
                        <w:t>斯宾塞（</w:t>
                      </w:r>
                      <w:r>
                        <w:rPr>
                          <w:color w:val="000000"/>
                          <w:sz w:val="20"/>
                        </w:rPr>
                        <w:t>Edmund Spenser</w:t>
                      </w:r>
                      <w:r>
                        <w:rPr>
                          <w:color w:val="000000"/>
                          <w:sz w:val="20"/>
                        </w:rPr>
                        <w:t>）与威廉</w:t>
                      </w:r>
                      <w:r>
                        <w:rPr>
                          <w:color w:val="000000"/>
                          <w:sz w:val="20"/>
                        </w:rPr>
                        <w:t>·</w:t>
                      </w:r>
                      <w:r>
                        <w:rPr>
                          <w:color w:val="000000"/>
                          <w:sz w:val="20"/>
                        </w:rPr>
                        <w:t>莎士比亚的作品中就有此类诗作。伊丽莎白时代的许多视觉艺术作品都取材于伊丽莎白宫廷礼仪与文学，具有文本或象征意义（见第</w:t>
                      </w:r>
                      <w:r>
                        <w:rPr>
                          <w:color w:val="000000"/>
                          <w:sz w:val="20"/>
                        </w:rPr>
                        <w:t>648</w:t>
                      </w:r>
                      <w:r>
                        <w:rPr>
                          <w:color w:val="000000"/>
                          <w:sz w:val="20"/>
                        </w:rPr>
                        <w:t>页的原始文献）。</w:t>
                      </w:r>
                    </w:p>
                    <w:p w:rsidR="002C1ADC" w:rsidRDefault="002C1ADC">
                      <w:pPr>
                        <w:spacing w:line="320" w:lineRule="exact"/>
                        <w:ind w:firstLine="420"/>
                      </w:pPr>
                      <w:r>
                        <w:rPr>
                          <w:color w:val="000000"/>
                          <w:sz w:val="20"/>
                        </w:rPr>
                        <w:t>伊丽莎白与其父亨利八世一样，具有控制自己形象的天才。她虽然没有安排荷尔拜因式的画家为她掌控宫廷的艺术生活，但却会指示身边的众多艺术家如何去表现自己的形象，这位女王甚至还将未经批准而绘制她形象的人关进监狱。伊丽莎白对自己神圣形象的这种精心控制在佛兰德斯艺术家小马库斯</w:t>
                      </w:r>
                      <w:r>
                        <w:rPr>
                          <w:color w:val="000000"/>
                          <w:sz w:val="20"/>
                        </w:rPr>
                        <w:t>·</w:t>
                      </w:r>
                      <w:r>
                        <w:rPr>
                          <w:color w:val="000000"/>
                          <w:sz w:val="20"/>
                        </w:rPr>
                        <w:t>海拉茨（</w:t>
                      </w:r>
                      <w:r>
                        <w:rPr>
                          <w:color w:val="000000"/>
                          <w:sz w:val="20"/>
                        </w:rPr>
                        <w:t>Marcus Gheeraerts the Younger</w:t>
                      </w:r>
                      <w:r>
                        <w:rPr>
                          <w:color w:val="000000"/>
                          <w:sz w:val="20"/>
                        </w:rPr>
                        <w:t>）为她绘制的一幅《迪切利肖像》（</w:t>
                      </w:r>
                      <w:r>
                        <w:rPr>
                          <w:color w:val="000000"/>
                          <w:sz w:val="20"/>
                        </w:rPr>
                        <w:t>The Ditcheley Portrait</w:t>
                      </w:r>
                      <w:r>
                        <w:rPr>
                          <w:color w:val="000000"/>
                          <w:sz w:val="20"/>
                        </w:rPr>
                        <w:t>，图</w:t>
                      </w:r>
                      <w:r>
                        <w:rPr>
                          <w:color w:val="000000"/>
                          <w:sz w:val="20"/>
                        </w:rPr>
                        <w:t>18.29</w:t>
                      </w:r>
                      <w:r>
                        <w:rPr>
                          <w:color w:val="000000"/>
                          <w:sz w:val="20"/>
                        </w:rPr>
                        <w:t>）表现得淋漓尽致。画中的伊丽莎白站在她所统治的王国地图上，人物的体量与正面姿态对王国的地图呈压倒性态势。伊丽莎白的廷臣之一亨利</w:t>
                      </w:r>
                      <w:r>
                        <w:rPr>
                          <w:color w:val="000000"/>
                          <w:sz w:val="20"/>
                        </w:rPr>
                        <w:t>·</w:t>
                      </w:r>
                      <w:r>
                        <w:rPr>
                          <w:color w:val="000000"/>
                          <w:sz w:val="20"/>
                        </w:rPr>
                        <w:t>李（</w:t>
                      </w:r>
                      <w:r>
                        <w:rPr>
                          <w:color w:val="000000"/>
                          <w:sz w:val="20"/>
                        </w:rPr>
                        <w:t>Henry Lee</w:t>
                      </w:r>
                      <w:r>
                        <w:rPr>
                          <w:color w:val="000000"/>
                          <w:sz w:val="20"/>
                        </w:rPr>
                        <w:t>）爵士可能是作品的定件人，这位爵士的领地迪切利位于牛津郡附近。伊丽莎白身着一件她所喜爱的精美华贵的白色长裙，白色象征童贞。她一生坚决拒绝婚姻，宣称自己嫁给了英格兰。背景的一侧天空昏暗阴沉，一场暴风雨刚刚过去，太阳再次照耀大地。一段不完整的十四行诗表达着对神恩的感激。整幅作品尊贵无比，具有至高无上的权威感。</w:t>
                      </w:r>
                    </w:p>
                    <w:p w:rsidR="002C1ADC" w:rsidRDefault="002C1ADC">
                      <w:pPr>
                        <w:spacing w:line="320" w:lineRule="exact"/>
                        <w:ind w:firstLine="440"/>
                      </w:pPr>
                      <w:r>
                        <w:rPr>
                          <w:color w:val="000000"/>
                          <w:sz w:val="20"/>
                        </w:rPr>
                        <w:t>关于这幅肖像画曾有这样一个假想，它是为伊丽莎白对亨利</w:t>
                      </w:r>
                      <w:r>
                        <w:rPr>
                          <w:color w:val="000000"/>
                          <w:sz w:val="20"/>
                        </w:rPr>
                        <w:t>·</w:t>
                      </w:r>
                      <w:r>
                        <w:rPr>
                          <w:color w:val="000000"/>
                          <w:sz w:val="20"/>
                        </w:rPr>
                        <w:t>李爵士迪切利领地的出访留念而作。此</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3797300</wp:posOffset>
                </wp:positionH>
                <wp:positionV relativeFrom="page">
                  <wp:posOffset>330200</wp:posOffset>
                </wp:positionV>
                <wp:extent cx="3365500" cy="60960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60" w:lineRule="exact"/>
                              <w:ind w:firstLine="220"/>
                            </w:pPr>
                            <w:r>
                              <w:rPr>
                                <w:color w:val="000000"/>
                                <w:sz w:val="22"/>
                              </w:rPr>
                              <w:t>大事年表</w:t>
                            </w:r>
                          </w:p>
                          <w:p w:rsidR="002C1ADC" w:rsidRDefault="002C1ADC">
                            <w:pPr>
                              <w:spacing w:line="260" w:lineRule="exact"/>
                              <w:ind w:firstLine="220"/>
                            </w:pPr>
                            <w:r>
                              <w:rPr>
                                <w:color w:val="000000"/>
                                <w:sz w:val="16"/>
                              </w:rPr>
                              <w:t>1509</w:t>
                            </w:r>
                            <w:r>
                              <w:rPr>
                                <w:color w:val="000000"/>
                                <w:sz w:val="16"/>
                              </w:rPr>
                              <w:t>年</w:t>
                            </w:r>
                            <w:r>
                              <w:rPr>
                                <w:color w:val="000000"/>
                                <w:sz w:val="16"/>
                              </w:rPr>
                              <w:t>-</w:t>
                            </w:r>
                            <w:r>
                              <w:rPr>
                                <w:color w:val="000000"/>
                                <w:sz w:val="16"/>
                              </w:rPr>
                              <w:t>欧洲开始与美洲进行奴隶贸易</w:t>
                            </w:r>
                          </w:p>
                          <w:p w:rsidR="002C1ADC" w:rsidRDefault="002C1ADC">
                            <w:pPr>
                              <w:spacing w:line="260" w:lineRule="exact"/>
                              <w:ind w:firstLine="220"/>
                            </w:pPr>
                            <w:r>
                              <w:rPr>
                                <w:color w:val="000000"/>
                                <w:sz w:val="16"/>
                              </w:rPr>
                              <w:t>1515</w:t>
                            </w:r>
                            <w:r>
                              <w:rPr>
                                <w:color w:val="000000"/>
                                <w:sz w:val="16"/>
                              </w:rPr>
                              <w:t>年</w:t>
                            </w:r>
                            <w:r>
                              <w:rPr>
                                <w:color w:val="000000"/>
                                <w:sz w:val="16"/>
                              </w:rPr>
                              <w:t>-</w:t>
                            </w:r>
                            <w:r>
                              <w:rPr>
                                <w:color w:val="000000"/>
                                <w:sz w:val="16"/>
                              </w:rPr>
                              <w:t>托马斯</w:t>
                            </w:r>
                            <w:r>
                              <w:rPr>
                                <w:color w:val="000000"/>
                                <w:sz w:val="16"/>
                              </w:rPr>
                              <w:t>·</w:t>
                            </w:r>
                            <w:r>
                              <w:rPr>
                                <w:color w:val="000000"/>
                                <w:sz w:val="16"/>
                              </w:rPr>
                              <w:t>莫尔出版《乌托邦》</w:t>
                            </w:r>
                          </w:p>
                          <w:p w:rsidR="002C1ADC" w:rsidRDefault="002C1ADC">
                            <w:pPr>
                              <w:spacing w:line="260" w:lineRule="exact"/>
                              <w:ind w:firstLine="220"/>
                            </w:pPr>
                            <w:r>
                              <w:rPr>
                                <w:color w:val="000000"/>
                                <w:sz w:val="16"/>
                              </w:rPr>
                              <w:t>1534</w:t>
                            </w:r>
                            <w:r>
                              <w:rPr>
                                <w:color w:val="000000"/>
                                <w:sz w:val="16"/>
                              </w:rPr>
                              <w:t>年</w:t>
                            </w:r>
                            <w:r>
                              <w:rPr>
                                <w:color w:val="000000"/>
                                <w:sz w:val="16"/>
                              </w:rPr>
                              <w:t>-</w:t>
                            </w:r>
                            <w:r>
                              <w:rPr>
                                <w:color w:val="000000"/>
                                <w:sz w:val="16"/>
                              </w:rPr>
                              <w:t>亨利八世与罗马决裂，建立英格兰国教会</w:t>
                            </w:r>
                          </w:p>
                          <w:p w:rsidR="002C1ADC" w:rsidRDefault="002C1ADC">
                            <w:pPr>
                              <w:spacing w:line="260" w:lineRule="exact"/>
                              <w:ind w:firstLine="220"/>
                            </w:pPr>
                            <w:r>
                              <w:rPr>
                                <w:color w:val="000000"/>
                                <w:sz w:val="16"/>
                              </w:rPr>
                              <w:t>1572</w:t>
                            </w:r>
                            <w:r>
                              <w:rPr>
                                <w:color w:val="000000"/>
                                <w:sz w:val="16"/>
                              </w:rPr>
                              <w:t>年</w:t>
                            </w:r>
                            <w:r>
                              <w:rPr>
                                <w:color w:val="000000"/>
                                <w:sz w:val="16"/>
                              </w:rPr>
                              <w:t>-</w:t>
                            </w:r>
                            <w:r>
                              <w:rPr>
                                <w:color w:val="000000"/>
                                <w:sz w:val="16"/>
                              </w:rPr>
                              <w:t>威尔特郡开始修建朗莱特宅邸</w:t>
                            </w:r>
                          </w:p>
                          <w:p w:rsidR="002C1ADC" w:rsidRDefault="002C1ADC">
                            <w:pPr>
                              <w:spacing w:after="550" w:line="260" w:lineRule="exact"/>
                              <w:ind w:firstLine="220"/>
                            </w:pPr>
                            <w:r>
                              <w:rPr>
                                <w:color w:val="000000"/>
                                <w:sz w:val="16"/>
                              </w:rPr>
                              <w:t>1588</w:t>
                            </w:r>
                            <w:r>
                              <w:rPr>
                                <w:color w:val="000000"/>
                                <w:sz w:val="16"/>
                              </w:rPr>
                              <w:t>年</w:t>
                            </w:r>
                            <w:r>
                              <w:rPr>
                                <w:color w:val="000000"/>
                                <w:sz w:val="16"/>
                              </w:rPr>
                              <w:t>-</w:t>
                            </w:r>
                            <w:r>
                              <w:rPr>
                                <w:color w:val="000000"/>
                                <w:sz w:val="16"/>
                              </w:rPr>
                              <w:t>英格兰击退西班牙无敌舰队</w:t>
                            </w:r>
                          </w:p>
                          <w:p w:rsidR="002C1ADC" w:rsidRDefault="002C1ADC">
                            <w:pPr>
                              <w:jc w:val="center"/>
                            </w:pPr>
                            <w:r>
                              <w:rPr>
                                <w:noProof/>
                              </w:rPr>
                              <w:drawing>
                                <wp:inline distT="0" distB="0" distL="0" distR="0" wp14:editId="50D07946">
                                  <wp:extent cx="3340100" cy="29718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88" cstate="print">
                                            <a:extLst/>
                                          </a:blip>
                                          <a:stretch>
                                            <a:fillRect/>
                                          </a:stretch>
                                        </pic:blipFill>
                                        <pic:spPr>
                                          <a:xfrm>
                                            <a:off x="0" y="0"/>
                                            <a:ext cx="3340100" cy="2971800"/>
                                          </a:xfrm>
                                          <a:prstGeom prst="rect">
                                            <a:avLst/>
                                          </a:prstGeom>
                                        </pic:spPr>
                                      </pic:pic>
                                    </a:graphicData>
                                  </a:graphic>
                                </wp:inline>
                              </w:drawing>
                            </w:r>
                          </w:p>
                          <w:p w:rsidR="002C1ADC" w:rsidRDefault="002C1ADC">
                            <w:pPr>
                              <w:spacing w:before="160" w:after="170" w:line="260" w:lineRule="exact"/>
                              <w:ind w:left="40"/>
                            </w:pPr>
                            <w:r>
                              <w:rPr>
                                <w:color w:val="000000"/>
                                <w:sz w:val="16"/>
                              </w:rPr>
                              <w:t>图</w:t>
                            </w:r>
                            <w:r>
                              <w:rPr>
                                <w:color w:val="000000"/>
                                <w:sz w:val="16"/>
                              </w:rPr>
                              <w:t xml:space="preserve">18.31 </w:t>
                            </w:r>
                            <w:r>
                              <w:rPr>
                                <w:color w:val="000000"/>
                                <w:sz w:val="16"/>
                              </w:rPr>
                              <w:t>威尔特郡的朗莱特宅邸平面图（出自</w:t>
                            </w:r>
                            <w:r>
                              <w:rPr>
                                <w:color w:val="000000"/>
                                <w:sz w:val="16"/>
                              </w:rPr>
                              <w:t>Sir Bannister Fletcher</w:t>
                            </w:r>
                            <w:r>
                              <w:rPr>
                                <w:color w:val="000000"/>
                                <w:sz w:val="16"/>
                              </w:rPr>
                              <w:t>《建筑史》的插图）</w:t>
                            </w:r>
                          </w:p>
                          <w:p w:rsidR="002C1ADC" w:rsidRDefault="002C1ADC">
                            <w:pPr>
                              <w:spacing w:line="320" w:lineRule="exact"/>
                              <w:ind w:left="40"/>
                            </w:pPr>
                            <w:r>
                              <w:rPr>
                                <w:color w:val="000000"/>
                                <w:sz w:val="20"/>
                              </w:rPr>
                              <w:t>类出访当时被称为巡游（</w:t>
                            </w:r>
                            <w:r>
                              <w:rPr>
                                <w:color w:val="000000"/>
                                <w:sz w:val="20"/>
                              </w:rPr>
                              <w:t>progresses</w:t>
                            </w:r>
                            <w:r>
                              <w:rPr>
                                <w:color w:val="000000"/>
                                <w:sz w:val="20"/>
                              </w:rPr>
                              <w:t>），在伊丽莎白时代的英格兰这种巡游是常例性的礼仪，表现的是君主与臣属之间的亲切关系。有时，受访的领主会建造一整栋行宫，仅供女王及其宫廷巡游时接待之用。罗伯</w:t>
                            </w:r>
                          </w:p>
                        </w:txbxContent>
                      </wps:txbx>
                      <wps:bodyPr lIns="25400" tIns="0" rIns="25400" bIns="0">
                        <a:noAutofit/>
                      </wps:bodyPr>
                    </wps:wsp>
                  </a:graphicData>
                </a:graphic>
              </wp:anchor>
            </w:drawing>
          </mc:Choice>
          <mc:Fallback>
            <w:pict>
              <v:shape id="_x0000_s1117" type="#_x0000_t202" style="position:absolute;left:0;text-align:left;margin-left:299pt;margin-top:26pt;width:265pt;height:480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3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" filled="f" stroked="f" strokeweight=".5pt">
                <v:textbox inset="2pt,0,2pt,0">
                  <w:txbxContent>
                    <w:p w:rsidR="002C1ADC" w:rsidRDefault="002C1ADC">
                      <w:pPr>
                        <w:spacing w:line="360" w:lineRule="exact"/>
                        <w:ind w:firstLine="220"/>
                      </w:pPr>
                      <w:r>
                        <w:rPr>
                          <w:color w:val="000000"/>
                          <w:sz w:val="22"/>
                        </w:rPr>
                        <w:t>大事年表</w:t>
                      </w:r>
                    </w:p>
                    <w:p w:rsidR="002C1ADC" w:rsidRDefault="002C1ADC">
                      <w:pPr>
                        <w:spacing w:line="260" w:lineRule="exact"/>
                        <w:ind w:firstLine="220"/>
                      </w:pPr>
                      <w:r>
                        <w:rPr>
                          <w:color w:val="000000"/>
                          <w:sz w:val="16"/>
                        </w:rPr>
                        <w:t>1509</w:t>
                      </w:r>
                      <w:r>
                        <w:rPr>
                          <w:color w:val="000000"/>
                          <w:sz w:val="16"/>
                        </w:rPr>
                        <w:t>年</w:t>
                      </w:r>
                      <w:r>
                        <w:rPr>
                          <w:color w:val="000000"/>
                          <w:sz w:val="16"/>
                        </w:rPr>
                        <w:t>-</w:t>
                      </w:r>
                      <w:r>
                        <w:rPr>
                          <w:color w:val="000000"/>
                          <w:sz w:val="16"/>
                        </w:rPr>
                        <w:t>欧洲开始与美洲进行奴隶贸易</w:t>
                      </w:r>
                    </w:p>
                    <w:p w:rsidR="002C1ADC" w:rsidRDefault="002C1ADC">
                      <w:pPr>
                        <w:spacing w:line="260" w:lineRule="exact"/>
                        <w:ind w:firstLine="220"/>
                      </w:pPr>
                      <w:r>
                        <w:rPr>
                          <w:color w:val="000000"/>
                          <w:sz w:val="16"/>
                        </w:rPr>
                        <w:t>1515</w:t>
                      </w:r>
                      <w:r>
                        <w:rPr>
                          <w:color w:val="000000"/>
                          <w:sz w:val="16"/>
                        </w:rPr>
                        <w:t>年</w:t>
                      </w:r>
                      <w:r>
                        <w:rPr>
                          <w:color w:val="000000"/>
                          <w:sz w:val="16"/>
                        </w:rPr>
                        <w:t>-</w:t>
                      </w:r>
                      <w:r>
                        <w:rPr>
                          <w:color w:val="000000"/>
                          <w:sz w:val="16"/>
                        </w:rPr>
                        <w:t>托马斯</w:t>
                      </w:r>
                      <w:r>
                        <w:rPr>
                          <w:color w:val="000000"/>
                          <w:sz w:val="16"/>
                        </w:rPr>
                        <w:t>·</w:t>
                      </w:r>
                      <w:r>
                        <w:rPr>
                          <w:color w:val="000000"/>
                          <w:sz w:val="16"/>
                        </w:rPr>
                        <w:t>莫尔出版《乌托邦》</w:t>
                      </w:r>
                    </w:p>
                    <w:p w:rsidR="002C1ADC" w:rsidRDefault="002C1ADC">
                      <w:pPr>
                        <w:spacing w:line="260" w:lineRule="exact"/>
                        <w:ind w:firstLine="220"/>
                      </w:pPr>
                      <w:r>
                        <w:rPr>
                          <w:color w:val="000000"/>
                          <w:sz w:val="16"/>
                        </w:rPr>
                        <w:t>1534</w:t>
                      </w:r>
                      <w:r>
                        <w:rPr>
                          <w:color w:val="000000"/>
                          <w:sz w:val="16"/>
                        </w:rPr>
                        <w:t>年</w:t>
                      </w:r>
                      <w:r>
                        <w:rPr>
                          <w:color w:val="000000"/>
                          <w:sz w:val="16"/>
                        </w:rPr>
                        <w:t>-</w:t>
                      </w:r>
                      <w:r>
                        <w:rPr>
                          <w:color w:val="000000"/>
                          <w:sz w:val="16"/>
                        </w:rPr>
                        <w:t>亨利八世与罗马决裂，建立英格兰国教会</w:t>
                      </w:r>
                    </w:p>
                    <w:p w:rsidR="002C1ADC" w:rsidRDefault="002C1ADC">
                      <w:pPr>
                        <w:spacing w:line="260" w:lineRule="exact"/>
                        <w:ind w:firstLine="220"/>
                      </w:pPr>
                      <w:r>
                        <w:rPr>
                          <w:color w:val="000000"/>
                          <w:sz w:val="16"/>
                        </w:rPr>
                        <w:t>1572</w:t>
                      </w:r>
                      <w:r>
                        <w:rPr>
                          <w:color w:val="000000"/>
                          <w:sz w:val="16"/>
                        </w:rPr>
                        <w:t>年</w:t>
                      </w:r>
                      <w:r>
                        <w:rPr>
                          <w:color w:val="000000"/>
                          <w:sz w:val="16"/>
                        </w:rPr>
                        <w:t>-</w:t>
                      </w:r>
                      <w:r>
                        <w:rPr>
                          <w:color w:val="000000"/>
                          <w:sz w:val="16"/>
                        </w:rPr>
                        <w:t>威尔特郡开始修建朗莱特宅邸</w:t>
                      </w:r>
                    </w:p>
                    <w:p w:rsidR="002C1ADC" w:rsidRDefault="002C1ADC">
                      <w:pPr>
                        <w:spacing w:after="550" w:line="260" w:lineRule="exact"/>
                        <w:ind w:firstLine="220"/>
                      </w:pPr>
                      <w:r>
                        <w:rPr>
                          <w:color w:val="000000"/>
                          <w:sz w:val="16"/>
                        </w:rPr>
                        <w:t>1588</w:t>
                      </w:r>
                      <w:r>
                        <w:rPr>
                          <w:color w:val="000000"/>
                          <w:sz w:val="16"/>
                        </w:rPr>
                        <w:t>年</w:t>
                      </w:r>
                      <w:r>
                        <w:rPr>
                          <w:color w:val="000000"/>
                          <w:sz w:val="16"/>
                        </w:rPr>
                        <w:t>-</w:t>
                      </w:r>
                      <w:r>
                        <w:rPr>
                          <w:color w:val="000000"/>
                          <w:sz w:val="16"/>
                        </w:rPr>
                        <w:t>英格兰击退西班牙无敌舰队</w:t>
                      </w:r>
                    </w:p>
                    <w:p w:rsidR="002C1ADC" w:rsidRDefault="002C1ADC">
                      <w:pPr>
                        <w:jc w:val="center"/>
                      </w:pPr>
                      <w:r>
                        <w:rPr>
                          <w:noProof/>
                        </w:rPr>
                        <w:drawing>
                          <wp:inline distT="0" distB="0" distL="0" distR="0" wp14:editId="50D07946">
                            <wp:extent cx="3340100" cy="29718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88" cstate="print">
                                      <a:extLst/>
                                    </a:blip>
                                    <a:stretch>
                                      <a:fillRect/>
                                    </a:stretch>
                                  </pic:blipFill>
                                  <pic:spPr>
                                    <a:xfrm>
                                      <a:off x="0" y="0"/>
                                      <a:ext cx="3340100" cy="2971800"/>
                                    </a:xfrm>
                                    <a:prstGeom prst="rect">
                                      <a:avLst/>
                                    </a:prstGeom>
                                  </pic:spPr>
                                </pic:pic>
                              </a:graphicData>
                            </a:graphic>
                          </wp:inline>
                        </w:drawing>
                      </w:r>
                    </w:p>
                    <w:p w:rsidR="002C1ADC" w:rsidRDefault="002C1ADC">
                      <w:pPr>
                        <w:spacing w:before="160" w:after="170" w:line="260" w:lineRule="exact"/>
                        <w:ind w:left="40"/>
                      </w:pPr>
                      <w:r>
                        <w:rPr>
                          <w:color w:val="000000"/>
                          <w:sz w:val="16"/>
                        </w:rPr>
                        <w:t>图</w:t>
                      </w:r>
                      <w:r>
                        <w:rPr>
                          <w:color w:val="000000"/>
                          <w:sz w:val="16"/>
                        </w:rPr>
                        <w:t xml:space="preserve">18.31 </w:t>
                      </w:r>
                      <w:r>
                        <w:rPr>
                          <w:color w:val="000000"/>
                          <w:sz w:val="16"/>
                        </w:rPr>
                        <w:t>威尔特郡的朗莱特宅邸平面图（出自</w:t>
                      </w:r>
                      <w:r>
                        <w:rPr>
                          <w:color w:val="000000"/>
                          <w:sz w:val="16"/>
                        </w:rPr>
                        <w:t>Sir Bannister Fletcher</w:t>
                      </w:r>
                      <w:r>
                        <w:rPr>
                          <w:color w:val="000000"/>
                          <w:sz w:val="16"/>
                        </w:rPr>
                        <w:t>《建筑史》的插图）</w:t>
                      </w:r>
                    </w:p>
                    <w:p w:rsidR="002C1ADC" w:rsidRDefault="002C1ADC">
                      <w:pPr>
                        <w:spacing w:line="320" w:lineRule="exact"/>
                        <w:ind w:left="40"/>
                      </w:pPr>
                      <w:r>
                        <w:rPr>
                          <w:color w:val="000000"/>
                          <w:sz w:val="20"/>
                        </w:rPr>
                        <w:t>类出访当时被称为巡游（</w:t>
                      </w:r>
                      <w:r>
                        <w:rPr>
                          <w:color w:val="000000"/>
                          <w:sz w:val="20"/>
                        </w:rPr>
                        <w:t>progresses</w:t>
                      </w:r>
                      <w:r>
                        <w:rPr>
                          <w:color w:val="000000"/>
                          <w:sz w:val="20"/>
                        </w:rPr>
                        <w:t>），在伊丽莎白时代的英格兰这种巡游是常例性的礼仪，表现的是君主与臣属之间的亲切关系。有时，受访的领主会建造一整栋行宫，仅供女王及其宫廷巡游时接待之用。罗伯</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381000</wp:posOffset>
                </wp:positionH>
                <wp:positionV relativeFrom="page">
                  <wp:posOffset>6426200</wp:posOffset>
                </wp:positionV>
                <wp:extent cx="7112000" cy="43434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left"/>
                            </w:pPr>
                            <w:r>
                              <w:rPr>
                                <w:noProof/>
                              </w:rPr>
                              <w:drawing>
                                <wp:inline distT="0" distB="0" distL="0" distR="0" wp14:editId="50D07946">
                                  <wp:extent cx="6756400" cy="3378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9" cstate="print">
                                            <a:extLst/>
                                          </a:blip>
                                          <a:stretch>
                                            <a:fillRect/>
                                          </a:stretch>
                                        </pic:blipFill>
                                        <pic:spPr>
                                          <a:xfrm>
                                            <a:off x="0" y="0"/>
                                            <a:ext cx="6756400" cy="3378200"/>
                                          </a:xfrm>
                                          <a:prstGeom prst="rect">
                                            <a:avLst/>
                                          </a:prstGeom>
                                        </pic:spPr>
                                      </pic:pic>
                                    </a:graphicData>
                                  </a:graphic>
                                </wp:inline>
                              </w:drawing>
                            </w:r>
                          </w:p>
                          <w:p w:rsidR="002C1ADC" w:rsidRDefault="002C1ADC">
                            <w:pPr>
                              <w:spacing w:before="220" w:after="400" w:line="220" w:lineRule="exact"/>
                            </w:pPr>
                            <w:r>
                              <w:rPr>
                                <w:color w:val="000000"/>
                                <w:sz w:val="14"/>
                              </w:rPr>
                              <w:t>图</w:t>
                            </w:r>
                            <w:r>
                              <w:rPr>
                                <w:color w:val="000000"/>
                                <w:sz w:val="14"/>
                              </w:rPr>
                              <w:t xml:space="preserve">18.30 </w:t>
                            </w:r>
                            <w:r>
                              <w:rPr>
                                <w:color w:val="000000"/>
                                <w:sz w:val="14"/>
                              </w:rPr>
                              <w:t>罗伯特</w:t>
                            </w:r>
                            <w:r>
                              <w:rPr>
                                <w:color w:val="000000"/>
                                <w:sz w:val="14"/>
                              </w:rPr>
                              <w:t>·</w:t>
                            </w:r>
                            <w:r>
                              <w:rPr>
                                <w:color w:val="000000"/>
                                <w:sz w:val="14"/>
                              </w:rPr>
                              <w:t>史密森与艾伦</w:t>
                            </w:r>
                            <w:r>
                              <w:rPr>
                                <w:color w:val="000000"/>
                                <w:sz w:val="14"/>
                              </w:rPr>
                              <w:t>·</w:t>
                            </w:r>
                            <w:r>
                              <w:rPr>
                                <w:color w:val="000000"/>
                                <w:sz w:val="14"/>
                              </w:rPr>
                              <w:t>马纳尔等人：英格兰威尔特郡的朗莱特宅邸。</w:t>
                            </w:r>
                            <w:r>
                              <w:rPr>
                                <w:color w:val="000000"/>
                                <w:sz w:val="14"/>
                              </w:rPr>
                              <w:t>1572-1580</w:t>
                            </w:r>
                            <w:r>
                              <w:rPr>
                                <w:color w:val="000000"/>
                                <w:sz w:val="14"/>
                              </w:rPr>
                              <w:t>年</w:t>
                            </w:r>
                          </w:p>
                          <w:p w:rsidR="002C1ADC" w:rsidRDefault="002C1ADC">
                            <w:pPr>
                              <w:spacing w:line="220" w:lineRule="exact"/>
                              <w:jc w:val="right"/>
                            </w:pPr>
                            <w:r>
                              <w:rPr>
                                <w:color w:val="000000"/>
                                <w:sz w:val="14"/>
                              </w:rPr>
                              <w:t>第十八章</w:t>
                            </w:r>
                            <w:r>
                              <w:rPr>
                                <w:color w:val="000000"/>
                                <w:sz w:val="14"/>
                              </w:rPr>
                              <w:t xml:space="preserve"> 16</w:t>
                            </w:r>
                            <w:r>
                              <w:rPr>
                                <w:color w:val="000000"/>
                                <w:sz w:val="14"/>
                              </w:rPr>
                              <w:t>世纪北部欧洲的文艺复兴与宗教改革</w:t>
                            </w:r>
                            <w:r>
                              <w:rPr>
                                <w:color w:val="000000"/>
                                <w:sz w:val="14"/>
                              </w:rPr>
                              <w:t xml:space="preserve"> 647</w:t>
                            </w:r>
                          </w:p>
                        </w:txbxContent>
                      </wps:txbx>
                      <wps:bodyPr lIns="25400" tIns="0" rIns="25400" bIns="0">
                        <a:noAutofit/>
                      </wps:bodyPr>
                    </wps:wsp>
                  </a:graphicData>
                </a:graphic>
              </wp:anchor>
            </w:drawing>
          </mc:Choice>
          <mc:Fallback>
            <w:pict>
              <v:shape id="_x0000_s1118" type="#_x0000_t202" style="position:absolute;left:0;text-align:left;margin-left:30pt;margin-top:506pt;width:560pt;height:342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7yL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" filled="f" stroked="f" strokeweight=".5pt">
                <v:textbox inset="2pt,0,2pt,0">
                  <w:txbxContent>
                    <w:p w:rsidR="002C1ADC" w:rsidRDefault="002C1ADC">
                      <w:pPr>
                        <w:jc w:val="left"/>
                      </w:pPr>
                      <w:r>
                        <w:rPr>
                          <w:noProof/>
                        </w:rPr>
                        <w:drawing>
                          <wp:inline distT="0" distB="0" distL="0" distR="0" wp14:editId="50D07946">
                            <wp:extent cx="6756400" cy="337820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w Bitmap Image.jpg"/>
                                    <pic:cNvPicPr/>
                                  </pic:nvPicPr>
                                  <pic:blipFill>
                                    <a:blip r:embed="rId89" cstate="print">
                                      <a:extLst/>
                                    </a:blip>
                                    <a:stretch>
                                      <a:fillRect/>
                                    </a:stretch>
                                  </pic:blipFill>
                                  <pic:spPr>
                                    <a:xfrm>
                                      <a:off x="0" y="0"/>
                                      <a:ext cx="6756400" cy="3378200"/>
                                    </a:xfrm>
                                    <a:prstGeom prst="rect">
                                      <a:avLst/>
                                    </a:prstGeom>
                                  </pic:spPr>
                                </pic:pic>
                              </a:graphicData>
                            </a:graphic>
                          </wp:inline>
                        </w:drawing>
                      </w:r>
                    </w:p>
                    <w:p w:rsidR="002C1ADC" w:rsidRDefault="002C1ADC">
                      <w:pPr>
                        <w:spacing w:before="220" w:after="400" w:line="220" w:lineRule="exact"/>
                      </w:pPr>
                      <w:r>
                        <w:rPr>
                          <w:color w:val="000000"/>
                          <w:sz w:val="14"/>
                        </w:rPr>
                        <w:t>图</w:t>
                      </w:r>
                      <w:r>
                        <w:rPr>
                          <w:color w:val="000000"/>
                          <w:sz w:val="14"/>
                        </w:rPr>
                        <w:t xml:space="preserve">18.30 </w:t>
                      </w:r>
                      <w:r>
                        <w:rPr>
                          <w:color w:val="000000"/>
                          <w:sz w:val="14"/>
                        </w:rPr>
                        <w:t>罗伯特</w:t>
                      </w:r>
                      <w:r>
                        <w:rPr>
                          <w:color w:val="000000"/>
                          <w:sz w:val="14"/>
                        </w:rPr>
                        <w:t>·</w:t>
                      </w:r>
                      <w:r>
                        <w:rPr>
                          <w:color w:val="000000"/>
                          <w:sz w:val="14"/>
                        </w:rPr>
                        <w:t>史密森与艾伦</w:t>
                      </w:r>
                      <w:r>
                        <w:rPr>
                          <w:color w:val="000000"/>
                          <w:sz w:val="14"/>
                        </w:rPr>
                        <w:t>·</w:t>
                      </w:r>
                      <w:r>
                        <w:rPr>
                          <w:color w:val="000000"/>
                          <w:sz w:val="14"/>
                        </w:rPr>
                        <w:t>马纳尔等人：英格兰威尔特郡的朗莱特宅邸。</w:t>
                      </w:r>
                      <w:r>
                        <w:rPr>
                          <w:color w:val="000000"/>
                          <w:sz w:val="14"/>
                        </w:rPr>
                        <w:t>1572-1580</w:t>
                      </w:r>
                      <w:r>
                        <w:rPr>
                          <w:color w:val="000000"/>
                          <w:sz w:val="14"/>
                        </w:rPr>
                        <w:t>年</w:t>
                      </w:r>
                    </w:p>
                    <w:p w:rsidR="002C1ADC" w:rsidRDefault="002C1ADC">
                      <w:pPr>
                        <w:spacing w:line="220" w:lineRule="exact"/>
                        <w:jc w:val="right"/>
                      </w:pPr>
                      <w:r>
                        <w:rPr>
                          <w:color w:val="000000"/>
                          <w:sz w:val="14"/>
                        </w:rPr>
                        <w:t>第十八章</w:t>
                      </w:r>
                      <w:r>
                        <w:rPr>
                          <w:color w:val="000000"/>
                          <w:sz w:val="14"/>
                        </w:rPr>
                        <w:t xml:space="preserve"> 16</w:t>
                      </w:r>
                      <w:r>
                        <w:rPr>
                          <w:color w:val="000000"/>
                          <w:sz w:val="14"/>
                        </w:rPr>
                        <w:t>世纪北部欧洲的文艺复兴与宗教改革</w:t>
                      </w:r>
                      <w:r>
                        <w:rPr>
                          <w:color w:val="000000"/>
                          <w:sz w:val="14"/>
                        </w:rPr>
                        <w:t xml:space="preserve"> 647</w:t>
                      </w:r>
                    </w:p>
                  </w:txbxContent>
                </v:textbox>
                <w10:wrap type="square" anchorx="page" anchory="page"/>
              </v:shape>
            </w:pict>
          </mc:Fallback>
        </mc:AlternateContent>
      </w:r>
    </w:p>
    <w:p w:rsidR="00A320ED" w:rsidRDefault="00A320ED">
      <w:pPr>
        <w:sectPr w:rsidR="00A320ED">
          <w:headerReference w:type="default" r:id="rId90"/>
          <w:footerReference w:type="default" r:id="rId91"/>
          <w:pgSz w:w="11900" w:h="16840"/>
          <w:pgMar w:top="280" w:right="420" w:bottom="280" w:left="420" w:header="0" w:footer="280" w:gutter="0"/>
          <w:cols w:space="720"/>
          <w:titlePg/>
        </w:sectPr>
      </w:pPr>
    </w:p>
    <w:p w:rsidR="00A320ED" w:rsidRDefault="005C2C26">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12700</wp:posOffset>
                </wp:positionH>
                <wp:positionV relativeFrom="page">
                  <wp:posOffset>76200</wp:posOffset>
                </wp:positionV>
                <wp:extent cx="241300" cy="10795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119" type="#_x0000_t202" style="position:absolute;left:0;text-align:left;margin-left:1pt;margin-top:6pt;width:19pt;height:85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r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" filled="f" stroked="f" strokeweight=".5pt">
                <v:textbox inset="2pt,0,2pt,0">
                  <w:txbxContent>
                    <w:p w:rsidR="002C1ADC" w:rsidRDefault="002C1ADC">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533400</wp:posOffset>
                </wp:positionH>
                <wp:positionV relativeFrom="page">
                  <wp:posOffset>165100</wp:posOffset>
                </wp:positionV>
                <wp:extent cx="3263900" cy="95377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80" w:line="380" w:lineRule="exact"/>
                            </w:pPr>
                            <w:r>
                              <w:rPr>
                                <w:color w:val="000000"/>
                                <w:sz w:val="24"/>
                                <w:u w:val="single"/>
                              </w:rPr>
                              <w:t>伊丽莎白时代的意象</w:t>
                            </w:r>
                          </w:p>
                          <w:p w:rsidR="002C1ADC" w:rsidRDefault="002C1ADC">
                            <w:pPr>
                              <w:spacing w:after="120" w:line="280" w:lineRule="exact"/>
                              <w:ind w:firstLine="360"/>
                            </w:pPr>
                            <w:r>
                              <w:rPr>
                                <w:color w:val="000000"/>
                                <w:sz w:val="18"/>
                              </w:rPr>
                              <w:t>伊丽莎白时代，英格兰的诗人与剧作家创作了英语文学史上最为经典的一些作品。经佩特拉克而使用成为诗歌形式的十四行诗，是埃德蒙</w:t>
                            </w:r>
                            <w:r>
                              <w:rPr>
                                <w:color w:val="000000"/>
                                <w:sz w:val="18"/>
                              </w:rPr>
                              <w:t>·</w:t>
                            </w:r>
                            <w:r>
                              <w:rPr>
                                <w:color w:val="000000"/>
                                <w:sz w:val="18"/>
                              </w:rPr>
                              <w:t>斯宾塞和威廉</w:t>
                            </w:r>
                            <w:r>
                              <w:rPr>
                                <w:color w:val="000000"/>
                                <w:sz w:val="18"/>
                              </w:rPr>
                              <w:t>·</w:t>
                            </w:r>
                            <w:r>
                              <w:rPr>
                                <w:color w:val="000000"/>
                                <w:sz w:val="18"/>
                              </w:rPr>
                              <w:t>莎士比亚创作爱情诗所采用的格式。埃德蒙</w:t>
                            </w:r>
                            <w:r>
                              <w:rPr>
                                <w:color w:val="000000"/>
                                <w:sz w:val="18"/>
                              </w:rPr>
                              <w:t>·</w:t>
                            </w:r>
                            <w:r>
                              <w:rPr>
                                <w:color w:val="000000"/>
                                <w:sz w:val="18"/>
                              </w:rPr>
                              <w:t>斯宾塞（约</w:t>
                            </w:r>
                            <w:r>
                              <w:rPr>
                                <w:color w:val="000000"/>
                                <w:sz w:val="18"/>
                              </w:rPr>
                              <w:t>1552--1599</w:t>
                            </w:r>
                            <w:r>
                              <w:rPr>
                                <w:color w:val="000000"/>
                                <w:sz w:val="18"/>
                              </w:rPr>
                              <w:t>年）的代表作史诗《仙后》（</w:t>
                            </w:r>
                            <w:r>
                              <w:rPr>
                                <w:color w:val="000000"/>
                                <w:sz w:val="18"/>
                              </w:rPr>
                              <w:t>The Faerie Queen</w:t>
                            </w:r>
                            <w:r>
                              <w:rPr>
                                <w:color w:val="000000"/>
                                <w:sz w:val="18"/>
                              </w:rPr>
                              <w:t>）是一首隐喻伊丽莎白一世的诗歌。威廉</w:t>
                            </w:r>
                            <w:r>
                              <w:rPr>
                                <w:color w:val="000000"/>
                                <w:sz w:val="18"/>
                              </w:rPr>
                              <w:t>·</w:t>
                            </w:r>
                            <w:r>
                              <w:rPr>
                                <w:color w:val="000000"/>
                                <w:sz w:val="18"/>
                              </w:rPr>
                              <w:t>莎士比亚（</w:t>
                            </w:r>
                            <w:r>
                              <w:rPr>
                                <w:color w:val="000000"/>
                                <w:sz w:val="18"/>
                              </w:rPr>
                              <w:t>1564-1616</w:t>
                            </w:r>
                            <w:r>
                              <w:rPr>
                                <w:color w:val="000000"/>
                                <w:sz w:val="18"/>
                              </w:rPr>
                              <w:t>年）的戏剧虽然更为知名，但他也创作了许多十四行诗，其意境与尼古拉</w:t>
                            </w:r>
                            <w:r>
                              <w:rPr>
                                <w:color w:val="000000"/>
                                <w:sz w:val="18"/>
                              </w:rPr>
                              <w:t>·</w:t>
                            </w:r>
                            <w:r>
                              <w:rPr>
                                <w:color w:val="000000"/>
                                <w:sz w:val="18"/>
                              </w:rPr>
                              <w:t>希利亚德的画作一样鲜活生动。</w:t>
                            </w:r>
                          </w:p>
                          <w:p w:rsidR="002C1ADC" w:rsidRDefault="002C1ADC">
                            <w:pPr>
                              <w:spacing w:after="100" w:line="280" w:lineRule="exact"/>
                              <w:ind w:firstLine="320"/>
                            </w:pPr>
                            <w:r>
                              <w:rPr>
                                <w:color w:val="000000"/>
                                <w:sz w:val="18"/>
                              </w:rPr>
                              <w:t>埃德蒙</w:t>
                            </w:r>
                            <w:r>
                              <w:rPr>
                                <w:color w:val="000000"/>
                                <w:sz w:val="18"/>
                              </w:rPr>
                              <w:t>·</w:t>
                            </w:r>
                            <w:r>
                              <w:rPr>
                                <w:color w:val="000000"/>
                                <w:sz w:val="18"/>
                              </w:rPr>
                              <w:t>斯宾塞，十四行诗之六十四，选自《小爱神》（</w:t>
                            </w:r>
                            <w:r>
                              <w:rPr>
                                <w:color w:val="000000"/>
                                <w:sz w:val="18"/>
                              </w:rPr>
                              <w:t>Amoretti</w:t>
                            </w:r>
                            <w:r>
                              <w:rPr>
                                <w:color w:val="000000"/>
                                <w:sz w:val="18"/>
                              </w:rPr>
                              <w:t>，</w:t>
                            </w:r>
                            <w:r>
                              <w:rPr>
                                <w:color w:val="000000"/>
                                <w:sz w:val="18"/>
                              </w:rPr>
                              <w:t>1595</w:t>
                            </w:r>
                            <w:r>
                              <w:rPr>
                                <w:color w:val="000000"/>
                                <w:sz w:val="18"/>
                              </w:rPr>
                              <w:t>年）</w:t>
                            </w:r>
                          </w:p>
                          <w:p w:rsidR="002C1ADC" w:rsidRDefault="002C1ADC">
                            <w:pPr>
                              <w:spacing w:after="420" w:line="280" w:lineRule="exact"/>
                              <w:ind w:left="360"/>
                            </w:pPr>
                            <w:r>
                              <w:rPr>
                                <w:color w:val="000000"/>
                                <w:sz w:val="18"/>
                              </w:rPr>
                              <w:t>去吻她的双唇，如此优雅呵，似乎我能闻得到甜美的花园，迷人的芬芳从双唇弥散开来，少女适于装饰那情人的凉亭：她的双唇好似开放的紫罗兰；她的面颊好似盛放的红玫瑰；她的额头雪白如含苞的贝拉茉</w:t>
                            </w:r>
                            <w:r>
                              <w:rPr>
                                <w:color w:val="000000"/>
                                <w:sz w:val="18"/>
                              </w:rPr>
                              <w:t>①</w:t>
                            </w:r>
                            <w:r>
                              <w:rPr>
                                <w:color w:val="000000"/>
                                <w:sz w:val="18"/>
                              </w:rPr>
                              <w:t>；她的双眼可爱如新生的石竹；她的胸口宛若优美的草莓床；她的脖子宛若一簇簇耧斗菜；她的乳房恰似褪去的百合叶；</w:t>
                            </w:r>
                          </w:p>
                          <w:p w:rsidR="002C1ADC" w:rsidRDefault="002C1ADC">
                            <w:pPr>
                              <w:spacing w:after="440" w:line="300" w:lineRule="exact"/>
                            </w:pPr>
                            <w:r>
                              <w:rPr>
                                <w:color w:val="000000"/>
                                <w:sz w:val="20"/>
                              </w:rPr>
                              <w:t>特</w:t>
                            </w:r>
                            <w:r>
                              <w:rPr>
                                <w:color w:val="000000"/>
                                <w:sz w:val="20"/>
                              </w:rPr>
                              <w:t>·</w:t>
                            </w:r>
                            <w:r>
                              <w:rPr>
                                <w:color w:val="000000"/>
                                <w:sz w:val="20"/>
                              </w:rPr>
                              <w:t>史密森（</w:t>
                            </w:r>
                            <w:r>
                              <w:rPr>
                                <w:color w:val="000000"/>
                                <w:sz w:val="20"/>
                              </w:rPr>
                              <w:t>Robert Smythson</w:t>
                            </w:r>
                            <w:r>
                              <w:rPr>
                                <w:color w:val="000000"/>
                                <w:sz w:val="20"/>
                              </w:rPr>
                              <w:t>，约</w:t>
                            </w:r>
                            <w:r>
                              <w:rPr>
                                <w:color w:val="000000"/>
                                <w:sz w:val="20"/>
                              </w:rPr>
                              <w:t>1535-1614</w:t>
                            </w:r>
                            <w:r>
                              <w:rPr>
                                <w:color w:val="000000"/>
                                <w:sz w:val="20"/>
                              </w:rPr>
                              <w:t>年）就曾设计过若干座此类行宫，包括威尔特郡（</w:t>
                            </w:r>
                            <w:r>
                              <w:rPr>
                                <w:color w:val="000000"/>
                                <w:sz w:val="20"/>
                              </w:rPr>
                              <w:t>Wiltshire</w:t>
                            </w:r>
                            <w:r>
                              <w:rPr>
                                <w:color w:val="000000"/>
                                <w:sz w:val="20"/>
                              </w:rPr>
                              <w:t>）的朗莱特宅邸（</w:t>
                            </w:r>
                            <w:r>
                              <w:rPr>
                                <w:color w:val="000000"/>
                                <w:sz w:val="20"/>
                              </w:rPr>
                              <w:t>Longleat House</w:t>
                            </w:r>
                            <w:r>
                              <w:rPr>
                                <w:color w:val="000000"/>
                                <w:sz w:val="20"/>
                              </w:rPr>
                              <w:t>，图</w:t>
                            </w:r>
                            <w:r>
                              <w:rPr>
                                <w:color w:val="000000"/>
                                <w:sz w:val="20"/>
                              </w:rPr>
                              <w:t>18.30</w:t>
                            </w:r>
                            <w:r>
                              <w:rPr>
                                <w:color w:val="000000"/>
                                <w:sz w:val="20"/>
                              </w:rPr>
                              <w:t>）。这处建筑工程经历了多个施工阶段才得以完成，史密森与法国雕塑家艾伦</w:t>
                            </w:r>
                            <w:r>
                              <w:rPr>
                                <w:color w:val="000000"/>
                                <w:sz w:val="20"/>
                              </w:rPr>
                              <w:t>·</w:t>
                            </w:r>
                            <w:r>
                              <w:rPr>
                                <w:color w:val="000000"/>
                                <w:sz w:val="20"/>
                              </w:rPr>
                              <w:t>马纳尔（</w:t>
                            </w:r>
                            <w:r>
                              <w:rPr>
                                <w:color w:val="000000"/>
                                <w:sz w:val="20"/>
                              </w:rPr>
                              <w:t>Allen Maynard</w:t>
                            </w:r>
                            <w:r>
                              <w:rPr>
                                <w:color w:val="000000"/>
                                <w:sz w:val="20"/>
                              </w:rPr>
                              <w:t>，活跃于</w:t>
                            </w:r>
                            <w:r>
                              <w:rPr>
                                <w:color w:val="000000"/>
                                <w:sz w:val="20"/>
                              </w:rPr>
                              <w:t>1563</w:t>
                            </w:r>
                            <w:r>
                              <w:rPr>
                                <w:color w:val="000000"/>
                                <w:sz w:val="20"/>
                              </w:rPr>
                              <w:t>一约</w:t>
                            </w:r>
                            <w:r>
                              <w:rPr>
                                <w:color w:val="000000"/>
                                <w:sz w:val="20"/>
                              </w:rPr>
                              <w:t>1584</w:t>
                            </w:r>
                            <w:r>
                              <w:rPr>
                                <w:color w:val="000000"/>
                                <w:sz w:val="20"/>
                              </w:rPr>
                              <w:t>年）的才智都曾奉献其中，建筑的烟囱部件与装饰就是由马纳尔雕刻的。朗莱特宅邸的平面图（图</w:t>
                            </w:r>
                            <w:r>
                              <w:rPr>
                                <w:color w:val="000000"/>
                                <w:sz w:val="20"/>
                              </w:rPr>
                              <w:t>18.31</w:t>
                            </w:r>
                            <w:r>
                              <w:rPr>
                                <w:color w:val="000000"/>
                                <w:sz w:val="20"/>
                              </w:rPr>
                              <w:t>）表明，这座府邸的四边完美对称，空间围绕一对内部庭院进行组织。立面比例优美，部分使用了意大利建筑形式，例如栏杆和檐部。朗莱特宅邸更趋向于法国风格而不是意大利风格，这也折射出其主人约翰</w:t>
                            </w:r>
                            <w:r>
                              <w:rPr>
                                <w:color w:val="000000"/>
                                <w:sz w:val="20"/>
                              </w:rPr>
                              <w:t>·</w:t>
                            </w:r>
                            <w:r>
                              <w:rPr>
                                <w:color w:val="000000"/>
                                <w:sz w:val="20"/>
                              </w:rPr>
                              <w:t>锡恩（</w:t>
                            </w:r>
                            <w:r>
                              <w:rPr>
                                <w:color w:val="000000"/>
                                <w:sz w:val="20"/>
                              </w:rPr>
                              <w:t>John Thynne</w:t>
                            </w:r>
                            <w:r>
                              <w:rPr>
                                <w:color w:val="000000"/>
                                <w:sz w:val="20"/>
                              </w:rPr>
                              <w:t>）爵士的品位。寓居在乡村庄园中的朗莱特宅邸是伊丽莎白行使其王权仪式的完美舞台。</w:t>
                            </w:r>
                          </w:p>
                          <w:p w:rsidR="002C1ADC" w:rsidRDefault="002C1ADC">
                            <w:pPr>
                              <w:spacing w:after="120" w:line="380" w:lineRule="exact"/>
                            </w:pPr>
                            <w:r>
                              <w:rPr>
                                <w:color w:val="000000"/>
                                <w:sz w:val="24"/>
                              </w:rPr>
                              <w:t>尼德兰地区：世界市场</w:t>
                            </w:r>
                          </w:p>
                          <w:p w:rsidR="002C1ADC" w:rsidRDefault="002C1ADC">
                            <w:pPr>
                              <w:spacing w:line="300" w:lineRule="exact"/>
                              <w:ind w:firstLine="440"/>
                            </w:pPr>
                            <w:r>
                              <w:rPr>
                                <w:color w:val="000000"/>
                                <w:sz w:val="20"/>
                              </w:rPr>
                              <w:t>此种对贵族权力的展示在</w:t>
                            </w:r>
                            <w:r>
                              <w:rPr>
                                <w:color w:val="000000"/>
                                <w:sz w:val="20"/>
                              </w:rPr>
                              <w:t>16</w:t>
                            </w:r>
                            <w:r>
                              <w:rPr>
                                <w:color w:val="000000"/>
                                <w:sz w:val="20"/>
                              </w:rPr>
                              <w:t>世纪的尼德兰是引人争议的。尼德兰地区包括今天的荷兰和比利时，是阿尔卑斯山以北历史最为动荡的地区。</w:t>
                            </w:r>
                            <w:r>
                              <w:rPr>
                                <w:color w:val="000000"/>
                                <w:sz w:val="20"/>
                              </w:rPr>
                              <w:t>15</w:t>
                            </w:r>
                            <w:r>
                              <w:rPr>
                                <w:color w:val="000000"/>
                                <w:sz w:val="20"/>
                              </w:rPr>
                              <w:t>世纪时，</w:t>
                            </w:r>
                          </w:p>
                        </w:txbxContent>
                      </wps:txbx>
                      <wps:bodyPr lIns="25400" tIns="0" rIns="25400" bIns="0">
                        <a:noAutofit/>
                      </wps:bodyPr>
                    </wps:wsp>
                  </a:graphicData>
                </a:graphic>
              </wp:anchor>
            </w:drawing>
          </mc:Choice>
          <mc:Fallback>
            <w:pict>
              <v:shape id="_x0000_s1120" type="#_x0000_t202" style="position:absolute;left:0;text-align:left;margin-left:42pt;margin-top:13pt;width:257pt;height:751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" filled="f" stroked="f" strokeweight=".5pt">
                <v:textbox inset="2pt,0,2pt,0">
                  <w:txbxContent>
                    <w:p w:rsidR="002C1ADC" w:rsidRDefault="002C1ADC">
                      <w:pPr>
                        <w:spacing w:after="180" w:line="380" w:lineRule="exact"/>
                      </w:pPr>
                      <w:r>
                        <w:rPr>
                          <w:color w:val="000000"/>
                          <w:sz w:val="24"/>
                          <w:u w:val="single"/>
                        </w:rPr>
                        <w:t>伊丽莎白时代的意象</w:t>
                      </w:r>
                    </w:p>
                    <w:p w:rsidR="002C1ADC" w:rsidRDefault="002C1ADC">
                      <w:pPr>
                        <w:spacing w:after="120" w:line="280" w:lineRule="exact"/>
                        <w:ind w:firstLine="360"/>
                      </w:pPr>
                      <w:r>
                        <w:rPr>
                          <w:color w:val="000000"/>
                          <w:sz w:val="18"/>
                        </w:rPr>
                        <w:t>伊丽莎白时代，英格兰的诗人与剧作家创作了英语文学史上最为经典的一些作品。经佩特拉克而使用成为诗歌形式的十四行诗，是埃德蒙</w:t>
                      </w:r>
                      <w:r>
                        <w:rPr>
                          <w:color w:val="000000"/>
                          <w:sz w:val="18"/>
                        </w:rPr>
                        <w:t>·</w:t>
                      </w:r>
                      <w:r>
                        <w:rPr>
                          <w:color w:val="000000"/>
                          <w:sz w:val="18"/>
                        </w:rPr>
                        <w:t>斯宾塞和威廉</w:t>
                      </w:r>
                      <w:r>
                        <w:rPr>
                          <w:color w:val="000000"/>
                          <w:sz w:val="18"/>
                        </w:rPr>
                        <w:t>·</w:t>
                      </w:r>
                      <w:r>
                        <w:rPr>
                          <w:color w:val="000000"/>
                          <w:sz w:val="18"/>
                        </w:rPr>
                        <w:t>莎士比亚创作爱情诗所采用的格式。埃德蒙</w:t>
                      </w:r>
                      <w:r>
                        <w:rPr>
                          <w:color w:val="000000"/>
                          <w:sz w:val="18"/>
                        </w:rPr>
                        <w:t>·</w:t>
                      </w:r>
                      <w:r>
                        <w:rPr>
                          <w:color w:val="000000"/>
                          <w:sz w:val="18"/>
                        </w:rPr>
                        <w:t>斯宾塞（约</w:t>
                      </w:r>
                      <w:r>
                        <w:rPr>
                          <w:color w:val="000000"/>
                          <w:sz w:val="18"/>
                        </w:rPr>
                        <w:t>1552--1599</w:t>
                      </w:r>
                      <w:r>
                        <w:rPr>
                          <w:color w:val="000000"/>
                          <w:sz w:val="18"/>
                        </w:rPr>
                        <w:t>年）的代表作史诗《仙后》（</w:t>
                      </w:r>
                      <w:r>
                        <w:rPr>
                          <w:color w:val="000000"/>
                          <w:sz w:val="18"/>
                        </w:rPr>
                        <w:t>The Faerie Queen</w:t>
                      </w:r>
                      <w:r>
                        <w:rPr>
                          <w:color w:val="000000"/>
                          <w:sz w:val="18"/>
                        </w:rPr>
                        <w:t>）是一首隐喻伊丽莎白一世的诗歌。威廉</w:t>
                      </w:r>
                      <w:r>
                        <w:rPr>
                          <w:color w:val="000000"/>
                          <w:sz w:val="18"/>
                        </w:rPr>
                        <w:t>·</w:t>
                      </w:r>
                      <w:r>
                        <w:rPr>
                          <w:color w:val="000000"/>
                          <w:sz w:val="18"/>
                        </w:rPr>
                        <w:t>莎士比亚（</w:t>
                      </w:r>
                      <w:r>
                        <w:rPr>
                          <w:color w:val="000000"/>
                          <w:sz w:val="18"/>
                        </w:rPr>
                        <w:t>1564-1616</w:t>
                      </w:r>
                      <w:r>
                        <w:rPr>
                          <w:color w:val="000000"/>
                          <w:sz w:val="18"/>
                        </w:rPr>
                        <w:t>年）的戏剧虽然更为知名，但他也创作了许多十四行诗，其意境与尼古拉</w:t>
                      </w:r>
                      <w:r>
                        <w:rPr>
                          <w:color w:val="000000"/>
                          <w:sz w:val="18"/>
                        </w:rPr>
                        <w:t>·</w:t>
                      </w:r>
                      <w:r>
                        <w:rPr>
                          <w:color w:val="000000"/>
                          <w:sz w:val="18"/>
                        </w:rPr>
                        <w:t>希利亚德的画作一样鲜活生动。</w:t>
                      </w:r>
                    </w:p>
                    <w:p w:rsidR="002C1ADC" w:rsidRDefault="002C1ADC">
                      <w:pPr>
                        <w:spacing w:after="100" w:line="280" w:lineRule="exact"/>
                        <w:ind w:firstLine="320"/>
                      </w:pPr>
                      <w:r>
                        <w:rPr>
                          <w:color w:val="000000"/>
                          <w:sz w:val="18"/>
                        </w:rPr>
                        <w:t>埃德蒙</w:t>
                      </w:r>
                      <w:r>
                        <w:rPr>
                          <w:color w:val="000000"/>
                          <w:sz w:val="18"/>
                        </w:rPr>
                        <w:t>·</w:t>
                      </w:r>
                      <w:r>
                        <w:rPr>
                          <w:color w:val="000000"/>
                          <w:sz w:val="18"/>
                        </w:rPr>
                        <w:t>斯宾塞，十四行诗之六十四，选自《小爱神》（</w:t>
                      </w:r>
                      <w:r>
                        <w:rPr>
                          <w:color w:val="000000"/>
                          <w:sz w:val="18"/>
                        </w:rPr>
                        <w:t>Amoretti</w:t>
                      </w:r>
                      <w:r>
                        <w:rPr>
                          <w:color w:val="000000"/>
                          <w:sz w:val="18"/>
                        </w:rPr>
                        <w:t>，</w:t>
                      </w:r>
                      <w:r>
                        <w:rPr>
                          <w:color w:val="000000"/>
                          <w:sz w:val="18"/>
                        </w:rPr>
                        <w:t>1595</w:t>
                      </w:r>
                      <w:r>
                        <w:rPr>
                          <w:color w:val="000000"/>
                          <w:sz w:val="18"/>
                        </w:rPr>
                        <w:t>年）</w:t>
                      </w:r>
                    </w:p>
                    <w:p w:rsidR="002C1ADC" w:rsidRDefault="002C1ADC">
                      <w:pPr>
                        <w:spacing w:after="420" w:line="280" w:lineRule="exact"/>
                        <w:ind w:left="360"/>
                      </w:pPr>
                      <w:r>
                        <w:rPr>
                          <w:color w:val="000000"/>
                          <w:sz w:val="18"/>
                        </w:rPr>
                        <w:t>去吻她的双唇，如此优雅呵，似乎我能闻得到甜美的花园，迷人的芬芳从双唇弥散开来，少女适于装饰那情人的凉亭：她的双唇好似开放的紫罗兰；她的面颊好似盛放的红玫瑰；她的额头雪白如含苞的贝拉茉</w:t>
                      </w:r>
                      <w:r>
                        <w:rPr>
                          <w:color w:val="000000"/>
                          <w:sz w:val="18"/>
                        </w:rPr>
                        <w:t>①</w:t>
                      </w:r>
                      <w:r>
                        <w:rPr>
                          <w:color w:val="000000"/>
                          <w:sz w:val="18"/>
                        </w:rPr>
                        <w:t>；她的双眼可爱如新生的石竹；她的胸口宛若优美的草莓床；她的脖子宛若一簇簇耧斗菜；她的乳房恰似褪去的百合叶；</w:t>
                      </w:r>
                    </w:p>
                    <w:p w:rsidR="002C1ADC" w:rsidRDefault="002C1ADC">
                      <w:pPr>
                        <w:spacing w:after="440" w:line="300" w:lineRule="exact"/>
                      </w:pPr>
                      <w:r>
                        <w:rPr>
                          <w:color w:val="000000"/>
                          <w:sz w:val="20"/>
                        </w:rPr>
                        <w:t>特</w:t>
                      </w:r>
                      <w:r>
                        <w:rPr>
                          <w:color w:val="000000"/>
                          <w:sz w:val="20"/>
                        </w:rPr>
                        <w:t>·</w:t>
                      </w:r>
                      <w:r>
                        <w:rPr>
                          <w:color w:val="000000"/>
                          <w:sz w:val="20"/>
                        </w:rPr>
                        <w:t>史密森（</w:t>
                      </w:r>
                      <w:r>
                        <w:rPr>
                          <w:color w:val="000000"/>
                          <w:sz w:val="20"/>
                        </w:rPr>
                        <w:t>Robert Smythson</w:t>
                      </w:r>
                      <w:r>
                        <w:rPr>
                          <w:color w:val="000000"/>
                          <w:sz w:val="20"/>
                        </w:rPr>
                        <w:t>，约</w:t>
                      </w:r>
                      <w:r>
                        <w:rPr>
                          <w:color w:val="000000"/>
                          <w:sz w:val="20"/>
                        </w:rPr>
                        <w:t>1535-1614</w:t>
                      </w:r>
                      <w:r>
                        <w:rPr>
                          <w:color w:val="000000"/>
                          <w:sz w:val="20"/>
                        </w:rPr>
                        <w:t>年）就曾设计过若干座此类行宫，包括威尔特郡（</w:t>
                      </w:r>
                      <w:r>
                        <w:rPr>
                          <w:color w:val="000000"/>
                          <w:sz w:val="20"/>
                        </w:rPr>
                        <w:t>Wiltshire</w:t>
                      </w:r>
                      <w:r>
                        <w:rPr>
                          <w:color w:val="000000"/>
                          <w:sz w:val="20"/>
                        </w:rPr>
                        <w:t>）的朗莱特宅邸（</w:t>
                      </w:r>
                      <w:r>
                        <w:rPr>
                          <w:color w:val="000000"/>
                          <w:sz w:val="20"/>
                        </w:rPr>
                        <w:t>Longleat House</w:t>
                      </w:r>
                      <w:r>
                        <w:rPr>
                          <w:color w:val="000000"/>
                          <w:sz w:val="20"/>
                        </w:rPr>
                        <w:t>，图</w:t>
                      </w:r>
                      <w:r>
                        <w:rPr>
                          <w:color w:val="000000"/>
                          <w:sz w:val="20"/>
                        </w:rPr>
                        <w:t>18.30</w:t>
                      </w:r>
                      <w:r>
                        <w:rPr>
                          <w:color w:val="000000"/>
                          <w:sz w:val="20"/>
                        </w:rPr>
                        <w:t>）。这处建筑工程经历了多个施工阶段才得以完成，史密森与法国雕塑家艾伦</w:t>
                      </w:r>
                      <w:r>
                        <w:rPr>
                          <w:color w:val="000000"/>
                          <w:sz w:val="20"/>
                        </w:rPr>
                        <w:t>·</w:t>
                      </w:r>
                      <w:r>
                        <w:rPr>
                          <w:color w:val="000000"/>
                          <w:sz w:val="20"/>
                        </w:rPr>
                        <w:t>马纳尔（</w:t>
                      </w:r>
                      <w:r>
                        <w:rPr>
                          <w:color w:val="000000"/>
                          <w:sz w:val="20"/>
                        </w:rPr>
                        <w:t>Allen Maynard</w:t>
                      </w:r>
                      <w:r>
                        <w:rPr>
                          <w:color w:val="000000"/>
                          <w:sz w:val="20"/>
                        </w:rPr>
                        <w:t>，活跃于</w:t>
                      </w:r>
                      <w:r>
                        <w:rPr>
                          <w:color w:val="000000"/>
                          <w:sz w:val="20"/>
                        </w:rPr>
                        <w:t>1563</w:t>
                      </w:r>
                      <w:r>
                        <w:rPr>
                          <w:color w:val="000000"/>
                          <w:sz w:val="20"/>
                        </w:rPr>
                        <w:t>一约</w:t>
                      </w:r>
                      <w:r>
                        <w:rPr>
                          <w:color w:val="000000"/>
                          <w:sz w:val="20"/>
                        </w:rPr>
                        <w:t>1584</w:t>
                      </w:r>
                      <w:r>
                        <w:rPr>
                          <w:color w:val="000000"/>
                          <w:sz w:val="20"/>
                        </w:rPr>
                        <w:t>年）的才智都曾奉献其中，建筑的烟囱部件与装饰就是由马纳尔雕刻的。朗莱特宅邸的平面图（图</w:t>
                      </w:r>
                      <w:r>
                        <w:rPr>
                          <w:color w:val="000000"/>
                          <w:sz w:val="20"/>
                        </w:rPr>
                        <w:t>18.31</w:t>
                      </w:r>
                      <w:r>
                        <w:rPr>
                          <w:color w:val="000000"/>
                          <w:sz w:val="20"/>
                        </w:rPr>
                        <w:t>）表明，这座府邸的四边完美对称，空间围绕一对内部庭院进行组织。立面比例优美，部分使用了意大利建筑形式，例如栏杆和檐部。朗莱特宅邸更趋向于法国风格而不是意大利风格，这也折射出其主人约翰</w:t>
                      </w:r>
                      <w:r>
                        <w:rPr>
                          <w:color w:val="000000"/>
                          <w:sz w:val="20"/>
                        </w:rPr>
                        <w:t>·</w:t>
                      </w:r>
                      <w:r>
                        <w:rPr>
                          <w:color w:val="000000"/>
                          <w:sz w:val="20"/>
                        </w:rPr>
                        <w:t>锡恩（</w:t>
                      </w:r>
                      <w:r>
                        <w:rPr>
                          <w:color w:val="000000"/>
                          <w:sz w:val="20"/>
                        </w:rPr>
                        <w:t>John Thynne</w:t>
                      </w:r>
                      <w:r>
                        <w:rPr>
                          <w:color w:val="000000"/>
                          <w:sz w:val="20"/>
                        </w:rPr>
                        <w:t>）爵士的品位。寓居在乡村庄园中的朗莱特宅邸是伊丽莎白行使其王权仪式的完美舞台。</w:t>
                      </w:r>
                    </w:p>
                    <w:p w:rsidR="002C1ADC" w:rsidRDefault="002C1ADC">
                      <w:pPr>
                        <w:spacing w:after="120" w:line="380" w:lineRule="exact"/>
                      </w:pPr>
                      <w:r>
                        <w:rPr>
                          <w:color w:val="000000"/>
                          <w:sz w:val="24"/>
                        </w:rPr>
                        <w:t>尼德兰地区：世界市场</w:t>
                      </w:r>
                    </w:p>
                    <w:p w:rsidR="002C1ADC" w:rsidRDefault="002C1ADC">
                      <w:pPr>
                        <w:spacing w:line="300" w:lineRule="exact"/>
                        <w:ind w:firstLine="440"/>
                      </w:pPr>
                      <w:r>
                        <w:rPr>
                          <w:color w:val="000000"/>
                          <w:sz w:val="20"/>
                        </w:rPr>
                        <w:t>此种对贵族权力的展示在</w:t>
                      </w:r>
                      <w:r>
                        <w:rPr>
                          <w:color w:val="000000"/>
                          <w:sz w:val="20"/>
                        </w:rPr>
                        <w:t>16</w:t>
                      </w:r>
                      <w:r>
                        <w:rPr>
                          <w:color w:val="000000"/>
                          <w:sz w:val="20"/>
                        </w:rPr>
                        <w:t>世纪的尼德兰是引人争议的。尼德兰地区包括今天的荷兰和比利时，是阿尔卑斯山以北历史最为动荡的地区。</w:t>
                      </w:r>
                      <w:r>
                        <w:rPr>
                          <w:color w:val="000000"/>
                          <w:sz w:val="20"/>
                        </w:rPr>
                        <w:t>15</w:t>
                      </w:r>
                      <w:r>
                        <w:rPr>
                          <w:color w:val="000000"/>
                          <w:sz w:val="20"/>
                        </w:rPr>
                        <w:t>世纪时，</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3937000</wp:posOffset>
                </wp:positionH>
                <wp:positionV relativeFrom="page">
                  <wp:posOffset>571500</wp:posOffset>
                </wp:positionV>
                <wp:extent cx="3289300" cy="91313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740" w:line="280" w:lineRule="exact"/>
                              <w:ind w:firstLine="420"/>
                            </w:pPr>
                            <w:r>
                              <w:rPr>
                                <w:color w:val="000000"/>
                                <w:sz w:val="18"/>
                              </w:rPr>
                              <w:t>她的乳头恰似初放的茉莉花；</w:t>
                            </w:r>
                          </w:p>
                          <w:p w:rsidR="002C1ADC" w:rsidRDefault="002C1ADC">
                            <w:pPr>
                              <w:spacing w:line="280" w:lineRule="exact"/>
                              <w:ind w:firstLine="420"/>
                            </w:pPr>
                            <w:r>
                              <w:rPr>
                                <w:color w:val="000000"/>
                                <w:sz w:val="18"/>
                              </w:rPr>
                              <w:t>如此芬芳的花朵是最为馨香，</w:t>
                            </w:r>
                          </w:p>
                          <w:p w:rsidR="002C1ADC" w:rsidRDefault="002C1ADC">
                            <w:pPr>
                              <w:spacing w:after="100" w:line="280" w:lineRule="exact"/>
                              <w:ind w:firstLine="420"/>
                            </w:pPr>
                            <w:r>
                              <w:rPr>
                                <w:color w:val="000000"/>
                                <w:sz w:val="18"/>
                              </w:rPr>
                              <w:t>但她的甜美还胜过以上所有。</w:t>
                            </w:r>
                          </w:p>
                          <w:p w:rsidR="002C1ADC" w:rsidRDefault="002C1ADC">
                            <w:pPr>
                              <w:spacing w:after="120" w:line="280" w:lineRule="exact"/>
                              <w:ind w:firstLine="420"/>
                            </w:pPr>
                            <w:r>
                              <w:rPr>
                                <w:color w:val="000000"/>
                                <w:sz w:val="18"/>
                              </w:rPr>
                              <w:t>威廉</w:t>
                            </w:r>
                            <w:r>
                              <w:rPr>
                                <w:color w:val="000000"/>
                                <w:sz w:val="18"/>
                              </w:rPr>
                              <w:t>·</w:t>
                            </w:r>
                            <w:r>
                              <w:rPr>
                                <w:color w:val="000000"/>
                                <w:sz w:val="18"/>
                              </w:rPr>
                              <w:t>莎士比亚，十四行诗第十八首（虽然这些诗作于</w:t>
                            </w:r>
                            <w:r>
                              <w:rPr>
                                <w:color w:val="000000"/>
                                <w:sz w:val="18"/>
                              </w:rPr>
                              <w:t>16</w:t>
                            </w:r>
                            <w:r>
                              <w:rPr>
                                <w:color w:val="000000"/>
                                <w:sz w:val="18"/>
                              </w:rPr>
                              <w:t>世纪</w:t>
                            </w:r>
                            <w:r>
                              <w:rPr>
                                <w:color w:val="000000"/>
                                <w:sz w:val="18"/>
                              </w:rPr>
                              <w:t>90</w:t>
                            </w:r>
                            <w:r>
                              <w:rPr>
                                <w:color w:val="000000"/>
                                <w:sz w:val="18"/>
                              </w:rPr>
                              <w:t>年代，但直到</w:t>
                            </w:r>
                            <w:r>
                              <w:rPr>
                                <w:color w:val="000000"/>
                                <w:sz w:val="18"/>
                              </w:rPr>
                              <w:t>1609</w:t>
                            </w:r>
                            <w:r>
                              <w:rPr>
                                <w:color w:val="000000"/>
                                <w:sz w:val="18"/>
                              </w:rPr>
                              <w:t>年才结集出版）</w:t>
                            </w:r>
                          </w:p>
                          <w:p w:rsidR="002C1ADC" w:rsidRDefault="002C1ADC">
                            <w:pPr>
                              <w:spacing w:line="300" w:lineRule="exact"/>
                              <w:ind w:left="420"/>
                            </w:pPr>
                            <w:r>
                              <w:rPr>
                                <w:color w:val="000000"/>
                                <w:sz w:val="20"/>
                              </w:rPr>
                              <w:t>我怎么能够把你来比作夏天？你不独比它可爱也比它温婉：狂风把五月宠爱的嫩蕊作践，夏天出赁的期限又未免太短：天上的眼睛有时照得太酷烈，它那炳耀的金颜又常遭掩蔽：被机缘或无常的天道所摧折，没有芳艳不终于凋残或销毁。但是你的长夏永远不会凋落，也不会损失你这皎洁的红芳，或死神夸口你在他影里漂泊，当你在不朽的诗里与时同长。只要一天有人类，或人有眼睛，这诗将长存，并且赐给你生命。</w:t>
                            </w:r>
                          </w:p>
                          <w:p w:rsidR="002C1ADC" w:rsidRDefault="002C1ADC">
                            <w:pPr>
                              <w:spacing w:after="740" w:line="300" w:lineRule="exact"/>
                              <w:ind w:firstLine="1960"/>
                            </w:pPr>
                            <w:r>
                              <w:rPr>
                                <w:color w:val="000000"/>
                                <w:sz w:val="20"/>
                              </w:rPr>
                              <w:t>（卞之琳译）</w:t>
                            </w:r>
                          </w:p>
                          <w:p w:rsidR="002C1ADC" w:rsidRDefault="002C1ADC">
                            <w:pPr>
                              <w:spacing w:line="300" w:lineRule="exact"/>
                            </w:pPr>
                            <w:r>
                              <w:rPr>
                                <w:color w:val="000000"/>
                                <w:sz w:val="20"/>
                              </w:rPr>
                              <w:t>尼德兰在勃艮第统治者手中曾一度统一，后来，勃艮第的玛丽与马克西米连一世联姻，这个地区又归于哈布斯堡王朝治下。宗教改革开始时，尼德兰属于查理五世神圣罗马帝国的一部分，查理五世同时也是西班牙国王。北尼德兰信徒迅速皈依新教，而西班牙统治当局对新教传播的种种镇压导致了一场反抗西班牙统治的起义，并最终以</w:t>
                            </w:r>
                            <w:r>
                              <w:rPr>
                                <w:color w:val="000000"/>
                                <w:sz w:val="20"/>
                              </w:rPr>
                              <w:t>1579</w:t>
                            </w:r>
                            <w:r>
                              <w:rPr>
                                <w:color w:val="000000"/>
                                <w:sz w:val="20"/>
                              </w:rPr>
                              <w:t>年北尼德兰宣告独立而告终。经过一场血腥的斗争，北部各省（</w:t>
                            </w:r>
                            <w:r>
                              <w:rPr>
                                <w:color w:val="000000"/>
                                <w:sz w:val="20"/>
                              </w:rPr>
                              <w:t>NorthernProvinces</w:t>
                            </w:r>
                            <w:r>
                              <w:rPr>
                                <w:color w:val="000000"/>
                                <w:sz w:val="20"/>
                              </w:rPr>
                              <w:t>，今天的荷兰）在</w:t>
                            </w:r>
                            <w:r>
                              <w:rPr>
                                <w:color w:val="000000"/>
                                <w:sz w:val="20"/>
                              </w:rPr>
                              <w:t>16</w:t>
                            </w:r>
                            <w:r>
                              <w:rPr>
                                <w:color w:val="000000"/>
                                <w:sz w:val="20"/>
                              </w:rPr>
                              <w:t>世纪末建立了名义上仍归西班牙统治但实际上独立的国家。</w:t>
                            </w:r>
                          </w:p>
                          <w:p w:rsidR="002C1ADC" w:rsidRDefault="002C1ADC">
                            <w:pPr>
                              <w:spacing w:line="300" w:lineRule="exact"/>
                              <w:ind w:firstLine="420"/>
                            </w:pPr>
                            <w:r>
                              <w:rPr>
                                <w:color w:val="000000"/>
                                <w:sz w:val="20"/>
                              </w:rPr>
                              <w:t>南部各省（</w:t>
                            </w:r>
                            <w:r>
                              <w:rPr>
                                <w:color w:val="000000"/>
                                <w:sz w:val="20"/>
                              </w:rPr>
                              <w:t>Southern Provinces</w:t>
                            </w:r>
                            <w:r>
                              <w:rPr>
                                <w:color w:val="000000"/>
                                <w:sz w:val="20"/>
                              </w:rPr>
                              <w:t>，大致相当于今天的比利时）仍处于西班牙的统治之下，人民信奉罗马天主教。查理五世和西班牙的菲利普二世都曾派遣总督管理南尼德兰地区，治所设在南部的城市之中。这一时期政治与宗教环境的重大改变也伴随着经济上的变革。曾一度繁荣的南尼德兰港口布鲁日逐渐淤塞，它曾经作为商业中心的地位被安特卫普（</w:t>
                            </w:r>
                            <w:r>
                              <w:rPr>
                                <w:color w:val="000000"/>
                                <w:sz w:val="20"/>
                              </w:rPr>
                              <w:t>Antwerp</w:t>
                            </w:r>
                            <w:r>
                              <w:rPr>
                                <w:color w:val="000000"/>
                                <w:sz w:val="20"/>
                              </w:rPr>
                              <w:t>）取代。安特卫普以其优良的深水港和战略性的地理位置成了南尼德兰地区的商业与艺术中心。而在北尼德兰，阿姆斯特丹（</w:t>
                            </w:r>
                            <w:r>
                              <w:rPr>
                                <w:color w:val="000000"/>
                                <w:sz w:val="20"/>
                              </w:rPr>
                              <w:t>Amsterdam</w:t>
                            </w:r>
                            <w:r>
                              <w:rPr>
                                <w:color w:val="000000"/>
                                <w:sz w:val="20"/>
                              </w:rPr>
                              <w:t>）则</w:t>
                            </w:r>
                          </w:p>
                        </w:txbxContent>
                      </wps:txbx>
                      <wps:bodyPr lIns="25400" tIns="0" rIns="25400" bIns="0">
                        <a:noAutofit/>
                      </wps:bodyPr>
                    </wps:wsp>
                  </a:graphicData>
                </a:graphic>
              </wp:anchor>
            </w:drawing>
          </mc:Choice>
          <mc:Fallback>
            <w:pict>
              <v:shape id="_x0000_s1121" type="#_x0000_t202" style="position:absolute;left:0;text-align:left;margin-left:310pt;margin-top:45pt;width:259pt;height:719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" filled="f" stroked="f" strokeweight=".5pt">
                <v:textbox inset="2pt,0,2pt,0">
                  <w:txbxContent>
                    <w:p w:rsidR="002C1ADC" w:rsidRDefault="002C1ADC">
                      <w:pPr>
                        <w:spacing w:before="740" w:line="280" w:lineRule="exact"/>
                        <w:ind w:firstLine="420"/>
                      </w:pPr>
                      <w:r>
                        <w:rPr>
                          <w:color w:val="000000"/>
                          <w:sz w:val="18"/>
                        </w:rPr>
                        <w:t>她的乳头恰似初放的茉莉花；</w:t>
                      </w:r>
                    </w:p>
                    <w:p w:rsidR="002C1ADC" w:rsidRDefault="002C1ADC">
                      <w:pPr>
                        <w:spacing w:line="280" w:lineRule="exact"/>
                        <w:ind w:firstLine="420"/>
                      </w:pPr>
                      <w:r>
                        <w:rPr>
                          <w:color w:val="000000"/>
                          <w:sz w:val="18"/>
                        </w:rPr>
                        <w:t>如此芬芳的花朵是最为馨香，</w:t>
                      </w:r>
                    </w:p>
                    <w:p w:rsidR="002C1ADC" w:rsidRDefault="002C1ADC">
                      <w:pPr>
                        <w:spacing w:after="100" w:line="280" w:lineRule="exact"/>
                        <w:ind w:firstLine="420"/>
                      </w:pPr>
                      <w:r>
                        <w:rPr>
                          <w:color w:val="000000"/>
                          <w:sz w:val="18"/>
                        </w:rPr>
                        <w:t>但她的甜美还胜过以上所有。</w:t>
                      </w:r>
                    </w:p>
                    <w:p w:rsidR="002C1ADC" w:rsidRDefault="002C1ADC">
                      <w:pPr>
                        <w:spacing w:after="120" w:line="280" w:lineRule="exact"/>
                        <w:ind w:firstLine="420"/>
                      </w:pPr>
                      <w:r>
                        <w:rPr>
                          <w:color w:val="000000"/>
                          <w:sz w:val="18"/>
                        </w:rPr>
                        <w:t>威廉</w:t>
                      </w:r>
                      <w:r>
                        <w:rPr>
                          <w:color w:val="000000"/>
                          <w:sz w:val="18"/>
                        </w:rPr>
                        <w:t>·</w:t>
                      </w:r>
                      <w:r>
                        <w:rPr>
                          <w:color w:val="000000"/>
                          <w:sz w:val="18"/>
                        </w:rPr>
                        <w:t>莎士比亚，十四行诗第十八首（虽然这些诗作于</w:t>
                      </w:r>
                      <w:r>
                        <w:rPr>
                          <w:color w:val="000000"/>
                          <w:sz w:val="18"/>
                        </w:rPr>
                        <w:t>16</w:t>
                      </w:r>
                      <w:r>
                        <w:rPr>
                          <w:color w:val="000000"/>
                          <w:sz w:val="18"/>
                        </w:rPr>
                        <w:t>世纪</w:t>
                      </w:r>
                      <w:r>
                        <w:rPr>
                          <w:color w:val="000000"/>
                          <w:sz w:val="18"/>
                        </w:rPr>
                        <w:t>90</w:t>
                      </w:r>
                      <w:r>
                        <w:rPr>
                          <w:color w:val="000000"/>
                          <w:sz w:val="18"/>
                        </w:rPr>
                        <w:t>年代，但直到</w:t>
                      </w:r>
                      <w:r>
                        <w:rPr>
                          <w:color w:val="000000"/>
                          <w:sz w:val="18"/>
                        </w:rPr>
                        <w:t>1609</w:t>
                      </w:r>
                      <w:r>
                        <w:rPr>
                          <w:color w:val="000000"/>
                          <w:sz w:val="18"/>
                        </w:rPr>
                        <w:t>年才结集出版）</w:t>
                      </w:r>
                    </w:p>
                    <w:p w:rsidR="002C1ADC" w:rsidRDefault="002C1ADC">
                      <w:pPr>
                        <w:spacing w:line="300" w:lineRule="exact"/>
                        <w:ind w:left="420"/>
                      </w:pPr>
                      <w:r>
                        <w:rPr>
                          <w:color w:val="000000"/>
                          <w:sz w:val="20"/>
                        </w:rPr>
                        <w:t>我怎么能够把你来比作夏天？你不独比它可爱也比它温婉：狂风把五月宠爱的嫩蕊作践，夏天出赁的期限又未免太短：天上的眼睛有时照得太酷烈，它那炳耀的金颜又常遭掩蔽：被机缘或无常的天道所摧折，没有芳艳不终于凋残或销毁。但是你的长夏永远不会凋落，也不会损失你这皎洁的红芳，或死神夸口你在他影里漂泊，当你在不朽的诗里与时同长。只要一天有人类，或人有眼睛，这诗将长存，并且赐给你生命。</w:t>
                      </w:r>
                    </w:p>
                    <w:p w:rsidR="002C1ADC" w:rsidRDefault="002C1ADC">
                      <w:pPr>
                        <w:spacing w:after="740" w:line="300" w:lineRule="exact"/>
                        <w:ind w:firstLine="1960"/>
                      </w:pPr>
                      <w:r>
                        <w:rPr>
                          <w:color w:val="000000"/>
                          <w:sz w:val="20"/>
                        </w:rPr>
                        <w:t>（卞之琳译）</w:t>
                      </w:r>
                    </w:p>
                    <w:p w:rsidR="002C1ADC" w:rsidRDefault="002C1ADC">
                      <w:pPr>
                        <w:spacing w:line="300" w:lineRule="exact"/>
                      </w:pPr>
                      <w:r>
                        <w:rPr>
                          <w:color w:val="000000"/>
                          <w:sz w:val="20"/>
                        </w:rPr>
                        <w:t>尼德兰在勃艮第统治者手中曾一度统一，后来，勃艮第的玛丽与马克西米连一世联姻，这个地区又归于哈布斯堡王朝治下。宗教改革开始时，尼德兰属于查理五世神圣罗马帝国的一部分，查理五世同时也是西班牙国王。北尼德兰信徒迅速皈依新教，而西班牙统治当局对新教传播的种种镇压导致了一场反抗西班牙统治的起义，并最终以</w:t>
                      </w:r>
                      <w:r>
                        <w:rPr>
                          <w:color w:val="000000"/>
                          <w:sz w:val="20"/>
                        </w:rPr>
                        <w:t>1579</w:t>
                      </w:r>
                      <w:r>
                        <w:rPr>
                          <w:color w:val="000000"/>
                          <w:sz w:val="20"/>
                        </w:rPr>
                        <w:t>年北尼德兰宣告独立而告终。经过一场血腥的斗争，北部各省（</w:t>
                      </w:r>
                      <w:r>
                        <w:rPr>
                          <w:color w:val="000000"/>
                          <w:sz w:val="20"/>
                        </w:rPr>
                        <w:t>NorthernProvinces</w:t>
                      </w:r>
                      <w:r>
                        <w:rPr>
                          <w:color w:val="000000"/>
                          <w:sz w:val="20"/>
                        </w:rPr>
                        <w:t>，今天的荷兰）在</w:t>
                      </w:r>
                      <w:r>
                        <w:rPr>
                          <w:color w:val="000000"/>
                          <w:sz w:val="20"/>
                        </w:rPr>
                        <w:t>16</w:t>
                      </w:r>
                      <w:r>
                        <w:rPr>
                          <w:color w:val="000000"/>
                          <w:sz w:val="20"/>
                        </w:rPr>
                        <w:t>世纪末建立了名义上仍归西班牙统治但实际上独立的国家。</w:t>
                      </w:r>
                    </w:p>
                    <w:p w:rsidR="002C1ADC" w:rsidRDefault="002C1ADC">
                      <w:pPr>
                        <w:spacing w:line="300" w:lineRule="exact"/>
                        <w:ind w:firstLine="420"/>
                      </w:pPr>
                      <w:r>
                        <w:rPr>
                          <w:color w:val="000000"/>
                          <w:sz w:val="20"/>
                        </w:rPr>
                        <w:t>南部各省（</w:t>
                      </w:r>
                      <w:r>
                        <w:rPr>
                          <w:color w:val="000000"/>
                          <w:sz w:val="20"/>
                        </w:rPr>
                        <w:t>Southern Provinces</w:t>
                      </w:r>
                      <w:r>
                        <w:rPr>
                          <w:color w:val="000000"/>
                          <w:sz w:val="20"/>
                        </w:rPr>
                        <w:t>，大致相当于今天的比利时）仍处于西班牙的统治之下，人民信奉罗马天主教。查理五世和西班牙的菲利普二世都曾派遣总督管理南尼德兰地区，治所设在南部的城市之中。这一时期政治与宗教环境的重大改变也伴随着经济上的变革。曾一度繁荣的南尼德兰港口布鲁日逐渐淤塞，它曾经作为商业中心的地位被安特卫普（</w:t>
                      </w:r>
                      <w:r>
                        <w:rPr>
                          <w:color w:val="000000"/>
                          <w:sz w:val="20"/>
                        </w:rPr>
                        <w:t>Antwerp</w:t>
                      </w:r>
                      <w:r>
                        <w:rPr>
                          <w:color w:val="000000"/>
                          <w:sz w:val="20"/>
                        </w:rPr>
                        <w:t>）取代。安特卫普以其优良的深水港和战略性的地理位置成了南尼德兰地区的商业与艺术中心。而在北尼德兰，阿姆斯特丹（</w:t>
                      </w:r>
                      <w:r>
                        <w:rPr>
                          <w:color w:val="000000"/>
                          <w:sz w:val="20"/>
                        </w:rPr>
                        <w:t>Amsterdam</w:t>
                      </w:r>
                      <w:r>
                        <w:rPr>
                          <w:color w:val="000000"/>
                          <w:sz w:val="20"/>
                        </w:rPr>
                        <w:t>）则</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762000</wp:posOffset>
                </wp:positionH>
                <wp:positionV relativeFrom="page">
                  <wp:posOffset>9690100</wp:posOffset>
                </wp:positionV>
                <wp:extent cx="4711700" cy="3810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320" w:line="220" w:lineRule="exact"/>
                              <w:ind w:left="1180"/>
                            </w:pPr>
                            <w:r>
                              <w:rPr>
                                <w:color w:val="000000"/>
                                <w:sz w:val="14"/>
                              </w:rPr>
                              <w:t>①</w:t>
                            </w:r>
                            <w:r>
                              <w:rPr>
                                <w:color w:val="000000"/>
                                <w:sz w:val="14"/>
                              </w:rPr>
                              <w:t>花名未知。原文为</w:t>
                            </w:r>
                            <w:r>
                              <w:rPr>
                                <w:color w:val="000000"/>
                                <w:sz w:val="14"/>
                              </w:rPr>
                              <w:t>“bellamours”</w:t>
                            </w:r>
                            <w:r>
                              <w:rPr>
                                <w:color w:val="000000"/>
                                <w:sz w:val="14"/>
                              </w:rPr>
                              <w:t>，意为</w:t>
                            </w:r>
                            <w:r>
                              <w:rPr>
                                <w:color w:val="000000"/>
                                <w:sz w:val="14"/>
                              </w:rPr>
                              <w:t>“</w:t>
                            </w:r>
                            <w:r>
                              <w:rPr>
                                <w:color w:val="000000"/>
                                <w:sz w:val="14"/>
                              </w:rPr>
                              <w:t>美丽的爱情／情人</w:t>
                            </w:r>
                            <w:r>
                              <w:rPr>
                                <w:color w:val="000000"/>
                                <w:sz w:val="14"/>
                              </w:rPr>
                              <w:t>”</w:t>
                            </w:r>
                            <w:r>
                              <w:rPr>
                                <w:color w:val="000000"/>
                                <w:sz w:val="14"/>
                              </w:rPr>
                              <w:t>。</w:t>
                            </w:r>
                            <w:r>
                              <w:rPr>
                                <w:color w:val="000000"/>
                                <w:sz w:val="14"/>
                              </w:rPr>
                              <w:t>-</w:t>
                            </w:r>
                            <w:r>
                              <w:rPr>
                                <w:color w:val="000000"/>
                                <w:sz w:val="14"/>
                              </w:rPr>
                              <w:t>译者注</w:t>
                            </w:r>
                          </w:p>
                        </w:txbxContent>
                      </wps:txbx>
                      <wps:bodyPr lIns="25400" tIns="0" rIns="25400" bIns="0">
                        <a:noAutofit/>
                      </wps:bodyPr>
                    </wps:wsp>
                  </a:graphicData>
                </a:graphic>
              </wp:anchor>
            </w:drawing>
          </mc:Choice>
          <mc:Fallback>
            <w:pict>
              <v:shape id="_x0000_s1122" type="#_x0000_t202" style="position:absolute;left:0;text-align:left;margin-left:60pt;margin-top:763pt;width:371pt;height:30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xtFw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" filled="f" stroked="f" strokeweight=".5pt">
                <v:textbox inset="2pt,0,2pt,0">
                  <w:txbxContent>
                    <w:p w:rsidR="002C1ADC" w:rsidRDefault="002C1ADC">
                      <w:pPr>
                        <w:spacing w:before="320" w:line="220" w:lineRule="exact"/>
                        <w:ind w:left="1180"/>
                      </w:pPr>
                      <w:r>
                        <w:rPr>
                          <w:color w:val="000000"/>
                          <w:sz w:val="14"/>
                        </w:rPr>
                        <w:t>①</w:t>
                      </w:r>
                      <w:r>
                        <w:rPr>
                          <w:color w:val="000000"/>
                          <w:sz w:val="14"/>
                        </w:rPr>
                        <w:t>花名未知。原文为</w:t>
                      </w:r>
                      <w:r>
                        <w:rPr>
                          <w:color w:val="000000"/>
                          <w:sz w:val="14"/>
                        </w:rPr>
                        <w:t>“bellamours”</w:t>
                      </w:r>
                      <w:r>
                        <w:rPr>
                          <w:color w:val="000000"/>
                          <w:sz w:val="14"/>
                        </w:rPr>
                        <w:t>，意为</w:t>
                      </w:r>
                      <w:r>
                        <w:rPr>
                          <w:color w:val="000000"/>
                          <w:sz w:val="14"/>
                        </w:rPr>
                        <w:t>“</w:t>
                      </w:r>
                      <w:r>
                        <w:rPr>
                          <w:color w:val="000000"/>
                          <w:sz w:val="14"/>
                        </w:rPr>
                        <w:t>美丽的爱情／情人</w:t>
                      </w:r>
                      <w:r>
                        <w:rPr>
                          <w:color w:val="000000"/>
                          <w:sz w:val="14"/>
                        </w:rPr>
                        <w:t>”</w:t>
                      </w:r>
                      <w:r>
                        <w:rPr>
                          <w:color w:val="000000"/>
                          <w:sz w:val="14"/>
                        </w:rPr>
                        <w:t>。</w:t>
                      </w:r>
                      <w:r>
                        <w:rPr>
                          <w:color w:val="000000"/>
                          <w:sz w:val="14"/>
                        </w:rPr>
                        <w:t>-</w:t>
                      </w:r>
                      <w:r>
                        <w:rPr>
                          <w:color w:val="000000"/>
                          <w:sz w:val="14"/>
                        </w:rPr>
                        <w:t>译者注</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203200</wp:posOffset>
                </wp:positionH>
                <wp:positionV relativeFrom="page">
                  <wp:posOffset>10198100</wp:posOffset>
                </wp:positionV>
                <wp:extent cx="1066800" cy="2667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648 </w:t>
                            </w:r>
                            <w:r>
                              <w:rPr>
                                <w:color w:val="000000"/>
                                <w:sz w:val="16"/>
                              </w:rPr>
                              <w:t>詹森艺术史</w:t>
                            </w:r>
                          </w:p>
                        </w:txbxContent>
                      </wps:txbx>
                      <wps:bodyPr lIns="25400" tIns="0" rIns="25400" bIns="0">
                        <a:noAutofit/>
                      </wps:bodyPr>
                    </wps:wsp>
                  </a:graphicData>
                </a:graphic>
              </wp:anchor>
            </w:drawing>
          </mc:Choice>
          <mc:Fallback>
            <w:pict>
              <v:shape id="_x0000_s1123" type="#_x0000_t202" style="position:absolute;left:0;text-align:left;margin-left:16pt;margin-top:803pt;width:84pt;height:21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WM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" filled="f" stroked="f" strokeweight=".5pt">
                <v:textbox inset="2pt,0,2pt,0">
                  <w:txbxContent>
                    <w:p w:rsidR="002C1ADC" w:rsidRDefault="002C1ADC">
                      <w:pPr>
                        <w:spacing w:line="280" w:lineRule="exact"/>
                      </w:pPr>
                      <w:r>
                        <w:rPr>
                          <w:color w:val="000000"/>
                          <w:sz w:val="16"/>
                        </w:rPr>
                        <w:t xml:space="preserve">648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92"/>
          <w:footerReference w:type="default" r:id="rId93"/>
          <w:pgSz w:w="11900" w:h="16840"/>
          <w:pgMar w:top="200" w:right="280" w:bottom="1180" w:left="280" w:header="0" w:footer="1180" w:gutter="0"/>
          <w:cols w:space="720"/>
          <w:titlePg/>
        </w:sectPr>
      </w:pPr>
    </w:p>
    <w:p w:rsidR="00A320ED" w:rsidRDefault="002C1ADC">
      <w:r>
        <w:rPr>
          <w:noProof/>
        </w:rPr>
        <w:lastRenderedPageBreak/>
        <mc:AlternateContent>
          <mc:Choice Requires="wps">
            <w:drawing>
              <wp:anchor distT="0" distB="0" distL="114300" distR="114300" simplePos="0" relativeHeight="251690496" behindDoc="0" locked="0" layoutInCell="1" allowOverlap="1" wp14:anchorId="2C34B3B7" wp14:editId="7CDF4F7D">
                <wp:simplePos x="0" y="0"/>
                <wp:positionH relativeFrom="page">
                  <wp:posOffset>3752850</wp:posOffset>
                </wp:positionH>
                <wp:positionV relativeFrom="page">
                  <wp:posOffset>191135</wp:posOffset>
                </wp:positionV>
                <wp:extent cx="3388360" cy="4996815"/>
                <wp:effectExtent l="0" t="0" r="2540" b="13335"/>
                <wp:wrapSquare wrapText="bothSides"/>
                <wp:docPr id="239" name="文本框 2"/>
                <wp:cNvGraphicFramePr/>
                <a:graphic xmlns:a="http://schemas.openxmlformats.org/drawingml/2006/main">
                  <a:graphicData uri="http://schemas.microsoft.com/office/word/2010/wordprocessingShape">
                    <wps:wsp>
                      <wps:cNvSpPr txBox="1"/>
                      <wps:spPr>
                        <a:xfrm>
                          <a:off x="0" y="0"/>
                          <a:ext cx="3388360" cy="49968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50" w:line="320" w:lineRule="exact"/>
                            </w:pPr>
                            <w:r>
                              <w:rPr>
                                <w:color w:val="000000"/>
                                <w:sz w:val="20"/>
                              </w:rPr>
                              <w:t>构图与技法上；另外一些艺术家则完全投入到意大利风格之中。这些艺术家受到了丢勒作品的启发，也汲取了他们在尼德兰所见的米开朗基罗和拉斐尔的作品的灵感，他们自己对意大利艺术风格的体验也对其创作产生了影响。</w:t>
                            </w:r>
                          </w:p>
                          <w:p w:rsidR="002C1ADC" w:rsidRDefault="002C1ADC">
                            <w:pPr>
                              <w:spacing w:line="380" w:lineRule="exact"/>
                            </w:pPr>
                            <w:r>
                              <w:rPr>
                                <w:color w:val="000000"/>
                                <w:sz w:val="24"/>
                              </w:rPr>
                              <w:t>城市与宫廷：大卫与戈萨埃特</w:t>
                            </w:r>
                          </w:p>
                          <w:p w:rsidR="002C1ADC" w:rsidRDefault="002C1ADC">
                            <w:pPr>
                              <w:spacing w:line="320" w:lineRule="exact"/>
                              <w:ind w:firstLine="440"/>
                            </w:pPr>
                            <w:r>
                              <w:rPr>
                                <w:color w:val="000000"/>
                                <w:sz w:val="20"/>
                              </w:rPr>
                              <w:t>布鲁日位于信仰天主教的南尼德兰地区，尽管十六世纪早期这座城市的贸易与财富大量转移到了安特卫普，但直到当时也还是重要的商业中心。在凡</w:t>
                            </w:r>
                            <w:r>
                              <w:rPr>
                                <w:color w:val="000000"/>
                                <w:sz w:val="20"/>
                              </w:rPr>
                              <w:t>·</w:t>
                            </w:r>
                            <w:r>
                              <w:rPr>
                                <w:color w:val="000000"/>
                                <w:sz w:val="20"/>
                              </w:rPr>
                              <w:t>爱克和梅姆灵的作品中我们就见识了布鲁日绘画的独特传统，这时杰拉德</w:t>
                            </w:r>
                            <w:r>
                              <w:rPr>
                                <w:color w:val="000000"/>
                                <w:sz w:val="20"/>
                              </w:rPr>
                              <w:t>·</w:t>
                            </w:r>
                            <w:r>
                              <w:rPr>
                                <w:color w:val="000000"/>
                                <w:sz w:val="20"/>
                              </w:rPr>
                              <w:t>大卫（</w:t>
                            </w:r>
                            <w:r>
                              <w:rPr>
                                <w:color w:val="000000"/>
                                <w:sz w:val="20"/>
                              </w:rPr>
                              <w:t>Gerard David</w:t>
                            </w:r>
                            <w:r>
                              <w:rPr>
                                <w:color w:val="000000"/>
                                <w:sz w:val="20"/>
                              </w:rPr>
                              <w:t>，约</w:t>
                            </w:r>
                            <w:r>
                              <w:rPr>
                                <w:color w:val="000000"/>
                                <w:sz w:val="20"/>
                              </w:rPr>
                              <w:t>1460-1523</w:t>
                            </w:r>
                            <w:r>
                              <w:rPr>
                                <w:color w:val="000000"/>
                                <w:sz w:val="20"/>
                              </w:rPr>
                              <w:t>年）又将其继承了下来。大卫的画坊直到</w:t>
                            </w:r>
                            <w:r>
                              <w:rPr>
                                <w:color w:val="000000"/>
                                <w:sz w:val="20"/>
                              </w:rPr>
                              <w:t>16</w:t>
                            </w:r>
                            <w:r>
                              <w:rPr>
                                <w:color w:val="000000"/>
                                <w:sz w:val="20"/>
                              </w:rPr>
                              <w:t>世纪中期在南尼德兰都占据着主导地位。</w:t>
                            </w:r>
                            <w:r>
                              <w:rPr>
                                <w:color w:val="000000"/>
                                <w:sz w:val="20"/>
                              </w:rPr>
                              <w:t>1509</w:t>
                            </w:r>
                            <w:r>
                              <w:rPr>
                                <w:color w:val="000000"/>
                                <w:sz w:val="20"/>
                              </w:rPr>
                              <w:t>年，他创作了一幅大型木板油画，并将其作为礼物送给了布鲁日的加尔默罗会女修道院。这幅绘画（图</w:t>
                            </w:r>
                            <w:r>
                              <w:rPr>
                                <w:color w:val="000000"/>
                                <w:sz w:val="20"/>
                              </w:rPr>
                              <w:t>18.32</w:t>
                            </w:r>
                            <w:r>
                              <w:rPr>
                                <w:color w:val="000000"/>
                                <w:sz w:val="20"/>
                              </w:rPr>
                              <w:t>）描绘了为处女圣徒所环绕的圣母与圣子，两位天使为这场女性的聚会演奏着小夜曲，大卫及其妻子柯妮莉亚</w:t>
                            </w:r>
                            <w:r>
                              <w:rPr>
                                <w:color w:val="000000"/>
                                <w:sz w:val="20"/>
                              </w:rPr>
                              <w:t>·</w:t>
                            </w:r>
                            <w:r>
                              <w:rPr>
                                <w:color w:val="000000"/>
                                <w:sz w:val="20"/>
                              </w:rPr>
                              <w:t>克努普（</w:t>
                            </w:r>
                            <w:r>
                              <w:rPr>
                                <w:color w:val="000000"/>
                                <w:sz w:val="20"/>
                              </w:rPr>
                              <w:t>Cornelia Cnoop</w:t>
                            </w:r>
                            <w:r>
                              <w:rPr>
                                <w:color w:val="000000"/>
                                <w:sz w:val="20"/>
                              </w:rPr>
                              <w:t>）的肖像也出现在角落处。根据佛兰德斯的传统，画面形式以其对质感细致入微的表现，灿烂的色层和对有象征作用的形式的运用来增强画面的意味，例如幼年基督手中的葡萄与诸位圣徒的特点。然而大卫笔下沉静的色彩与柔</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left:0;text-align:left;margin-left:295.5pt;margin-top:15.05pt;width:266.8pt;height:393.4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" filled="f" stroked="f" strokeweight=".5pt">
                <v:textbox inset="2pt,0,2pt,0">
                  <w:txbxContent>
                    <w:p w:rsidR="002C1ADC" w:rsidRDefault="002C1ADC">
                      <w:pPr>
                        <w:spacing w:after="150" w:line="320" w:lineRule="exact"/>
                      </w:pPr>
                      <w:r>
                        <w:rPr>
                          <w:color w:val="000000"/>
                          <w:sz w:val="20"/>
                        </w:rPr>
                        <w:t>构图与技法上；另外一些艺术家则完全投入到意大利风格之中。这些艺术家受到了丢勒作品的启发，也汲取了他们在尼德兰所见的米开朗基罗和拉斐尔的作品的灵感，他们自己对意大利艺术风格的体验也对其创作产生了影响。</w:t>
                      </w:r>
                    </w:p>
                    <w:p w:rsidR="002C1ADC" w:rsidRDefault="002C1ADC">
                      <w:pPr>
                        <w:spacing w:line="380" w:lineRule="exact"/>
                      </w:pPr>
                      <w:r>
                        <w:rPr>
                          <w:color w:val="000000"/>
                          <w:sz w:val="24"/>
                        </w:rPr>
                        <w:t>城市与宫廷：大卫与戈萨埃特</w:t>
                      </w:r>
                    </w:p>
                    <w:p w:rsidR="002C1ADC" w:rsidRDefault="002C1ADC">
                      <w:pPr>
                        <w:spacing w:line="320" w:lineRule="exact"/>
                        <w:ind w:firstLine="440"/>
                      </w:pPr>
                      <w:r>
                        <w:rPr>
                          <w:color w:val="000000"/>
                          <w:sz w:val="20"/>
                        </w:rPr>
                        <w:t>布鲁日位于信仰天主教的南尼德兰地区，尽管十六世纪早期这座城市的贸易与财富大量转移到了安特卫普，但直到当时也还是重要的商业中心。在凡</w:t>
                      </w:r>
                      <w:r>
                        <w:rPr>
                          <w:color w:val="000000"/>
                          <w:sz w:val="20"/>
                        </w:rPr>
                        <w:t>·</w:t>
                      </w:r>
                      <w:r>
                        <w:rPr>
                          <w:color w:val="000000"/>
                          <w:sz w:val="20"/>
                        </w:rPr>
                        <w:t>爱克和梅姆灵的作品中我们就见识了布鲁日绘画的独特传统，这时杰拉德</w:t>
                      </w:r>
                      <w:r>
                        <w:rPr>
                          <w:color w:val="000000"/>
                          <w:sz w:val="20"/>
                        </w:rPr>
                        <w:t>·</w:t>
                      </w:r>
                      <w:r>
                        <w:rPr>
                          <w:color w:val="000000"/>
                          <w:sz w:val="20"/>
                        </w:rPr>
                        <w:t>大卫（</w:t>
                      </w:r>
                      <w:r>
                        <w:rPr>
                          <w:color w:val="000000"/>
                          <w:sz w:val="20"/>
                        </w:rPr>
                        <w:t>Gerard David</w:t>
                      </w:r>
                      <w:r>
                        <w:rPr>
                          <w:color w:val="000000"/>
                          <w:sz w:val="20"/>
                        </w:rPr>
                        <w:t>，约</w:t>
                      </w:r>
                      <w:r>
                        <w:rPr>
                          <w:color w:val="000000"/>
                          <w:sz w:val="20"/>
                        </w:rPr>
                        <w:t>1460-1523</w:t>
                      </w:r>
                      <w:r>
                        <w:rPr>
                          <w:color w:val="000000"/>
                          <w:sz w:val="20"/>
                        </w:rPr>
                        <w:t>年）又将其继承了下来。大卫的画坊直到</w:t>
                      </w:r>
                      <w:r>
                        <w:rPr>
                          <w:color w:val="000000"/>
                          <w:sz w:val="20"/>
                        </w:rPr>
                        <w:t>16</w:t>
                      </w:r>
                      <w:r>
                        <w:rPr>
                          <w:color w:val="000000"/>
                          <w:sz w:val="20"/>
                        </w:rPr>
                        <w:t>世纪中期在南尼德兰都占据着主导地位。</w:t>
                      </w:r>
                      <w:r>
                        <w:rPr>
                          <w:color w:val="000000"/>
                          <w:sz w:val="20"/>
                        </w:rPr>
                        <w:t>1509</w:t>
                      </w:r>
                      <w:r>
                        <w:rPr>
                          <w:color w:val="000000"/>
                          <w:sz w:val="20"/>
                        </w:rPr>
                        <w:t>年，他创作了一幅大型木板油画，并将其作为礼物送给了布鲁日的加尔默罗会女修道院。这幅绘画（图</w:t>
                      </w:r>
                      <w:r>
                        <w:rPr>
                          <w:color w:val="000000"/>
                          <w:sz w:val="20"/>
                        </w:rPr>
                        <w:t>18.32</w:t>
                      </w:r>
                      <w:r>
                        <w:rPr>
                          <w:color w:val="000000"/>
                          <w:sz w:val="20"/>
                        </w:rPr>
                        <w:t>）描绘了为处女圣徒所环绕的圣母与圣子，两位天使为这场女性的聚会演奏着小夜曲，大卫及其妻子柯妮莉亚</w:t>
                      </w:r>
                      <w:r>
                        <w:rPr>
                          <w:color w:val="000000"/>
                          <w:sz w:val="20"/>
                        </w:rPr>
                        <w:t>·</w:t>
                      </w:r>
                      <w:r>
                        <w:rPr>
                          <w:color w:val="000000"/>
                          <w:sz w:val="20"/>
                        </w:rPr>
                        <w:t>克努普（</w:t>
                      </w:r>
                      <w:r>
                        <w:rPr>
                          <w:color w:val="000000"/>
                          <w:sz w:val="20"/>
                        </w:rPr>
                        <w:t>Cornelia Cnoop</w:t>
                      </w:r>
                      <w:r>
                        <w:rPr>
                          <w:color w:val="000000"/>
                          <w:sz w:val="20"/>
                        </w:rPr>
                        <w:t>）的肖像也出现在角落处。根据佛兰德斯的传统，画面形式以其对质感细致入微的表现，灿烂的色层和对有象征作用的形式的运用来增强画面的意味，例如幼年基督手中的葡萄与诸位圣徒的特点。然而大卫笔下沉静的色彩与柔</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89472" behindDoc="0" locked="0" layoutInCell="1" allowOverlap="1" wp14:anchorId="6E7A4BAB" wp14:editId="64B5C433">
                <wp:simplePos x="0" y="0"/>
                <wp:positionH relativeFrom="page">
                  <wp:posOffset>233916</wp:posOffset>
                </wp:positionH>
                <wp:positionV relativeFrom="page">
                  <wp:posOffset>180753</wp:posOffset>
                </wp:positionV>
                <wp:extent cx="3147237" cy="5007935"/>
                <wp:effectExtent l="0" t="0" r="0" b="2540"/>
                <wp:wrapSquare wrapText="bothSides"/>
                <wp:docPr id="237" name="文本框 2"/>
                <wp:cNvGraphicFramePr/>
                <a:graphic xmlns:a="http://schemas.openxmlformats.org/drawingml/2006/main">
                  <a:graphicData uri="http://schemas.microsoft.com/office/word/2010/wordprocessingShape">
                    <wps:wsp>
                      <wps:cNvSpPr txBox="1"/>
                      <wps:spPr>
                        <a:xfrm>
                          <a:off x="0" y="0"/>
                          <a:ext cx="3147237" cy="5007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ind w:left="280"/>
                            </w:pPr>
                            <w:r>
                              <w:rPr>
                                <w:color w:val="000000"/>
                                <w:sz w:val="20"/>
                              </w:rPr>
                              <w:t>成了那里的国际贸易中心。</w:t>
                            </w:r>
                          </w:p>
                          <w:p w:rsidR="002C1ADC" w:rsidRDefault="002C1ADC">
                            <w:pPr>
                              <w:spacing w:line="320" w:lineRule="exact"/>
                              <w:ind w:left="280" w:firstLine="440"/>
                            </w:pPr>
                            <w:r>
                              <w:rPr>
                                <w:color w:val="000000"/>
                                <w:sz w:val="20"/>
                              </w:rPr>
                              <w:t>这一时期宗教斗争的副产品之一是在破坏圣像运动狂潮中对艺术品的破坏，破坏圣像运动是新教徒对宗教图像质疑的结果。在南北尼德兰两地，大量中世纪与早期文艺复兴时期的艺术品，特别是宗教作品与雕塑遭到毁坏，狂热的改革者一旦认为艺术品涉及偶像崇拜就会对其予以查抄或焚毁。尼德兰近代早期的雕塑市场也因此而发生了改变，油画等平面艺术形式在艺术创作当中占据主导地位。虽然某些新教徒也还是允许油画或版画的存在，以作为教授信徒教义的手段，但是在经过宗教改革的地区，天主教那种为教堂定制大型圣徒或圣母雕像的活动完全消失了。艺术家们的创作在这样的条件下也发生了改变，由于教会订件的枯竭，艺术家不再等候赞助人雇佣他们，而是主动创作艺术品，并在市场上公开出售，这种情况在北尼德兰尤为明显（见第</w:t>
                            </w:r>
                            <w:r>
                              <w:rPr>
                                <w:color w:val="000000"/>
                                <w:sz w:val="20"/>
                              </w:rPr>
                              <w:t>650</w:t>
                            </w:r>
                            <w:r>
                              <w:rPr>
                                <w:color w:val="000000"/>
                                <w:sz w:val="20"/>
                              </w:rPr>
                              <w:t>页的艺术史家的观点）。这种局面的结果之一就是新艺术类型的出现，它将补充并最终取代传统的宗教题材作品。</w:t>
                            </w:r>
                          </w:p>
                          <w:p w:rsidR="002C1ADC" w:rsidRDefault="002C1ADC">
                            <w:pPr>
                              <w:spacing w:line="320" w:lineRule="exact"/>
                              <w:ind w:left="280" w:firstLine="440"/>
                            </w:pPr>
                            <w:r>
                              <w:rPr>
                                <w:color w:val="000000"/>
                                <w:sz w:val="20"/>
                              </w:rPr>
                              <w:t>新的意大利艺术风格当时正受宫廷青睐，尼德兰艺术家也受到了这种风格的挑战。他们对意大利艺术的反应多种多样，有些艺术家认为没有理由改变他们世代相传的北部欧洲视觉艺术传统；有些艺术家将意大利风格的装饰形式嫁接到尼德兰传统的</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18.4pt;margin-top:14.25pt;width:247.8pt;height:394.35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" filled="f" stroked="f" strokeweight=".5pt">
                <v:textbox inset="2pt,0,2pt,0">
                  <w:txbxContent>
                    <w:p w:rsidR="002C1ADC" w:rsidRDefault="002C1ADC">
                      <w:pPr>
                        <w:spacing w:line="320" w:lineRule="exact"/>
                        <w:ind w:left="280"/>
                      </w:pPr>
                      <w:r>
                        <w:rPr>
                          <w:color w:val="000000"/>
                          <w:sz w:val="20"/>
                        </w:rPr>
                        <w:t>成了那里的国际贸易中心。</w:t>
                      </w:r>
                    </w:p>
                    <w:p w:rsidR="002C1ADC" w:rsidRDefault="002C1ADC">
                      <w:pPr>
                        <w:spacing w:line="320" w:lineRule="exact"/>
                        <w:ind w:left="280" w:firstLine="440"/>
                      </w:pPr>
                      <w:r>
                        <w:rPr>
                          <w:color w:val="000000"/>
                          <w:sz w:val="20"/>
                        </w:rPr>
                        <w:t>这一时期宗教斗争的副产品之一是在破坏圣像运动狂潮中对艺术品的破坏，破坏圣像运动是新教徒对宗教图像质疑的结果。在南北尼德兰两地，大量中世纪与早期文艺复兴时期的艺术品，特别是宗教作品与雕塑遭到毁坏，狂热的改革者一旦认为艺术品涉及偶像崇拜就会对其予以查抄或焚毁。尼德兰近代早期的雕塑市场也因此而发生了改变，油画等平面艺术形式在艺术创作当中占据主导地位。虽然某些新教徒也还是允许油画或版画的存在，以作为教授信徒教义的手段，但是在经过宗教改革的地区，天主教那种为教堂定制大型圣徒或圣母雕像的活动完全消失了。艺术家们的创作在这样的条件下也发生了改变，由于教会订件的枯竭，艺术家不再等候赞助人雇佣他们，而是主动创作艺术品，并在市场上公开出售，这种情况在北尼德兰尤为明显（见第</w:t>
                      </w:r>
                      <w:r>
                        <w:rPr>
                          <w:color w:val="000000"/>
                          <w:sz w:val="20"/>
                        </w:rPr>
                        <w:t>650</w:t>
                      </w:r>
                      <w:r>
                        <w:rPr>
                          <w:color w:val="000000"/>
                          <w:sz w:val="20"/>
                        </w:rPr>
                        <w:t>页的艺术史家的观点）。这种局面的结果之一就是新艺术类型的出现，它将补充并最终取代传统的宗教题材作品。</w:t>
                      </w:r>
                    </w:p>
                    <w:p w:rsidR="002C1ADC" w:rsidRDefault="002C1ADC">
                      <w:pPr>
                        <w:spacing w:line="320" w:lineRule="exact"/>
                        <w:ind w:left="280" w:firstLine="440"/>
                      </w:pPr>
                      <w:r>
                        <w:rPr>
                          <w:color w:val="000000"/>
                          <w:sz w:val="20"/>
                        </w:rPr>
                        <w:t>新的意大利艺术风格当时正受宫廷青睐，尼德兰艺术家也受到了这种风格的挑战。他们对意大利艺术的反应多种多样，有些艺术家认为没有理由改变他们世代相传的北部欧洲视觉艺术传统；有些艺术家将意大利风格的装饰形式嫁接到尼德兰传统的</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91520" behindDoc="0" locked="0" layoutInCell="1" allowOverlap="1">
                <wp:simplePos x="0" y="0"/>
                <wp:positionH relativeFrom="page">
                  <wp:posOffset>50800</wp:posOffset>
                </wp:positionH>
                <wp:positionV relativeFrom="page">
                  <wp:posOffset>5499100</wp:posOffset>
                </wp:positionV>
                <wp:extent cx="7442200" cy="42672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7416800" cy="4114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94" cstate="print">
                                            <a:extLst/>
                                          </a:blip>
                                          <a:stretch>
                                            <a:fillRect/>
                                          </a:stretch>
                                        </pic:blipFill>
                                        <pic:spPr>
                                          <a:xfrm>
                                            <a:off x="0" y="0"/>
                                            <a:ext cx="7416800" cy="4114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6" type="#_x0000_t202" style="position:absolute;left:0;text-align:left;margin-left:4pt;margin-top:433pt;width:586pt;height:336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rR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" filled="f" stroked="f" strokeweight=".5pt">
                <v:textbox inset="2pt,0,2pt,0">
                  <w:txbxContent>
                    <w:p w:rsidR="002C1ADC" w:rsidRDefault="002C1ADC">
                      <w:pPr>
                        <w:jc w:val="center"/>
                      </w:pPr>
                      <w:r>
                        <w:rPr>
                          <w:noProof/>
                        </w:rPr>
                        <w:drawing>
                          <wp:inline distT="0" distB="0" distL="0" distR="0" wp14:editId="50D07946">
                            <wp:extent cx="7416800" cy="41148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ew Bitmap Image.jpg"/>
                                    <pic:cNvPicPr/>
                                  </pic:nvPicPr>
                                  <pic:blipFill>
                                    <a:blip r:embed="rId94" cstate="print">
                                      <a:extLst/>
                                    </a:blip>
                                    <a:stretch>
                                      <a:fillRect/>
                                    </a:stretch>
                                  </pic:blipFill>
                                  <pic:spPr>
                                    <a:xfrm>
                                      <a:off x="0" y="0"/>
                                      <a:ext cx="7416800" cy="4114800"/>
                                    </a:xfrm>
                                    <a:prstGeom prst="rect">
                                      <a:avLst/>
                                    </a:prstGeom>
                                  </pic:spPr>
                                </pic:pic>
                              </a:graphicData>
                            </a:graphic>
                          </wp:inline>
                        </w:drawing>
                      </w:r>
                    </w:p>
                  </w:txbxContent>
                </v:textbox>
                <w10:wrap type="square" anchorx="page" anchory="page"/>
              </v:shape>
            </w:pict>
          </mc:Fallback>
        </mc:AlternateContent>
      </w:r>
    </w:p>
    <w:p w:rsidR="002C1ADC" w:rsidRDefault="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Default="002C1ADC" w:rsidP="002C1ADC">
      <w:pPr>
        <w:autoSpaceDE w:val="0"/>
        <w:autoSpaceDN w:val="0"/>
        <w:adjustRightInd w:val="0"/>
        <w:jc w:val="left"/>
        <w:rPr>
          <w:rFonts w:ascii="Times New Roman" w:eastAsia="HiddenHorzOCR" w:hAnsi="Times New Roman" w:cs="Times New Roman"/>
          <w:color w:val="929492"/>
          <w:kern w:val="0"/>
          <w:sz w:val="16"/>
          <w:szCs w:val="16"/>
        </w:rPr>
      </w:pPr>
      <w:r>
        <w:tab/>
      </w:r>
      <w:r>
        <w:rPr>
          <w:rFonts w:ascii="宋体" w:eastAsia="宋体" w:hAnsi="宋体" w:cs="宋体" w:hint="eastAsia"/>
          <w:color w:val="5E6060"/>
          <w:kern w:val="0"/>
          <w:sz w:val="15"/>
          <w:szCs w:val="15"/>
        </w:rPr>
        <w:t>图</w:t>
      </w:r>
      <w:r>
        <w:rPr>
          <w:rFonts w:ascii="HiddenHorzOCR" w:eastAsia="HiddenHorzOCR" w:cs="HiddenHorzOCR"/>
          <w:color w:val="5E6060"/>
          <w:kern w:val="0"/>
          <w:sz w:val="15"/>
          <w:szCs w:val="15"/>
        </w:rPr>
        <w:t xml:space="preserve">18.32 </w:t>
      </w:r>
      <w:r>
        <w:rPr>
          <w:rFonts w:ascii="HiddenHorzOCR" w:eastAsia="HiddenHorzOCR" w:cs="HiddenHorzOCR" w:hint="eastAsia"/>
          <w:color w:val="A5A7A7"/>
          <w:kern w:val="0"/>
          <w:sz w:val="15"/>
          <w:szCs w:val="15"/>
        </w:rPr>
        <w:t>杰拉德</w:t>
      </w:r>
      <w:r>
        <w:rPr>
          <w:rFonts w:ascii="HiddenHorzOCR" w:eastAsia="HiddenHorzOCR" w:cs="HiddenHorzOCR" w:hint="eastAsia"/>
          <w:color w:val="353636"/>
          <w:kern w:val="0"/>
          <w:sz w:val="15"/>
          <w:szCs w:val="15"/>
        </w:rPr>
        <w:t>·</w:t>
      </w:r>
      <w:r>
        <w:rPr>
          <w:rFonts w:ascii="HiddenHorzOCR" w:eastAsia="HiddenHorzOCR" w:cs="HiddenHorzOCR"/>
          <w:color w:val="353636"/>
          <w:kern w:val="0"/>
          <w:sz w:val="15"/>
          <w:szCs w:val="15"/>
        </w:rPr>
        <w:t xml:space="preserve"> </w:t>
      </w:r>
      <w:r>
        <w:rPr>
          <w:rFonts w:ascii="HiddenHorzOCR" w:eastAsia="HiddenHorzOCR" w:cs="HiddenHorzOCR" w:hint="eastAsia"/>
          <w:color w:val="A5A7A7"/>
          <w:kern w:val="0"/>
          <w:sz w:val="15"/>
          <w:szCs w:val="15"/>
        </w:rPr>
        <w:t>大</w:t>
      </w:r>
      <w:r>
        <w:rPr>
          <w:rFonts w:ascii="宋体" w:eastAsia="宋体" w:hAnsi="宋体" w:cs="宋体" w:hint="eastAsia"/>
          <w:color w:val="A5A7A7"/>
          <w:kern w:val="0"/>
          <w:sz w:val="15"/>
          <w:szCs w:val="15"/>
        </w:rPr>
        <w:t>卫</w:t>
      </w:r>
      <w:r>
        <w:rPr>
          <w:rFonts w:ascii="HiddenHorzOCR" w:eastAsia="HiddenHorzOCR" w:cs="HiddenHorzOCR" w:hint="eastAsia"/>
          <w:color w:val="717373"/>
          <w:kern w:val="0"/>
          <w:sz w:val="15"/>
          <w:szCs w:val="15"/>
        </w:rPr>
        <w:t>：《</w:t>
      </w:r>
      <w:r>
        <w:rPr>
          <w:rFonts w:ascii="HiddenHorzOCR" w:eastAsia="HiddenHorzOCR" w:cs="HiddenHorzOCR" w:hint="eastAsia"/>
          <w:color w:val="474A4A"/>
          <w:kern w:val="0"/>
          <w:sz w:val="15"/>
          <w:szCs w:val="15"/>
        </w:rPr>
        <w:t>圣母与</w:t>
      </w:r>
      <w:r>
        <w:rPr>
          <w:rFonts w:ascii="宋体" w:eastAsia="宋体" w:hAnsi="宋体" w:cs="宋体" w:hint="eastAsia"/>
          <w:color w:val="474A4A"/>
          <w:kern w:val="0"/>
          <w:sz w:val="15"/>
          <w:szCs w:val="15"/>
        </w:rPr>
        <w:t>诸</w:t>
      </w:r>
      <w:r>
        <w:rPr>
          <w:rFonts w:ascii="MS Mincho" w:eastAsia="MS Mincho" w:hAnsi="MS Mincho" w:cs="MS Mincho" w:hint="eastAsia"/>
          <w:color w:val="474A4A"/>
          <w:kern w:val="0"/>
          <w:sz w:val="15"/>
          <w:szCs w:val="15"/>
        </w:rPr>
        <w:t>圣女</w:t>
      </w:r>
      <w:r>
        <w:rPr>
          <w:rFonts w:ascii="HiddenHorzOCR" w:eastAsia="HiddenHorzOCR" w:cs="HiddenHorzOCR" w:hint="eastAsia"/>
          <w:color w:val="717373"/>
          <w:kern w:val="0"/>
          <w:sz w:val="15"/>
          <w:szCs w:val="15"/>
        </w:rPr>
        <w:t>》（</w:t>
      </w:r>
      <w:r>
        <w:rPr>
          <w:rFonts w:ascii="HiddenHorzOCR" w:eastAsia="HiddenHorzOCR" w:cs="HiddenHorzOCR"/>
          <w:color w:val="717373"/>
          <w:kern w:val="0"/>
          <w:sz w:val="15"/>
          <w:szCs w:val="15"/>
        </w:rPr>
        <w:t xml:space="preserve"> Virg</w:t>
      </w:r>
      <w:r>
        <w:rPr>
          <w:rFonts w:ascii="HiddenHorzOCR" w:eastAsia="HiddenHorzOCR" w:cs="HiddenHorzOCR" w:hint="eastAsia"/>
          <w:color w:val="717373"/>
          <w:kern w:val="0"/>
          <w:sz w:val="15"/>
          <w:szCs w:val="15"/>
        </w:rPr>
        <w:t>川</w:t>
      </w:r>
      <w:r>
        <w:rPr>
          <w:rFonts w:ascii="HiddenHorzOCR" w:eastAsia="HiddenHorzOCR" w:cs="HiddenHorzOCR"/>
          <w:color w:val="717373"/>
          <w:kern w:val="0"/>
          <w:sz w:val="15"/>
          <w:szCs w:val="15"/>
        </w:rPr>
        <w:t>Among Vir,</w:t>
      </w:r>
      <w:r>
        <w:rPr>
          <w:rFonts w:ascii="HiddenHorzOCR" w:eastAsia="HiddenHorzOCR" w:cs="HiddenHorzOCR" w:hint="eastAsia"/>
          <w:color w:val="717373"/>
          <w:kern w:val="0"/>
          <w:sz w:val="15"/>
          <w:szCs w:val="15"/>
        </w:rPr>
        <w:t>百ι，</w:t>
      </w:r>
      <w:r>
        <w:rPr>
          <w:rFonts w:ascii="HiddenHorzOCR" w:eastAsia="HiddenHorzOCR" w:cs="HiddenHorzOCR"/>
          <w:color w:val="717373"/>
          <w:kern w:val="0"/>
          <w:sz w:val="15"/>
          <w:szCs w:val="15"/>
        </w:rPr>
        <w:t xml:space="preserve">is) </w:t>
      </w:r>
      <w:r>
        <w:rPr>
          <w:rFonts w:ascii="Times New Roman" w:eastAsia="HiddenHorzOCR" w:hAnsi="Times New Roman" w:cs="Times New Roman"/>
          <w:color w:val="A5A7A7"/>
          <w:kern w:val="0"/>
          <w:sz w:val="16"/>
          <w:szCs w:val="16"/>
        </w:rPr>
        <w:t xml:space="preserve">, </w:t>
      </w:r>
      <w:r>
        <w:rPr>
          <w:rFonts w:ascii="HiddenHorzOCR" w:eastAsia="HiddenHorzOCR" w:cs="HiddenHorzOCR"/>
          <w:color w:val="474A4A"/>
          <w:kern w:val="0"/>
          <w:sz w:val="15"/>
          <w:szCs w:val="15"/>
        </w:rPr>
        <w:t>150</w:t>
      </w:r>
      <w:r>
        <w:rPr>
          <w:rFonts w:ascii="HiddenHorzOCR" w:eastAsia="HiddenHorzOCR" w:cs="HiddenHorzOCR"/>
          <w:color w:val="717373"/>
          <w:kern w:val="0"/>
          <w:sz w:val="15"/>
          <w:szCs w:val="15"/>
        </w:rPr>
        <w:t xml:space="preserve">9 </w:t>
      </w:r>
      <w:r>
        <w:rPr>
          <w:rFonts w:ascii="HiddenHorzOCR" w:eastAsia="HiddenHorzOCR" w:cs="HiddenHorzOCR" w:hint="eastAsia"/>
          <w:color w:val="A5A7A7"/>
          <w:kern w:val="0"/>
          <w:sz w:val="15"/>
          <w:szCs w:val="15"/>
        </w:rPr>
        <w:t>年．木板油画，</w:t>
      </w:r>
      <w:r>
        <w:rPr>
          <w:rFonts w:ascii="HiddenHorzOCR" w:eastAsia="HiddenHorzOCR" w:cs="HiddenHorzOCR"/>
          <w:color w:val="A5A7A7"/>
          <w:kern w:val="0"/>
          <w:sz w:val="15"/>
          <w:szCs w:val="15"/>
        </w:rPr>
        <w:t xml:space="preserve"> </w:t>
      </w:r>
      <w:r>
        <w:rPr>
          <w:rFonts w:ascii="宋体" w:eastAsia="宋体" w:hAnsi="宋体" w:cs="宋体" w:hint="eastAsia"/>
          <w:color w:val="5E6060"/>
          <w:kern w:val="0"/>
          <w:sz w:val="15"/>
          <w:szCs w:val="15"/>
        </w:rPr>
        <w:t>门</w:t>
      </w:r>
      <w:r>
        <w:rPr>
          <w:rFonts w:ascii="HiddenHorzOCR" w:eastAsia="HiddenHorzOCR" w:cs="HiddenHorzOCR"/>
          <w:color w:val="5E6060"/>
          <w:kern w:val="0"/>
          <w:sz w:val="15"/>
          <w:szCs w:val="15"/>
        </w:rPr>
        <w:t xml:space="preserve">9.1 </w:t>
      </w:r>
      <w:r>
        <w:rPr>
          <w:rFonts w:ascii="HiddenHorzOCR" w:eastAsia="HiddenHorzOCR" w:cs="HiddenHorzOCR" w:hint="eastAsia"/>
          <w:color w:val="A5A7A7"/>
          <w:kern w:val="0"/>
          <w:sz w:val="15"/>
          <w:szCs w:val="15"/>
        </w:rPr>
        <w:t>×</w:t>
      </w:r>
      <w:r>
        <w:rPr>
          <w:rFonts w:ascii="HiddenHorzOCR" w:eastAsia="HiddenHorzOCR" w:cs="HiddenHorzOCR"/>
          <w:color w:val="A5A7A7"/>
          <w:kern w:val="0"/>
          <w:sz w:val="15"/>
          <w:szCs w:val="15"/>
        </w:rPr>
        <w:t xml:space="preserve"> </w:t>
      </w:r>
      <w:r>
        <w:rPr>
          <w:rFonts w:ascii="HiddenHorzOCR" w:eastAsia="HiddenHorzOCR" w:cs="HiddenHorzOCR"/>
          <w:color w:val="717373"/>
          <w:kern w:val="0"/>
          <w:sz w:val="15"/>
          <w:szCs w:val="15"/>
        </w:rPr>
        <w:t xml:space="preserve">212.1 </w:t>
      </w:r>
      <w:r>
        <w:rPr>
          <w:rFonts w:ascii="HiddenHorzOCR" w:eastAsia="HiddenHorzOCR" w:cs="HiddenHorzOCR" w:hint="eastAsia"/>
          <w:color w:val="A5A7A7"/>
          <w:kern w:val="0"/>
          <w:sz w:val="15"/>
          <w:szCs w:val="15"/>
        </w:rPr>
        <w:t>厘米＠</w:t>
      </w:r>
      <w:r>
        <w:rPr>
          <w:rFonts w:ascii="宋体" w:eastAsia="宋体" w:hAnsi="宋体" w:cs="宋体" w:hint="eastAsia"/>
          <w:color w:val="A5A7A7"/>
          <w:kern w:val="0"/>
          <w:sz w:val="15"/>
          <w:szCs w:val="15"/>
        </w:rPr>
        <w:t>鲁</w:t>
      </w:r>
      <w:r>
        <w:rPr>
          <w:rFonts w:ascii="MS Mincho" w:eastAsia="MS Mincho" w:hAnsi="MS Mincho" w:cs="MS Mincho" w:hint="eastAsia"/>
          <w:color w:val="A5A7A7"/>
          <w:kern w:val="0"/>
          <w:sz w:val="15"/>
          <w:szCs w:val="15"/>
        </w:rPr>
        <w:t>昂美</w:t>
      </w:r>
      <w:r>
        <w:rPr>
          <w:rFonts w:ascii="宋体" w:eastAsia="宋体" w:hAnsi="宋体" w:cs="宋体" w:hint="eastAsia"/>
          <w:color w:val="A5A7A7"/>
          <w:kern w:val="0"/>
          <w:sz w:val="15"/>
          <w:szCs w:val="15"/>
        </w:rPr>
        <w:t>术馆</w:t>
      </w:r>
      <w:r>
        <w:rPr>
          <w:rFonts w:ascii="MS Mincho" w:eastAsia="MS Mincho" w:hAnsi="MS Mincho" w:cs="MS Mincho" w:hint="eastAsia"/>
          <w:color w:val="A5A7A7"/>
          <w:kern w:val="0"/>
          <w:sz w:val="15"/>
          <w:szCs w:val="15"/>
        </w:rPr>
        <w:t>（</w:t>
      </w:r>
      <w:r>
        <w:rPr>
          <w:rFonts w:ascii="HiddenHorzOCR" w:eastAsia="HiddenHorzOCR" w:cs="HiddenHorzOCR"/>
          <w:color w:val="A5A7A7"/>
          <w:kern w:val="0"/>
          <w:sz w:val="15"/>
          <w:szCs w:val="15"/>
        </w:rPr>
        <w:t xml:space="preserve"> </w:t>
      </w:r>
      <w:r>
        <w:rPr>
          <w:rFonts w:ascii="宋体" w:eastAsia="宋体" w:hAnsi="宋体" w:cs="宋体" w:hint="eastAsia"/>
          <w:color w:val="717373"/>
          <w:kern w:val="0"/>
          <w:sz w:val="15"/>
          <w:szCs w:val="15"/>
        </w:rPr>
        <w:t>岛</w:t>
      </w:r>
      <w:r>
        <w:rPr>
          <w:rFonts w:ascii="HiddenHorzOCR" w:eastAsia="HiddenHorzOCR" w:cs="HiddenHorzOCR"/>
          <w:color w:val="717373"/>
          <w:kern w:val="0"/>
          <w:sz w:val="15"/>
          <w:szCs w:val="15"/>
        </w:rPr>
        <w:t>1u</w:t>
      </w:r>
      <w:r>
        <w:rPr>
          <w:rFonts w:ascii="HiddenHorzOCR" w:eastAsia="HiddenHorzOCR" w:cs="HiddenHorzOCR"/>
          <w:color w:val="929492"/>
          <w:kern w:val="0"/>
          <w:sz w:val="15"/>
          <w:szCs w:val="15"/>
        </w:rPr>
        <w:t>s</w:t>
      </w:r>
      <w:r>
        <w:rPr>
          <w:rFonts w:ascii="HiddenHorzOCR" w:eastAsia="HiddenHorzOCR" w:cs="HiddenHorzOCR"/>
          <w:color w:val="717373"/>
          <w:kern w:val="0"/>
          <w:sz w:val="15"/>
          <w:szCs w:val="15"/>
        </w:rPr>
        <w:t xml:space="preserve">fr </w:t>
      </w:r>
      <w:r>
        <w:rPr>
          <w:rFonts w:ascii="Times New Roman" w:eastAsia="HiddenHorzOCR" w:hAnsi="Times New Roman" w:cs="Times New Roman"/>
          <w:color w:val="717373"/>
          <w:kern w:val="0"/>
          <w:sz w:val="16"/>
          <w:szCs w:val="16"/>
        </w:rPr>
        <w:t>d</w:t>
      </w:r>
      <w:r>
        <w:rPr>
          <w:rFonts w:ascii="Times New Roman" w:eastAsia="HiddenHorzOCR" w:hAnsi="Times New Roman" w:cs="Times New Roman"/>
          <w:color w:val="929492"/>
          <w:kern w:val="0"/>
          <w:sz w:val="16"/>
          <w:szCs w:val="16"/>
        </w:rPr>
        <w:t>e s</w:t>
      </w:r>
    </w:p>
    <w:p w:rsidR="002C1ADC" w:rsidRPr="002C1ADC" w:rsidRDefault="002C1ADC" w:rsidP="002C1ADC">
      <w:pPr>
        <w:tabs>
          <w:tab w:val="left" w:pos="1005"/>
        </w:tabs>
      </w:pPr>
      <w:r>
        <w:rPr>
          <w:rFonts w:ascii="HiddenHorzOCR" w:eastAsia="HiddenHorzOCR" w:cs="HiddenHorzOCR"/>
          <w:color w:val="5E6060"/>
          <w:kern w:val="0"/>
          <w:sz w:val="11"/>
          <w:szCs w:val="11"/>
        </w:rPr>
        <w:t>B</w:t>
      </w:r>
      <w:r>
        <w:rPr>
          <w:rFonts w:ascii="HiddenHorzOCR" w:eastAsia="HiddenHorzOCR" w:cs="HiddenHorzOCR"/>
          <w:color w:val="929492"/>
          <w:kern w:val="0"/>
          <w:sz w:val="11"/>
          <w:szCs w:val="11"/>
        </w:rPr>
        <w:t>e</w:t>
      </w:r>
      <w:r>
        <w:rPr>
          <w:rFonts w:ascii="HiddenHorzOCR" w:eastAsia="HiddenHorzOCR" w:cs="HiddenHorzOCR"/>
          <w:color w:val="717373"/>
          <w:kern w:val="0"/>
          <w:sz w:val="11"/>
          <w:szCs w:val="11"/>
        </w:rPr>
        <w:t>a</w:t>
      </w:r>
      <w:r>
        <w:rPr>
          <w:rFonts w:ascii="HiddenHorzOCR" w:eastAsia="HiddenHorzOCR" w:cs="HiddenHorzOCR" w:hint="eastAsia"/>
          <w:color w:val="717373"/>
          <w:kern w:val="0"/>
          <w:sz w:val="11"/>
          <w:szCs w:val="11"/>
        </w:rPr>
        <w:t>ι</w:t>
      </w:r>
      <w:r>
        <w:rPr>
          <w:rFonts w:ascii="HiddenHorzOCR" w:eastAsia="HiddenHorzOCR" w:cs="HiddenHorzOCR"/>
          <w:color w:val="717373"/>
          <w:kern w:val="0"/>
          <w:sz w:val="11"/>
          <w:szCs w:val="11"/>
        </w:rPr>
        <w:t xml:space="preserve">L </w:t>
      </w:r>
      <w:r>
        <w:rPr>
          <w:rFonts w:ascii="Times New Roman" w:eastAsia="HiddenHorzOCR" w:hAnsi="Times New Roman" w:cs="Times New Roman"/>
          <w:color w:val="717373"/>
          <w:kern w:val="0"/>
          <w:sz w:val="15"/>
          <w:szCs w:val="15"/>
        </w:rPr>
        <w:t xml:space="preserve">Art </w:t>
      </w:r>
      <w:r>
        <w:rPr>
          <w:rFonts w:ascii="Times New Roman" w:eastAsia="HiddenHorzOCR" w:hAnsi="Times New Roman" w:cs="Times New Roman"/>
          <w:color w:val="929492"/>
          <w:kern w:val="0"/>
          <w:sz w:val="16"/>
          <w:szCs w:val="16"/>
        </w:rPr>
        <w:t xml:space="preserve">s </w:t>
      </w:r>
      <w:r>
        <w:rPr>
          <w:rFonts w:ascii="Helvetica" w:eastAsia="HiddenHorzOCR" w:hAnsi="Helvetica" w:cs="Helvetica"/>
          <w:color w:val="717373"/>
          <w:kern w:val="0"/>
          <w:sz w:val="20"/>
          <w:szCs w:val="20"/>
        </w:rPr>
        <w:t>)</w:t>
      </w:r>
    </w:p>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A320ED" w:rsidRPr="002C1ADC" w:rsidRDefault="00A320ED" w:rsidP="002C1ADC">
      <w:pPr>
        <w:sectPr w:rsidR="00A320ED" w:rsidRPr="002C1ADC">
          <w:headerReference w:type="default" r:id="rId95"/>
          <w:footerReference w:type="default" r:id="rId96"/>
          <w:pgSz w:w="11900" w:h="16840"/>
          <w:pgMar w:top="160" w:right="100" w:bottom="160" w:left="100" w:header="0" w:footer="160" w:gutter="0"/>
          <w:cols w:space="720"/>
          <w:titlePg/>
        </w:sectPr>
      </w:pPr>
    </w:p>
    <w:p w:rsidR="00A320ED" w:rsidRDefault="002C1ADC">
      <w:r>
        <w:rPr>
          <w:noProof/>
        </w:rPr>
        <w:lastRenderedPageBreak/>
        <mc:AlternateContent>
          <mc:Choice Requires="wps">
            <w:drawing>
              <wp:anchor distT="0" distB="0" distL="114300" distR="114300" simplePos="0" relativeHeight="251696640" behindDoc="0" locked="0" layoutInCell="1" allowOverlap="1" wp14:anchorId="0A025B47" wp14:editId="17747B67">
                <wp:simplePos x="0" y="0"/>
                <wp:positionH relativeFrom="page">
                  <wp:posOffset>212090</wp:posOffset>
                </wp:positionH>
                <wp:positionV relativeFrom="page">
                  <wp:posOffset>4369435</wp:posOffset>
                </wp:positionV>
                <wp:extent cx="3004820" cy="5722620"/>
                <wp:effectExtent l="0" t="0" r="5080" b="11430"/>
                <wp:wrapSquare wrapText="bothSides"/>
                <wp:docPr id="253" name="文本框 2"/>
                <wp:cNvGraphicFramePr/>
                <a:graphic xmlns:a="http://schemas.openxmlformats.org/drawingml/2006/main">
                  <a:graphicData uri="http://schemas.microsoft.com/office/word/2010/wordprocessingShape">
                    <wps:wsp>
                      <wps:cNvSpPr txBox="1"/>
                      <wps:spPr>
                        <a:xfrm>
                          <a:off x="0" y="0"/>
                          <a:ext cx="3004820" cy="5722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8420" w:line="240" w:lineRule="exact"/>
                              <w:ind w:left="860"/>
                            </w:pPr>
                            <w:r>
                              <w:rPr>
                                <w:color w:val="000000"/>
                                <w:sz w:val="16"/>
                              </w:rPr>
                              <w:t>图</w:t>
                            </w:r>
                            <w:r>
                              <w:rPr>
                                <w:color w:val="000000"/>
                                <w:sz w:val="16"/>
                              </w:rPr>
                              <w:t xml:space="preserve">18.33 </w:t>
                            </w:r>
                            <w:r>
                              <w:rPr>
                                <w:color w:val="000000"/>
                                <w:sz w:val="16"/>
                              </w:rPr>
                              <w:t>扬</w:t>
                            </w:r>
                            <w:r>
                              <w:rPr>
                                <w:color w:val="000000"/>
                                <w:sz w:val="16"/>
                              </w:rPr>
                              <w:t>·</w:t>
                            </w:r>
                            <w:r>
                              <w:rPr>
                                <w:color w:val="000000"/>
                                <w:sz w:val="16"/>
                              </w:rPr>
                              <w:t>戈萨埃特：《达娜厄》。</w:t>
                            </w:r>
                          </w:p>
                          <w:p w:rsidR="002C1ADC" w:rsidRDefault="002C1ADC">
                            <w:pPr>
                              <w:spacing w:line="300" w:lineRule="exact"/>
                              <w:ind w:left="860"/>
                            </w:pPr>
                            <w:r>
                              <w:rPr>
                                <w:color w:val="000000"/>
                                <w:sz w:val="20"/>
                              </w:rPr>
                              <w:t>1527</w:t>
                            </w:r>
                            <w:r>
                              <w:rPr>
                                <w:color w:val="000000"/>
                                <w:sz w:val="20"/>
                              </w:rPr>
                              <w:t>年。木板油画，</w:t>
                            </w:r>
                            <w:r>
                              <w:rPr>
                                <w:color w:val="000000"/>
                                <w:sz w:val="20"/>
                              </w:rPr>
                              <w:t>113x95</w:t>
                            </w:r>
                            <w:r>
                              <w:rPr>
                                <w:color w:val="000000"/>
                                <w:sz w:val="20"/>
                              </w:rPr>
                              <w:t>厘米。慕尼黑老绘画馆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6.7pt;margin-top:344.05pt;width:236.6pt;height:450.6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" filled="f" stroked="f" strokeweight=".5pt">
                <v:textbox inset="2pt,0,2pt,0">
                  <w:txbxContent>
                    <w:p w:rsidR="002C1ADC" w:rsidRDefault="002C1ADC">
                      <w:pPr>
                        <w:spacing w:before="8420" w:line="240" w:lineRule="exact"/>
                        <w:ind w:left="860"/>
                      </w:pPr>
                      <w:r>
                        <w:rPr>
                          <w:color w:val="000000"/>
                          <w:sz w:val="16"/>
                        </w:rPr>
                        <w:t>图</w:t>
                      </w:r>
                      <w:r>
                        <w:rPr>
                          <w:color w:val="000000"/>
                          <w:sz w:val="16"/>
                        </w:rPr>
                        <w:t xml:space="preserve">18.33 </w:t>
                      </w:r>
                      <w:r>
                        <w:rPr>
                          <w:color w:val="000000"/>
                          <w:sz w:val="16"/>
                        </w:rPr>
                        <w:t>扬</w:t>
                      </w:r>
                      <w:r>
                        <w:rPr>
                          <w:color w:val="000000"/>
                          <w:sz w:val="16"/>
                        </w:rPr>
                        <w:t>·</w:t>
                      </w:r>
                      <w:r>
                        <w:rPr>
                          <w:color w:val="000000"/>
                          <w:sz w:val="16"/>
                        </w:rPr>
                        <w:t>戈萨埃特：《达娜厄》。</w:t>
                      </w:r>
                    </w:p>
                    <w:p w:rsidR="002C1ADC" w:rsidRDefault="002C1ADC">
                      <w:pPr>
                        <w:spacing w:line="300" w:lineRule="exact"/>
                        <w:ind w:left="860"/>
                      </w:pPr>
                      <w:r>
                        <w:rPr>
                          <w:color w:val="000000"/>
                          <w:sz w:val="20"/>
                        </w:rPr>
                        <w:t>1527</w:t>
                      </w:r>
                      <w:r>
                        <w:rPr>
                          <w:color w:val="000000"/>
                          <w:sz w:val="20"/>
                        </w:rPr>
                        <w:t>年。木板油画，</w:t>
                      </w:r>
                      <w:r>
                        <w:rPr>
                          <w:color w:val="000000"/>
                          <w:sz w:val="20"/>
                        </w:rPr>
                        <w:t>113x95</w:t>
                      </w:r>
                      <w:r>
                        <w:rPr>
                          <w:color w:val="000000"/>
                          <w:sz w:val="20"/>
                        </w:rPr>
                        <w:t>厘米。慕尼黑老绘画馆</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93568" behindDoc="0" locked="0" layoutInCell="1" allowOverlap="1" wp14:anchorId="42A956C5" wp14:editId="75728A85">
                <wp:simplePos x="0" y="0"/>
                <wp:positionH relativeFrom="page">
                  <wp:posOffset>609600</wp:posOffset>
                </wp:positionH>
                <wp:positionV relativeFrom="page">
                  <wp:posOffset>177800</wp:posOffset>
                </wp:positionV>
                <wp:extent cx="3289300" cy="40513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D2505" w:rsidRDefault="00ED2505">
                            <w:pPr>
                              <w:jc w:val="left"/>
                              <w:rPr>
                                <w:rFonts w:hint="eastAsia"/>
                                <w:noProof/>
                              </w:rPr>
                            </w:pPr>
                            <w:r>
                              <w:rPr>
                                <w:rFonts w:hint="eastAsia"/>
                                <w:noProof/>
                              </w:rPr>
                              <w:t>艺术史家的观点</w:t>
                            </w:r>
                          </w:p>
                          <w:p w:rsidR="00ED2505" w:rsidRDefault="00ED2505">
                            <w:pPr>
                              <w:jc w:val="left"/>
                              <w:rPr>
                                <w:rFonts w:hint="eastAsia"/>
                                <w:noProof/>
                              </w:rPr>
                            </w:pPr>
                          </w:p>
                          <w:p w:rsidR="002C1ADC" w:rsidRDefault="002C1ADC">
                            <w:pPr>
                              <w:jc w:val="left"/>
                            </w:pPr>
                            <w:r>
                              <w:rPr>
                                <w:rFonts w:hint="eastAsia"/>
                                <w:noProof/>
                              </w:rPr>
                              <w:t>艺术经济</w:t>
                            </w:r>
                          </w:p>
                          <w:p w:rsidR="002C1ADC" w:rsidRDefault="002C1ADC">
                            <w:pPr>
                              <w:spacing w:before="220" w:line="300" w:lineRule="exact"/>
                              <w:ind w:left="20"/>
                            </w:pPr>
                            <w:r>
                              <w:rPr>
                                <w:color w:val="000000"/>
                                <w:sz w:val="18"/>
                              </w:rPr>
                              <w:t>随着贸易的发展、社会生产分工的细化以及商品经济在中世纪之后的北部欧洲地区逐渐占据主导地位，艺术品创作与销售也随之发生改变。赞助人与艺术家之间签订合同规定作品样式与酬金多少的这种关系也开始让位于市场机制。艺术家们开始创作作品并在市场上出售。近些年来，艺术史学家在艺术商品领域对此种改变一直进行着研究和著述，他们的研究对象主要集中于布鲁日、安特卫普、代尔夫特（</w:t>
                            </w:r>
                            <w:r>
                              <w:rPr>
                                <w:color w:val="000000"/>
                                <w:sz w:val="18"/>
                              </w:rPr>
                              <w:t>Delft</w:t>
                            </w:r>
                            <w:r>
                              <w:rPr>
                                <w:color w:val="000000"/>
                                <w:sz w:val="18"/>
                              </w:rPr>
                              <w:t>）、哈勒姆（</w:t>
                            </w:r>
                            <w:r>
                              <w:rPr>
                                <w:color w:val="000000"/>
                                <w:sz w:val="18"/>
                              </w:rPr>
                              <w:t>Haarlem</w:t>
                            </w:r>
                            <w:r>
                              <w:rPr>
                                <w:color w:val="000000"/>
                                <w:sz w:val="18"/>
                              </w:rPr>
                              <w:t>）和阿姆斯特丹这些中心城市。</w:t>
                            </w:r>
                          </w:p>
                          <w:p w:rsidR="002C1ADC" w:rsidRDefault="002C1ADC">
                            <w:pPr>
                              <w:spacing w:line="300" w:lineRule="exact"/>
                              <w:ind w:left="20" w:firstLine="400"/>
                            </w:pPr>
                            <w:r>
                              <w:rPr>
                                <w:color w:val="000000"/>
                                <w:sz w:val="18"/>
                              </w:rPr>
                              <w:t>学者们利用文献、编年史以及对作品本身的研究来探究当时为适应这些经济变革所产生的艺术品市场体制。对这一时期的艺术家行会及管理艺术品贸易法规的研究揭示了当时艺术品交易的一个方面：自中世纪以来，形形色色的行会组织就艺术家的培训与其艺术品交易活动进行管制，并控制着所辖地区艺术家之间的竞争。新的版画技术使得艺术家能够大量印制不受行会约束的图像。版画在贸易集市上与其他商品一起出售，修士与修女有时也出售版画来维持修道院的运</w:t>
                            </w:r>
                          </w:p>
                        </w:txbxContent>
                      </wps:txbx>
                      <wps:bodyPr lIns="25400" tIns="0" rIns="25400" bIns="0">
                        <a:noAutofit/>
                      </wps:bodyPr>
                    </wps:wsp>
                  </a:graphicData>
                </a:graphic>
              </wp:anchor>
            </w:drawing>
          </mc:Choice>
          <mc:Fallback>
            <w:pict>
              <v:shape id="_x0000_s1128" type="#_x0000_t202" style="position:absolute;left:0;text-align:left;margin-left:48pt;margin-top:14pt;width:259pt;height:319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sx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" filled="f" stroked="f" strokeweight=".5pt">
                <v:textbox inset="2pt,0,2pt,0">
                  <w:txbxContent>
                    <w:p w:rsidR="00ED2505" w:rsidRDefault="00ED2505">
                      <w:pPr>
                        <w:jc w:val="left"/>
                        <w:rPr>
                          <w:rFonts w:hint="eastAsia"/>
                          <w:noProof/>
                        </w:rPr>
                      </w:pPr>
                      <w:r>
                        <w:rPr>
                          <w:rFonts w:hint="eastAsia"/>
                          <w:noProof/>
                        </w:rPr>
                        <w:t>艺术史家的观点</w:t>
                      </w:r>
                    </w:p>
                    <w:p w:rsidR="00ED2505" w:rsidRDefault="00ED2505">
                      <w:pPr>
                        <w:jc w:val="left"/>
                        <w:rPr>
                          <w:rFonts w:hint="eastAsia"/>
                          <w:noProof/>
                        </w:rPr>
                      </w:pPr>
                    </w:p>
                    <w:p w:rsidR="002C1ADC" w:rsidRDefault="002C1ADC">
                      <w:pPr>
                        <w:jc w:val="left"/>
                      </w:pPr>
                      <w:r>
                        <w:rPr>
                          <w:rFonts w:hint="eastAsia"/>
                          <w:noProof/>
                        </w:rPr>
                        <w:t>艺术经济</w:t>
                      </w:r>
                    </w:p>
                    <w:p w:rsidR="002C1ADC" w:rsidRDefault="002C1ADC">
                      <w:pPr>
                        <w:spacing w:before="220" w:line="300" w:lineRule="exact"/>
                        <w:ind w:left="20"/>
                      </w:pPr>
                      <w:r>
                        <w:rPr>
                          <w:color w:val="000000"/>
                          <w:sz w:val="18"/>
                        </w:rPr>
                        <w:t>随着贸易的发展、社会生产分工的细化以及商品经济在中世纪之后的北部欧洲地区逐渐占据主导地位，艺术品创作与销售也随之发生改变。赞助人与艺术家之间签订合同规定作品样式与酬金多少的这种关系也开始让位于市场机制。艺术家们开始创作作品并在市场上出售。近些年来，艺术史学家在艺术商品领域对此种改变一直进行着研究和著述，他们的研究对象主要集中于布鲁日、安特卫普、代尔夫特（</w:t>
                      </w:r>
                      <w:r>
                        <w:rPr>
                          <w:color w:val="000000"/>
                          <w:sz w:val="18"/>
                        </w:rPr>
                        <w:t>Delft</w:t>
                      </w:r>
                      <w:r>
                        <w:rPr>
                          <w:color w:val="000000"/>
                          <w:sz w:val="18"/>
                        </w:rPr>
                        <w:t>）、哈勒姆（</w:t>
                      </w:r>
                      <w:r>
                        <w:rPr>
                          <w:color w:val="000000"/>
                          <w:sz w:val="18"/>
                        </w:rPr>
                        <w:t>Haarlem</w:t>
                      </w:r>
                      <w:r>
                        <w:rPr>
                          <w:color w:val="000000"/>
                          <w:sz w:val="18"/>
                        </w:rPr>
                        <w:t>）和阿姆斯特丹这些中心城市。</w:t>
                      </w:r>
                    </w:p>
                    <w:p w:rsidR="002C1ADC" w:rsidRDefault="002C1ADC">
                      <w:pPr>
                        <w:spacing w:line="300" w:lineRule="exact"/>
                        <w:ind w:left="20" w:firstLine="400"/>
                      </w:pPr>
                      <w:r>
                        <w:rPr>
                          <w:color w:val="000000"/>
                          <w:sz w:val="18"/>
                        </w:rPr>
                        <w:t>学者们利用文献、编年史以及对作品本身的研究来探究当时为适应这些经济变革所产生的艺术品市场体制。对这一时期的艺术家行会及管理艺术品贸易法规的研究揭示了当时艺术品交易的一个方面：自中世纪以来，形形色色的行会组织就艺术家的培训与其艺术品交易活动进行管制，并控制着所辖地区艺术家之间的竞争。新的版画技术使得艺术家能够大量印制不受行会约束的图像。版画在贸易集市上与其他商品一起出售，修士与修女有时也出售版画来维持修道院的运</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94592" behindDoc="0" locked="0" layoutInCell="1" allowOverlap="1" wp14:anchorId="4639110B" wp14:editId="164FAF3C">
                <wp:simplePos x="0" y="0"/>
                <wp:positionH relativeFrom="page">
                  <wp:posOffset>4038600</wp:posOffset>
                </wp:positionH>
                <wp:positionV relativeFrom="page">
                  <wp:posOffset>584200</wp:posOffset>
                </wp:positionV>
                <wp:extent cx="3289300" cy="34544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820" w:line="300" w:lineRule="exact"/>
                            </w:pPr>
                            <w:r>
                              <w:rPr>
                                <w:color w:val="000000"/>
                                <w:sz w:val="18"/>
                              </w:rPr>
                              <w:t>转。丢勒</w:t>
                            </w:r>
                            <w:r>
                              <w:rPr>
                                <w:color w:val="000000"/>
                                <w:sz w:val="18"/>
                              </w:rPr>
                              <w:t>1521</w:t>
                            </w:r>
                            <w:r>
                              <w:rPr>
                                <w:color w:val="000000"/>
                                <w:sz w:val="18"/>
                              </w:rPr>
                              <w:t>年从纽伦堡到安特卫普的旅费就是通过在沿途销售版画获得的。</w:t>
                            </w:r>
                          </w:p>
                          <w:p w:rsidR="002C1ADC" w:rsidRDefault="002C1ADC">
                            <w:pPr>
                              <w:spacing w:line="300" w:lineRule="exact"/>
                              <w:ind w:firstLine="380"/>
                            </w:pPr>
                            <w:r>
                              <w:rPr>
                                <w:color w:val="000000"/>
                                <w:sz w:val="18"/>
                              </w:rPr>
                              <w:t>通过对近代早期艺术品价格波动的追踪，学者们得以将艺术品的价格与同时期其他商品的价格相比较，从而分析出艺术品交易的行情对艺术家本人的影响。研究人员还对当时有关市场的文献、市场的布局与位置，以及艺术家向顾客展示作品以供他们选购的市场周边环境进行了考察。随着艺术贸易中的经济变革，艺术品市场中出现了中间商这一新的环节，他们充当艺术家与购买者之间的中间人。</w:t>
                            </w:r>
                          </w:p>
                          <w:p w:rsidR="002C1ADC" w:rsidRDefault="002C1ADC">
                            <w:pPr>
                              <w:spacing w:line="300" w:lineRule="exact"/>
                              <w:ind w:firstLine="380"/>
                            </w:pPr>
                            <w:r>
                              <w:rPr>
                                <w:color w:val="000000"/>
                                <w:sz w:val="18"/>
                              </w:rPr>
                              <w:t>对艺术史学家而言，一个重要的问题是，这些与艺术品创作和销售相关的新的经济变革与环境究竟是如何影响艺术本身的发展的。有证据表明，艺术家与画坊从此开始将生产技术逐渐标准化，并将艺术品中的某些部分分包给他人，自己专攻某一特定的艺术形式或主题。当时对艺术品题材的选择也开始对艺术品市场的变革作出回应，阿尔岑的《肉摊》（见图</w:t>
                            </w:r>
                            <w:r>
                              <w:rPr>
                                <w:color w:val="000000"/>
                                <w:sz w:val="18"/>
                              </w:rPr>
                              <w:t>18.36</w:t>
                            </w:r>
                            <w:r>
                              <w:rPr>
                                <w:color w:val="000000"/>
                                <w:sz w:val="18"/>
                              </w:rPr>
                              <w:t>）等作品表现并诠释的就是市场本身。</w:t>
                            </w:r>
                          </w:p>
                        </w:txbxContent>
                      </wps:txbx>
                      <wps:bodyPr lIns="25400" tIns="0" rIns="25400" bIns="0">
                        <a:noAutofit/>
                      </wps:bodyPr>
                    </wps:wsp>
                  </a:graphicData>
                </a:graphic>
              </wp:anchor>
            </w:drawing>
          </mc:Choice>
          <mc:Fallback>
            <w:pict>
              <v:shape id="_x0000_s1129" type="#_x0000_t202" style="position:absolute;left:0;text-align:left;margin-left:318pt;margin-top:46pt;width:259pt;height:272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" filled="f" stroked="f" strokeweight=".5pt">
                <v:textbox inset="2pt,0,2pt,0">
                  <w:txbxContent>
                    <w:p w:rsidR="002C1ADC" w:rsidRDefault="002C1ADC">
                      <w:pPr>
                        <w:spacing w:before="820" w:line="300" w:lineRule="exact"/>
                      </w:pPr>
                      <w:r>
                        <w:rPr>
                          <w:color w:val="000000"/>
                          <w:sz w:val="18"/>
                        </w:rPr>
                        <w:t>转。丢勒</w:t>
                      </w:r>
                      <w:r>
                        <w:rPr>
                          <w:color w:val="000000"/>
                          <w:sz w:val="18"/>
                        </w:rPr>
                        <w:t>1521</w:t>
                      </w:r>
                      <w:r>
                        <w:rPr>
                          <w:color w:val="000000"/>
                          <w:sz w:val="18"/>
                        </w:rPr>
                        <w:t>年从纽伦堡到安特卫普的旅费就是通过在沿途销售版画获得的。</w:t>
                      </w:r>
                    </w:p>
                    <w:p w:rsidR="002C1ADC" w:rsidRDefault="002C1ADC">
                      <w:pPr>
                        <w:spacing w:line="300" w:lineRule="exact"/>
                        <w:ind w:firstLine="380"/>
                      </w:pPr>
                      <w:r>
                        <w:rPr>
                          <w:color w:val="000000"/>
                          <w:sz w:val="18"/>
                        </w:rPr>
                        <w:t>通过对近代早期艺术品价格波动的追踪，学者们得以将艺术品的价格与同时期其他商品的价格相比较，从而分析出艺术品交易的行情对艺术家本人的影响。研究人员还对当时有关市场的文献、市场的布局与位置，以及艺术家向顾客展示作品以供他们选购的市场周边环境进行了考察。随着艺术贸易中的经济变革，艺术品市场中出现了中间商这一新的环节，他们充当艺术家与购买者之间的中间人。</w:t>
                      </w:r>
                    </w:p>
                    <w:p w:rsidR="002C1ADC" w:rsidRDefault="002C1ADC">
                      <w:pPr>
                        <w:spacing w:line="300" w:lineRule="exact"/>
                        <w:ind w:firstLine="380"/>
                      </w:pPr>
                      <w:r>
                        <w:rPr>
                          <w:color w:val="000000"/>
                          <w:sz w:val="18"/>
                        </w:rPr>
                        <w:t>对艺术史学家而言，一个重要的问题是，这些与艺术品创作和销售相关的新的经济变革与环境究竟是如何影响艺术本身的发展的。有证据表明，艺术家与画坊从此开始将生产技术逐渐标准化，并将艺术品中的某些部分分包给他人，自己专攻某一特定的艺术形式或主题。当时对艺术品题材的选择也开始对艺术品市场的变革作出回应，阿尔岑的《肉摊》（见图</w:t>
                      </w:r>
                      <w:r>
                        <w:rPr>
                          <w:color w:val="000000"/>
                          <w:sz w:val="18"/>
                        </w:rPr>
                        <w:t>18.36</w:t>
                      </w:r>
                      <w:r>
                        <w:rPr>
                          <w:color w:val="000000"/>
                          <w:sz w:val="18"/>
                        </w:rPr>
                        <w:t>）等作品表现并诠释的就是市场本身。</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97664" behindDoc="0" locked="0" layoutInCell="1" allowOverlap="1">
                <wp:simplePos x="0" y="0"/>
                <wp:positionH relativeFrom="page">
                  <wp:posOffset>2717800</wp:posOffset>
                </wp:positionH>
                <wp:positionV relativeFrom="page">
                  <wp:posOffset>4495800</wp:posOffset>
                </wp:positionV>
                <wp:extent cx="4622800" cy="55499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4597400" cy="53975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7" cstate="print">
                                            <a:extLst/>
                                          </a:blip>
                                          <a:stretch>
                                            <a:fillRect/>
                                          </a:stretch>
                                        </pic:blipFill>
                                        <pic:spPr>
                                          <a:xfrm>
                                            <a:off x="0" y="0"/>
                                            <a:ext cx="4597400" cy="5397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0" type="#_x0000_t202" style="position:absolute;left:0;text-align:left;margin-left:214pt;margin-top:354pt;width:364pt;height:437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Od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" filled="f" stroked="f" strokeweight=".5pt">
                <v:textbox inset="2pt,0,2pt,0">
                  <w:txbxContent>
                    <w:p w:rsidR="002C1ADC" w:rsidRDefault="002C1ADC">
                      <w:pPr>
                        <w:jc w:val="center"/>
                      </w:pPr>
                      <w:r>
                        <w:rPr>
                          <w:noProof/>
                        </w:rPr>
                        <w:drawing>
                          <wp:inline distT="0" distB="0" distL="0" distR="0" wp14:editId="50D07946">
                            <wp:extent cx="4597400" cy="539750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ew Bitmap Image.jpg"/>
                                    <pic:cNvPicPr/>
                                  </pic:nvPicPr>
                                  <pic:blipFill>
                                    <a:blip r:embed="rId97" cstate="print">
                                      <a:extLst/>
                                    </a:blip>
                                    <a:stretch>
                                      <a:fillRect/>
                                    </a:stretch>
                                  </pic:blipFill>
                                  <pic:spPr>
                                    <a:xfrm>
                                      <a:off x="0" y="0"/>
                                      <a:ext cx="4597400" cy="5397500"/>
                                    </a:xfrm>
                                    <a:prstGeom prst="rect">
                                      <a:avLst/>
                                    </a:prstGeom>
                                  </pic:spPr>
                                </pic:pic>
                              </a:graphicData>
                            </a:graphic>
                          </wp:inline>
                        </w:drawing>
                      </w:r>
                    </w:p>
                  </w:txbxContent>
                </v:textbox>
                <w10:wrap type="square" anchorx="page" anchory="page"/>
              </v:shape>
            </w:pict>
          </mc:Fallback>
        </mc:AlternateContent>
      </w:r>
      <w:r w:rsidR="005C2C26">
        <w:rPr>
          <w:noProof/>
        </w:rPr>
        <mc:AlternateContent>
          <mc:Choice Requires="wps">
            <w:drawing>
              <wp:anchor distT="0" distB="0" distL="114300" distR="114300" simplePos="0" relativeHeight="251698688" behindDoc="0" locked="0" layoutInCell="1" allowOverlap="1">
                <wp:simplePos x="0" y="0"/>
                <wp:positionH relativeFrom="page">
                  <wp:posOffset>317500</wp:posOffset>
                </wp:positionH>
                <wp:positionV relativeFrom="page">
                  <wp:posOffset>10248900</wp:posOffset>
                </wp:positionV>
                <wp:extent cx="1066800" cy="2540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60" w:lineRule="exact"/>
                            </w:pPr>
                            <w:r>
                              <w:rPr>
                                <w:color w:val="000000"/>
                                <w:sz w:val="16"/>
                              </w:rPr>
                              <w:t xml:space="preserve">650 </w:t>
                            </w:r>
                            <w:r>
                              <w:rPr>
                                <w:color w:val="000000"/>
                                <w:sz w:val="16"/>
                              </w:rPr>
                              <w:t>詹森艺术史</w:t>
                            </w:r>
                          </w:p>
                        </w:txbxContent>
                      </wps:txbx>
                      <wps:bodyPr lIns="25400" tIns="0" rIns="25400" bIns="0">
                        <a:noAutofit/>
                      </wps:bodyPr>
                    </wps:wsp>
                  </a:graphicData>
                </a:graphic>
              </wp:anchor>
            </w:drawing>
          </mc:Choice>
          <mc:Fallback>
            <w:pict>
              <v:shape id="_x0000_s1131" type="#_x0000_t202" style="position:absolute;left:0;text-align:left;margin-left:25pt;margin-top:807pt;width:84pt;height:20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rQ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" filled="f" stroked="f" strokeweight=".5pt">
                <v:textbox inset="2pt,0,2pt,0">
                  <w:txbxContent>
                    <w:p w:rsidR="002C1ADC" w:rsidRDefault="002C1ADC">
                      <w:pPr>
                        <w:spacing w:line="260" w:lineRule="exact"/>
                      </w:pPr>
                      <w:r>
                        <w:rPr>
                          <w:color w:val="000000"/>
                          <w:sz w:val="16"/>
                        </w:rPr>
                        <w:t xml:space="preserve">650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98"/>
          <w:footerReference w:type="default" r:id="rId99"/>
          <w:pgSz w:w="11900" w:h="16840"/>
          <w:pgMar w:top="160" w:right="240" w:bottom="1160" w:left="240" w:header="0" w:footer="1160" w:gutter="0"/>
          <w:cols w:space="720"/>
          <w:titlePg/>
        </w:sectPr>
      </w:pPr>
    </w:p>
    <w:p w:rsidR="00A320ED" w:rsidRDefault="005C2C26">
      <w:r>
        <w:rPr>
          <w:noProof/>
        </w:rPr>
        <w:lastRenderedPageBreak/>
        <mc:AlternateContent>
          <mc:Choice Requires="wps">
            <w:drawing>
              <wp:anchor distT="0" distB="0" distL="114300" distR="114300" simplePos="0" relativeHeight="251699712" behindDoc="0" locked="0" layoutInCell="1" allowOverlap="1">
                <wp:simplePos x="0" y="0"/>
                <wp:positionH relativeFrom="page">
                  <wp:posOffset>317500</wp:posOffset>
                </wp:positionH>
                <wp:positionV relativeFrom="page">
                  <wp:posOffset>279400</wp:posOffset>
                </wp:positionV>
                <wp:extent cx="6959600" cy="4699000"/>
                <wp:effectExtent l="0" t="0" r="635" b="14605"/>
                <wp:wrapSquare wrapText="bothSides"/>
                <wp:docPr id="2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left"/>
                            </w:pPr>
                            <w:r>
                              <w:rPr>
                                <w:noProof/>
                              </w:rPr>
                              <w:drawing>
                                <wp:inline distT="0" distB="0" distL="0" distR="0" wp14:editId="50D07946">
                                  <wp:extent cx="6934200" cy="42164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00" cstate="print">
                                            <a:extLst/>
                                          </a:blip>
                                          <a:stretch>
                                            <a:fillRect/>
                                          </a:stretch>
                                        </pic:blipFill>
                                        <pic:spPr>
                                          <a:xfrm>
                                            <a:off x="0" y="0"/>
                                            <a:ext cx="6934200" cy="4216400"/>
                                          </a:xfrm>
                                          <a:prstGeom prst="rect">
                                            <a:avLst/>
                                          </a:prstGeom>
                                        </pic:spPr>
                                      </pic:pic>
                                    </a:graphicData>
                                  </a:graphic>
                                </wp:inline>
                              </w:drawing>
                            </w:r>
                          </w:p>
                          <w:p w:rsidR="002C1ADC" w:rsidRDefault="002C1ADC">
                            <w:pPr>
                              <w:spacing w:before="160" w:line="260" w:lineRule="exact"/>
                            </w:pPr>
                            <w:r>
                              <w:rPr>
                                <w:color w:val="000000"/>
                                <w:sz w:val="16"/>
                              </w:rPr>
                              <w:t>图</w:t>
                            </w:r>
                            <w:r>
                              <w:rPr>
                                <w:color w:val="000000"/>
                                <w:sz w:val="16"/>
                              </w:rPr>
                              <w:t xml:space="preserve">18.34 </w:t>
                            </w:r>
                            <w:r>
                              <w:rPr>
                                <w:color w:val="000000"/>
                                <w:sz w:val="16"/>
                              </w:rPr>
                              <w:t>柯内利斯</w:t>
                            </w:r>
                            <w:r>
                              <w:rPr>
                                <w:color w:val="000000"/>
                                <w:sz w:val="16"/>
                              </w:rPr>
                              <w:t>·</w:t>
                            </w:r>
                            <w:r>
                              <w:rPr>
                                <w:color w:val="000000"/>
                                <w:sz w:val="16"/>
                              </w:rPr>
                              <w:t>弗洛里斯与威廉</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布鲁克（</w:t>
                            </w:r>
                            <w:r>
                              <w:rPr>
                                <w:color w:val="000000"/>
                                <w:sz w:val="16"/>
                              </w:rPr>
                              <w:t>Willem van den Broek</w:t>
                            </w:r>
                            <w:r>
                              <w:rPr>
                                <w:color w:val="000000"/>
                                <w:sz w:val="16"/>
                              </w:rPr>
                              <w:t>）：安特卫普市政厅。</w:t>
                            </w:r>
                            <w:r>
                              <w:rPr>
                                <w:color w:val="000000"/>
                                <w:sz w:val="16"/>
                              </w:rPr>
                              <w:t>1561-1566</w:t>
                            </w:r>
                            <w:r>
                              <w:rPr>
                                <w:color w:val="000000"/>
                                <w:sz w:val="16"/>
                              </w:rPr>
                              <w:t>年</w:t>
                            </w:r>
                          </w:p>
                        </w:txbxContent>
                      </wps:txbx>
                      <wps:bodyPr lIns="25400" tIns="0" rIns="25400" bIns="0">
                        <a:noAutofit/>
                      </wps:bodyPr>
                    </wps:wsp>
                  </a:graphicData>
                </a:graphic>
              </wp:anchor>
            </w:drawing>
          </mc:Choice>
          <mc:Fallback>
            <w:pict>
              <v:shape id="_x0000_s1132" type="#_x0000_t202" style="position:absolute;left:0;text-align:left;margin-left:25pt;margin-top:22pt;width:548pt;height:370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ob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" filled="f" stroked="f" strokeweight=".5pt">
                <v:textbox inset="2pt,0,2pt,0">
                  <w:txbxContent>
                    <w:p w:rsidR="002C1ADC" w:rsidRDefault="002C1ADC">
                      <w:pPr>
                        <w:jc w:val="left"/>
                      </w:pPr>
                      <w:r>
                        <w:rPr>
                          <w:noProof/>
                        </w:rPr>
                        <w:drawing>
                          <wp:inline distT="0" distB="0" distL="0" distR="0" wp14:editId="50D07946">
                            <wp:extent cx="6934200" cy="42164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00" cstate="print">
                                      <a:extLst/>
                                    </a:blip>
                                    <a:stretch>
                                      <a:fillRect/>
                                    </a:stretch>
                                  </pic:blipFill>
                                  <pic:spPr>
                                    <a:xfrm>
                                      <a:off x="0" y="0"/>
                                      <a:ext cx="6934200" cy="4216400"/>
                                    </a:xfrm>
                                    <a:prstGeom prst="rect">
                                      <a:avLst/>
                                    </a:prstGeom>
                                  </pic:spPr>
                                </pic:pic>
                              </a:graphicData>
                            </a:graphic>
                          </wp:inline>
                        </w:drawing>
                      </w:r>
                    </w:p>
                    <w:p w:rsidR="002C1ADC" w:rsidRDefault="002C1ADC">
                      <w:pPr>
                        <w:spacing w:before="160" w:line="260" w:lineRule="exact"/>
                      </w:pPr>
                      <w:r>
                        <w:rPr>
                          <w:color w:val="000000"/>
                          <w:sz w:val="16"/>
                        </w:rPr>
                        <w:t>图</w:t>
                      </w:r>
                      <w:r>
                        <w:rPr>
                          <w:color w:val="000000"/>
                          <w:sz w:val="16"/>
                        </w:rPr>
                        <w:t xml:space="preserve">18.34 </w:t>
                      </w:r>
                      <w:r>
                        <w:rPr>
                          <w:color w:val="000000"/>
                          <w:sz w:val="16"/>
                        </w:rPr>
                        <w:t>柯内利斯</w:t>
                      </w:r>
                      <w:r>
                        <w:rPr>
                          <w:color w:val="000000"/>
                          <w:sz w:val="16"/>
                        </w:rPr>
                        <w:t>·</w:t>
                      </w:r>
                      <w:r>
                        <w:rPr>
                          <w:color w:val="000000"/>
                          <w:sz w:val="16"/>
                        </w:rPr>
                        <w:t>弗洛里斯与威廉</w:t>
                      </w:r>
                      <w:r>
                        <w:rPr>
                          <w:color w:val="000000"/>
                          <w:sz w:val="16"/>
                        </w:rPr>
                        <w:t>·</w:t>
                      </w:r>
                      <w:r>
                        <w:rPr>
                          <w:color w:val="000000"/>
                          <w:sz w:val="16"/>
                        </w:rPr>
                        <w:t>凡</w:t>
                      </w:r>
                      <w:r>
                        <w:rPr>
                          <w:color w:val="000000"/>
                          <w:sz w:val="16"/>
                        </w:rPr>
                        <w:t>·</w:t>
                      </w:r>
                      <w:r>
                        <w:rPr>
                          <w:color w:val="000000"/>
                          <w:sz w:val="16"/>
                        </w:rPr>
                        <w:t>德</w:t>
                      </w:r>
                      <w:r>
                        <w:rPr>
                          <w:color w:val="000000"/>
                          <w:sz w:val="16"/>
                        </w:rPr>
                        <w:t>·</w:t>
                      </w:r>
                      <w:r>
                        <w:rPr>
                          <w:color w:val="000000"/>
                          <w:sz w:val="16"/>
                        </w:rPr>
                        <w:t>布鲁克（</w:t>
                      </w:r>
                      <w:r>
                        <w:rPr>
                          <w:color w:val="000000"/>
                          <w:sz w:val="16"/>
                        </w:rPr>
                        <w:t>Willem van den Broek</w:t>
                      </w:r>
                      <w:r>
                        <w:rPr>
                          <w:color w:val="000000"/>
                          <w:sz w:val="16"/>
                        </w:rPr>
                        <w:t>）：安特卫普市政厅。</w:t>
                      </w:r>
                      <w:r>
                        <w:rPr>
                          <w:color w:val="000000"/>
                          <w:sz w:val="16"/>
                        </w:rPr>
                        <w:t>1561-1566</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317500</wp:posOffset>
                </wp:positionH>
                <wp:positionV relativeFrom="page">
                  <wp:posOffset>4953000</wp:posOffset>
                </wp:positionV>
                <wp:extent cx="3352800" cy="53086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320" w:line="340" w:lineRule="exact"/>
                            </w:pPr>
                            <w:r>
                              <w:rPr>
                                <w:color w:val="000000"/>
                                <w:sz w:val="20"/>
                              </w:rPr>
                              <w:t>和的造型赋予这些人物以平静与高贵之感，平衡的构图更加强了这种感觉。这些沉默的处女聚集在圣母与圣子身旁，正如修道院的修女聚在一起祈祷一样。</w:t>
                            </w:r>
                          </w:p>
                          <w:p w:rsidR="002C1ADC" w:rsidRDefault="002C1ADC">
                            <w:pPr>
                              <w:spacing w:line="340" w:lineRule="exact"/>
                              <w:ind w:firstLine="440"/>
                            </w:pPr>
                            <w:r>
                              <w:rPr>
                                <w:color w:val="000000"/>
                                <w:sz w:val="20"/>
                              </w:rPr>
                              <w:t>大卫既为赞助人制作，也会创作作品在开放的市场销售，但是与他同时代的某些艺术家却在尼德兰的贵族宫廷中找到了职位，扬</w:t>
                            </w:r>
                            <w:r>
                              <w:rPr>
                                <w:color w:val="000000"/>
                                <w:sz w:val="20"/>
                              </w:rPr>
                              <w:t>·</w:t>
                            </w:r>
                            <w:r>
                              <w:rPr>
                                <w:color w:val="000000"/>
                                <w:sz w:val="20"/>
                              </w:rPr>
                              <w:t>戈萨埃特（</w:t>
                            </w:r>
                            <w:r>
                              <w:rPr>
                                <w:color w:val="000000"/>
                                <w:sz w:val="20"/>
                              </w:rPr>
                              <w:t>JanGossaert</w:t>
                            </w:r>
                            <w:r>
                              <w:rPr>
                                <w:color w:val="000000"/>
                                <w:sz w:val="20"/>
                              </w:rPr>
                              <w:t>，约</w:t>
                            </w:r>
                            <w:r>
                              <w:rPr>
                                <w:color w:val="000000"/>
                                <w:sz w:val="20"/>
                              </w:rPr>
                              <w:t>1478-1532</w:t>
                            </w:r>
                            <w:r>
                              <w:rPr>
                                <w:color w:val="000000"/>
                                <w:sz w:val="20"/>
                              </w:rPr>
                              <w:t>年）就是其中之一，他有一个绰号马布斯（</w:t>
                            </w:r>
                            <w:r>
                              <w:rPr>
                                <w:color w:val="000000"/>
                                <w:sz w:val="20"/>
                              </w:rPr>
                              <w:t>Mabuse</w:t>
                            </w:r>
                            <w:r>
                              <w:rPr>
                                <w:color w:val="000000"/>
                                <w:sz w:val="20"/>
                              </w:rPr>
                              <w:t>），取自其家乡的名字莫伯日（</w:t>
                            </w:r>
                            <w:r>
                              <w:rPr>
                                <w:color w:val="000000"/>
                                <w:sz w:val="20"/>
                              </w:rPr>
                              <w:t>Maubeuge</w:t>
                            </w:r>
                            <w:r>
                              <w:rPr>
                                <w:color w:val="000000"/>
                                <w:sz w:val="20"/>
                              </w:rPr>
                              <w:t>）。戈萨埃特早年生活在安特卫普，但是他在</w:t>
                            </w:r>
                            <w:r>
                              <w:rPr>
                                <w:color w:val="000000"/>
                                <w:sz w:val="20"/>
                              </w:rPr>
                              <w:t>1508</w:t>
                            </w:r>
                            <w:r>
                              <w:rPr>
                                <w:color w:val="000000"/>
                                <w:sz w:val="20"/>
                              </w:rPr>
                              <w:t>年随同勃艮第海军上将菲利普前往意大利旅行，意大利文艺复兴与古典艺术给他留下了深刻印象。戈萨埃特也为尼德兰总督奥地利的玛格丽特（</w:t>
                            </w:r>
                            <w:r>
                              <w:rPr>
                                <w:color w:val="000000"/>
                                <w:sz w:val="20"/>
                              </w:rPr>
                              <w:t>Margaret of Austria</w:t>
                            </w:r>
                            <w:r>
                              <w:rPr>
                                <w:color w:val="000000"/>
                                <w:sz w:val="20"/>
                              </w:rPr>
                              <w:t>）服务过。戈萨埃特的作品将意大利艺术的宏大感与尼德兰传统中的细节化技法融合在了一起。他为宫廷赞助人创作神话题材的作品，例如创作于</w:t>
                            </w:r>
                            <w:r>
                              <w:rPr>
                                <w:color w:val="000000"/>
                                <w:sz w:val="20"/>
                              </w:rPr>
                              <w:t>1527</w:t>
                            </w:r>
                            <w:r>
                              <w:rPr>
                                <w:color w:val="000000"/>
                                <w:sz w:val="20"/>
                              </w:rPr>
                              <w:t>年署名戈萨埃特的《达娜厄》（</w:t>
                            </w:r>
                            <w:r>
                              <w:rPr>
                                <w:color w:val="000000"/>
                                <w:sz w:val="20"/>
                              </w:rPr>
                              <w:t>Danaë</w:t>
                            </w:r>
                            <w:r>
                              <w:rPr>
                                <w:color w:val="000000"/>
                                <w:sz w:val="20"/>
                              </w:rPr>
                              <w:t>，图</w:t>
                            </w:r>
                            <w:r>
                              <w:rPr>
                                <w:color w:val="000000"/>
                                <w:sz w:val="20"/>
                              </w:rPr>
                              <w:t>18.33</w:t>
                            </w:r>
                            <w:r>
                              <w:rPr>
                                <w:color w:val="000000"/>
                                <w:sz w:val="20"/>
                              </w:rPr>
                              <w:t>）。传说达娜厄被关在男人无法看到的地方，然而朱庇特还是化身为一场金雨，达成对她的引诱。这幅作品或许可以被看作与柯勒乔的《朱庇特与伊俄》（见图</w:t>
                            </w:r>
                            <w:r>
                              <w:rPr>
                                <w:color w:val="000000"/>
                                <w:sz w:val="20"/>
                              </w:rPr>
                              <w:t>17.24</w:t>
                            </w:r>
                            <w:r>
                              <w:rPr>
                                <w:color w:val="000000"/>
                                <w:sz w:val="20"/>
                              </w:rPr>
                              <w:t>）相同主题的作品，柯勒乔的创作仅晚了几年而已。柯勒乔笔下丰满圆润的伊俄似乎迷失在朱庇特所化云朵的拥抱之中，而戈萨埃特作品中的达娜厄则呆呆地凝视着落向她的金雨。柯勒乔的作品将</w:t>
                            </w:r>
                          </w:p>
                        </w:txbxContent>
                      </wps:txbx>
                      <wps:bodyPr lIns="25400" tIns="0" rIns="25400" bIns="0">
                        <a:noAutofit/>
                      </wps:bodyPr>
                    </wps:wsp>
                  </a:graphicData>
                </a:graphic>
              </wp:anchor>
            </w:drawing>
          </mc:Choice>
          <mc:Fallback>
            <w:pict>
              <v:shape id="_x0000_s1133" type="#_x0000_t202" style="position:absolute;left:0;text-align:left;margin-left:25pt;margin-top:390pt;width:264pt;height:418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J7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" filled="f" stroked="f" strokeweight=".5pt">
                <v:textbox inset="2pt,0,2pt,0">
                  <w:txbxContent>
                    <w:p w:rsidR="002C1ADC" w:rsidRDefault="002C1ADC">
                      <w:pPr>
                        <w:spacing w:before="320" w:line="340" w:lineRule="exact"/>
                      </w:pPr>
                      <w:r>
                        <w:rPr>
                          <w:color w:val="000000"/>
                          <w:sz w:val="20"/>
                        </w:rPr>
                        <w:t>和的造型赋予这些人物以平静与高贵之感，平衡的构图更加强了这种感觉。这些沉默的处女聚集在圣母与圣子身旁，正如修道院的修女聚在一起祈祷一样。</w:t>
                      </w:r>
                    </w:p>
                    <w:p w:rsidR="002C1ADC" w:rsidRDefault="002C1ADC">
                      <w:pPr>
                        <w:spacing w:line="340" w:lineRule="exact"/>
                        <w:ind w:firstLine="440"/>
                      </w:pPr>
                      <w:r>
                        <w:rPr>
                          <w:color w:val="000000"/>
                          <w:sz w:val="20"/>
                        </w:rPr>
                        <w:t>大卫既为赞助人制作，也会创作作品在开放的市场销售，但是与他同时代的某些艺术家却在尼德兰的贵族宫廷中找到了职位，扬</w:t>
                      </w:r>
                      <w:r>
                        <w:rPr>
                          <w:color w:val="000000"/>
                          <w:sz w:val="20"/>
                        </w:rPr>
                        <w:t>·</w:t>
                      </w:r>
                      <w:r>
                        <w:rPr>
                          <w:color w:val="000000"/>
                          <w:sz w:val="20"/>
                        </w:rPr>
                        <w:t>戈萨埃特（</w:t>
                      </w:r>
                      <w:r>
                        <w:rPr>
                          <w:color w:val="000000"/>
                          <w:sz w:val="20"/>
                        </w:rPr>
                        <w:t>JanGossaert</w:t>
                      </w:r>
                      <w:r>
                        <w:rPr>
                          <w:color w:val="000000"/>
                          <w:sz w:val="20"/>
                        </w:rPr>
                        <w:t>，约</w:t>
                      </w:r>
                      <w:r>
                        <w:rPr>
                          <w:color w:val="000000"/>
                          <w:sz w:val="20"/>
                        </w:rPr>
                        <w:t>1478-1532</w:t>
                      </w:r>
                      <w:r>
                        <w:rPr>
                          <w:color w:val="000000"/>
                          <w:sz w:val="20"/>
                        </w:rPr>
                        <w:t>年）就是其中之一，他有一个绰号马布斯（</w:t>
                      </w:r>
                      <w:r>
                        <w:rPr>
                          <w:color w:val="000000"/>
                          <w:sz w:val="20"/>
                        </w:rPr>
                        <w:t>Mabuse</w:t>
                      </w:r>
                      <w:r>
                        <w:rPr>
                          <w:color w:val="000000"/>
                          <w:sz w:val="20"/>
                        </w:rPr>
                        <w:t>），取自其家乡的名字莫伯日（</w:t>
                      </w:r>
                      <w:r>
                        <w:rPr>
                          <w:color w:val="000000"/>
                          <w:sz w:val="20"/>
                        </w:rPr>
                        <w:t>Maubeuge</w:t>
                      </w:r>
                      <w:r>
                        <w:rPr>
                          <w:color w:val="000000"/>
                          <w:sz w:val="20"/>
                        </w:rPr>
                        <w:t>）。戈萨埃特早年生活在安特卫普，但是他在</w:t>
                      </w:r>
                      <w:r>
                        <w:rPr>
                          <w:color w:val="000000"/>
                          <w:sz w:val="20"/>
                        </w:rPr>
                        <w:t>1508</w:t>
                      </w:r>
                      <w:r>
                        <w:rPr>
                          <w:color w:val="000000"/>
                          <w:sz w:val="20"/>
                        </w:rPr>
                        <w:t>年随同勃艮第海军上将菲利普前往意大利旅行，意大利文艺复兴与古典艺术给他留下了深刻印象。戈萨埃特也为尼德兰总督奥地利的玛格丽特（</w:t>
                      </w:r>
                      <w:r>
                        <w:rPr>
                          <w:color w:val="000000"/>
                          <w:sz w:val="20"/>
                        </w:rPr>
                        <w:t>Margaret of Austria</w:t>
                      </w:r>
                      <w:r>
                        <w:rPr>
                          <w:color w:val="000000"/>
                          <w:sz w:val="20"/>
                        </w:rPr>
                        <w:t>）服务过。戈萨埃特的作品将意大利艺术的宏大感与尼德兰传统中的细节化技法融合在了一起。他为宫廷赞助人创作神话题材的作品，例如创作于</w:t>
                      </w:r>
                      <w:r>
                        <w:rPr>
                          <w:color w:val="000000"/>
                          <w:sz w:val="20"/>
                        </w:rPr>
                        <w:t>1527</w:t>
                      </w:r>
                      <w:r>
                        <w:rPr>
                          <w:color w:val="000000"/>
                          <w:sz w:val="20"/>
                        </w:rPr>
                        <w:t>年署名戈萨埃特的《达娜厄》（</w:t>
                      </w:r>
                      <w:r>
                        <w:rPr>
                          <w:color w:val="000000"/>
                          <w:sz w:val="20"/>
                        </w:rPr>
                        <w:t>Danaë</w:t>
                      </w:r>
                      <w:r>
                        <w:rPr>
                          <w:color w:val="000000"/>
                          <w:sz w:val="20"/>
                        </w:rPr>
                        <w:t>，图</w:t>
                      </w:r>
                      <w:r>
                        <w:rPr>
                          <w:color w:val="000000"/>
                          <w:sz w:val="20"/>
                        </w:rPr>
                        <w:t>18.33</w:t>
                      </w:r>
                      <w:r>
                        <w:rPr>
                          <w:color w:val="000000"/>
                          <w:sz w:val="20"/>
                        </w:rPr>
                        <w:t>）。传说达娜厄被关在男人无法看到的地方，然而朱庇特还是化身为一场金雨，达成对她的引诱。这幅作品或许可以被看作与柯勒乔的《朱庇特与伊俄》（见图</w:t>
                      </w:r>
                      <w:r>
                        <w:rPr>
                          <w:color w:val="000000"/>
                          <w:sz w:val="20"/>
                        </w:rPr>
                        <w:t>17.24</w:t>
                      </w:r>
                      <w:r>
                        <w:rPr>
                          <w:color w:val="000000"/>
                          <w:sz w:val="20"/>
                        </w:rPr>
                        <w:t>）相同主题的作品，柯勒乔的创作仅晚了几年而已。柯勒乔笔下丰满圆润的伊俄似乎迷失在朱庇特所化云朵的拥抱之中，而戈萨埃特作品中的达娜厄则呆呆地凝视着落向她的金雨。柯勒乔的作品将</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3721100</wp:posOffset>
                </wp:positionH>
                <wp:positionV relativeFrom="page">
                  <wp:posOffset>4965700</wp:posOffset>
                </wp:positionV>
                <wp:extent cx="3733800" cy="58420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340" w:after="140" w:line="340" w:lineRule="exact"/>
                            </w:pPr>
                            <w:r>
                              <w:rPr>
                                <w:color w:val="000000"/>
                                <w:sz w:val="20"/>
                              </w:rPr>
                              <w:t>注意力集中于伊俄，只是暗示出空间背景而并未刻意对其加以界定。戈萨埃特则精心地构建了一座圆形神庙（可能暗指罗马的韦斯塔贞女神庙），并描绘出建筑背景，分散了观众对人物的注意力。达娜厄的形象与戈萨埃特的圣母像类似，她也穿着传统上圣母所着的蓝色长袍。戈萨埃特的《达娜厄》显示出画家对古典艺术以及意大利式透视法的着迷，同时也展示了他在表现质感、细节与丰富色彩方面的技巧。</w:t>
                            </w:r>
                          </w:p>
                          <w:p w:rsidR="002C1ADC" w:rsidRDefault="002C1ADC">
                            <w:pPr>
                              <w:spacing w:line="360" w:lineRule="exact"/>
                            </w:pPr>
                            <w:r>
                              <w:rPr>
                                <w:color w:val="000000"/>
                                <w:sz w:val="22"/>
                              </w:rPr>
                              <w:t>安特卫普：商人、市场与道德观</w:t>
                            </w:r>
                          </w:p>
                          <w:p w:rsidR="002C1ADC" w:rsidRDefault="002C1ADC">
                            <w:pPr>
                              <w:spacing w:after="480" w:line="340" w:lineRule="exact"/>
                              <w:ind w:firstLine="440"/>
                            </w:pPr>
                            <w:r>
                              <w:rPr>
                                <w:color w:val="000000"/>
                                <w:sz w:val="20"/>
                              </w:rPr>
                              <w:t>作为商业中心，安特卫普的兴起为该城带来了新的财富以及表达这种财富的欲望。与早期尼德兰各个城市的情形一样，市政厅是安特卫普最为重要的城市公共建筑。</w:t>
                            </w:r>
                            <w:r>
                              <w:rPr>
                                <w:color w:val="000000"/>
                                <w:sz w:val="20"/>
                              </w:rPr>
                              <w:t>16</w:t>
                            </w:r>
                            <w:r>
                              <w:rPr>
                                <w:color w:val="000000"/>
                                <w:sz w:val="20"/>
                              </w:rPr>
                              <w:t>世纪中期，安特卫普又发起了征集新市政厅设计的竞标。安特卫普本地的雕塑家暨建筑师柯内利斯</w:t>
                            </w:r>
                            <w:r>
                              <w:rPr>
                                <w:color w:val="000000"/>
                                <w:sz w:val="20"/>
                              </w:rPr>
                              <w:t>·</w:t>
                            </w:r>
                            <w:r>
                              <w:rPr>
                                <w:color w:val="000000"/>
                                <w:sz w:val="20"/>
                              </w:rPr>
                              <w:t>弗洛里斯（</w:t>
                            </w:r>
                            <w:r>
                              <w:rPr>
                                <w:color w:val="000000"/>
                                <w:sz w:val="20"/>
                              </w:rPr>
                              <w:t>Cornelis Floris</w:t>
                            </w:r>
                            <w:r>
                              <w:rPr>
                                <w:color w:val="000000"/>
                                <w:sz w:val="20"/>
                              </w:rPr>
                              <w:t>，</w:t>
                            </w:r>
                            <w:r>
                              <w:rPr>
                                <w:color w:val="000000"/>
                                <w:sz w:val="20"/>
                              </w:rPr>
                              <w:t>1514-1575</w:t>
                            </w:r>
                            <w:r>
                              <w:rPr>
                                <w:color w:val="000000"/>
                                <w:sz w:val="20"/>
                              </w:rPr>
                              <w:t>年）</w:t>
                            </w:r>
                            <w:r>
                              <w:rPr>
                                <w:color w:val="000000"/>
                                <w:sz w:val="20"/>
                              </w:rPr>
                              <w:t xml:space="preserve"> </w:t>
                            </w:r>
                            <w:r>
                              <w:rPr>
                                <w:color w:val="000000"/>
                                <w:sz w:val="20"/>
                              </w:rPr>
                              <w:t>最终胜出，获得了委托，工程于</w:t>
                            </w:r>
                            <w:r>
                              <w:rPr>
                                <w:color w:val="000000"/>
                                <w:sz w:val="20"/>
                              </w:rPr>
                              <w:t>1561</w:t>
                            </w:r>
                            <w:r>
                              <w:rPr>
                                <w:color w:val="000000"/>
                                <w:sz w:val="20"/>
                              </w:rPr>
                              <w:t>年开始。弗洛里斯之前曾游历过意大利并对意大利的古典与当代建筑作过研究。在为安特卫普市政厅的设计中，他将意大利文艺复兴建筑的要素与北部欧洲传统建筑风格相结合，设计出了规模宏大、气势非凡的建筑，整个工程于</w:t>
                            </w:r>
                            <w:r>
                              <w:rPr>
                                <w:color w:val="000000"/>
                                <w:sz w:val="20"/>
                              </w:rPr>
                              <w:t>1566</w:t>
                            </w:r>
                            <w:r>
                              <w:rPr>
                                <w:color w:val="000000"/>
                                <w:sz w:val="20"/>
                              </w:rPr>
                              <w:t>年完工（图</w:t>
                            </w:r>
                            <w:r>
                              <w:rPr>
                                <w:color w:val="000000"/>
                                <w:sz w:val="20"/>
                              </w:rPr>
                              <w:t>18.34</w:t>
                            </w:r>
                            <w:r>
                              <w:rPr>
                                <w:color w:val="000000"/>
                                <w:sz w:val="20"/>
                              </w:rPr>
                              <w:t>）。市政厅采用了许多意大利的样式：底层建有粗面石砌的连拱廊，与阿曼</w:t>
                            </w:r>
                          </w:p>
                          <w:p w:rsidR="002C1ADC" w:rsidRDefault="002C1ADC">
                            <w:pPr>
                              <w:spacing w:line="340" w:lineRule="exact"/>
                              <w:ind w:firstLine="10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651</w:t>
                            </w:r>
                          </w:p>
                        </w:txbxContent>
                      </wps:txbx>
                      <wps:bodyPr lIns="25400" tIns="0" rIns="25400" bIns="0">
                        <a:noAutofit/>
                      </wps:bodyPr>
                    </wps:wsp>
                  </a:graphicData>
                </a:graphic>
              </wp:anchor>
            </w:drawing>
          </mc:Choice>
          <mc:Fallback>
            <w:pict>
              <v:shape id="_x0000_s1134" type="#_x0000_t202" style="position:absolute;left:0;text-align:left;margin-left:293pt;margin-top:391pt;width:294pt;height:460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lvFg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" filled="f" stroked="f" strokeweight=".5pt">
                <v:textbox inset="2pt,0,2pt,0">
                  <w:txbxContent>
                    <w:p w:rsidR="002C1ADC" w:rsidRDefault="002C1ADC">
                      <w:pPr>
                        <w:spacing w:before="340" w:after="140" w:line="340" w:lineRule="exact"/>
                      </w:pPr>
                      <w:r>
                        <w:rPr>
                          <w:color w:val="000000"/>
                          <w:sz w:val="20"/>
                        </w:rPr>
                        <w:t>注意力集中于伊俄，只是暗示出空间背景而并未刻意对其加以界定。戈萨埃特则精心地构建了一座圆形神庙（可能暗指罗马的韦斯塔贞女神庙），并描绘出建筑背景，分散了观众对人物的注意力。达娜厄的形象与戈萨埃特的圣母像类似，她也穿着传统上圣母所着的蓝色长袍。戈萨埃特的《达娜厄》显示出画家对古典艺术以及意大利式透视法的着迷，同时也展示了他在表现质感、细节与丰富色彩方面的技巧。</w:t>
                      </w:r>
                    </w:p>
                    <w:p w:rsidR="002C1ADC" w:rsidRDefault="002C1ADC">
                      <w:pPr>
                        <w:spacing w:line="360" w:lineRule="exact"/>
                      </w:pPr>
                      <w:r>
                        <w:rPr>
                          <w:color w:val="000000"/>
                          <w:sz w:val="22"/>
                        </w:rPr>
                        <w:t>安特卫普：商人、市场与道德观</w:t>
                      </w:r>
                    </w:p>
                    <w:p w:rsidR="002C1ADC" w:rsidRDefault="002C1ADC">
                      <w:pPr>
                        <w:spacing w:after="480" w:line="340" w:lineRule="exact"/>
                        <w:ind w:firstLine="440"/>
                      </w:pPr>
                      <w:r>
                        <w:rPr>
                          <w:color w:val="000000"/>
                          <w:sz w:val="20"/>
                        </w:rPr>
                        <w:t>作为商业中心，安特卫普的兴起为该城带来了新的财富以及表达这种财富的欲望。与早期尼德兰各个城市的情形一样，市政厅是安特卫普最为重要的城市公共建筑。</w:t>
                      </w:r>
                      <w:r>
                        <w:rPr>
                          <w:color w:val="000000"/>
                          <w:sz w:val="20"/>
                        </w:rPr>
                        <w:t>16</w:t>
                      </w:r>
                      <w:r>
                        <w:rPr>
                          <w:color w:val="000000"/>
                          <w:sz w:val="20"/>
                        </w:rPr>
                        <w:t>世纪中期，安特卫普又发起了征集新市政厅设计的竞标。安特卫普本地的雕塑家暨建筑师柯内利斯</w:t>
                      </w:r>
                      <w:r>
                        <w:rPr>
                          <w:color w:val="000000"/>
                          <w:sz w:val="20"/>
                        </w:rPr>
                        <w:t>·</w:t>
                      </w:r>
                      <w:r>
                        <w:rPr>
                          <w:color w:val="000000"/>
                          <w:sz w:val="20"/>
                        </w:rPr>
                        <w:t>弗洛里斯（</w:t>
                      </w:r>
                      <w:r>
                        <w:rPr>
                          <w:color w:val="000000"/>
                          <w:sz w:val="20"/>
                        </w:rPr>
                        <w:t>Cornelis Floris</w:t>
                      </w:r>
                      <w:r>
                        <w:rPr>
                          <w:color w:val="000000"/>
                          <w:sz w:val="20"/>
                        </w:rPr>
                        <w:t>，</w:t>
                      </w:r>
                      <w:r>
                        <w:rPr>
                          <w:color w:val="000000"/>
                          <w:sz w:val="20"/>
                        </w:rPr>
                        <w:t>1514-1575</w:t>
                      </w:r>
                      <w:r>
                        <w:rPr>
                          <w:color w:val="000000"/>
                          <w:sz w:val="20"/>
                        </w:rPr>
                        <w:t>年）</w:t>
                      </w:r>
                      <w:r>
                        <w:rPr>
                          <w:color w:val="000000"/>
                          <w:sz w:val="20"/>
                        </w:rPr>
                        <w:t xml:space="preserve"> </w:t>
                      </w:r>
                      <w:r>
                        <w:rPr>
                          <w:color w:val="000000"/>
                          <w:sz w:val="20"/>
                        </w:rPr>
                        <w:t>最终胜出，获得了委托，工程于</w:t>
                      </w:r>
                      <w:r>
                        <w:rPr>
                          <w:color w:val="000000"/>
                          <w:sz w:val="20"/>
                        </w:rPr>
                        <w:t>1561</w:t>
                      </w:r>
                      <w:r>
                        <w:rPr>
                          <w:color w:val="000000"/>
                          <w:sz w:val="20"/>
                        </w:rPr>
                        <w:t>年开始。弗洛里斯之前曾游历过意大利并对意大利的古典与当代建筑作过研究。在为安特卫普市政厅的设计中，他将意大利文艺复兴建筑的要素与北部欧洲传统建筑风格相结合，设计出了规模宏大、气势非凡的建筑，整个工程于</w:t>
                      </w:r>
                      <w:r>
                        <w:rPr>
                          <w:color w:val="000000"/>
                          <w:sz w:val="20"/>
                        </w:rPr>
                        <w:t>1566</w:t>
                      </w:r>
                      <w:r>
                        <w:rPr>
                          <w:color w:val="000000"/>
                          <w:sz w:val="20"/>
                        </w:rPr>
                        <w:t>年完工（图</w:t>
                      </w:r>
                      <w:r>
                        <w:rPr>
                          <w:color w:val="000000"/>
                          <w:sz w:val="20"/>
                        </w:rPr>
                        <w:t>18.34</w:t>
                      </w:r>
                      <w:r>
                        <w:rPr>
                          <w:color w:val="000000"/>
                          <w:sz w:val="20"/>
                        </w:rPr>
                        <w:t>）。市政厅采用了许多意大利的样式：底层建有粗面石砌的连拱廊，与阿曼</w:t>
                      </w:r>
                    </w:p>
                    <w:p w:rsidR="002C1ADC" w:rsidRDefault="002C1ADC">
                      <w:pPr>
                        <w:spacing w:line="340" w:lineRule="exact"/>
                        <w:ind w:firstLine="106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651</w:t>
                      </w:r>
                    </w:p>
                  </w:txbxContent>
                </v:textbox>
                <w10:wrap type="square" anchorx="page" anchory="page"/>
              </v:shape>
            </w:pict>
          </mc:Fallback>
        </mc:AlternateContent>
      </w:r>
    </w:p>
    <w:p w:rsidR="00A320ED" w:rsidRDefault="00A320ED">
      <w:pPr>
        <w:sectPr w:rsidR="00A320ED">
          <w:headerReference w:type="default" r:id="rId101"/>
          <w:footerReference w:type="default" r:id="rId102"/>
          <w:pgSz w:w="11900" w:h="16840"/>
          <w:pgMar w:top="260" w:right="440" w:bottom="260" w:left="440" w:header="0" w:footer="260" w:gutter="0"/>
          <w:cols w:space="720"/>
          <w:titlePg/>
        </w:sectPr>
      </w:pPr>
    </w:p>
    <w:p w:rsidR="00A320ED" w:rsidRDefault="005C2C26">
      <w:r>
        <w:rPr>
          <w:noProof/>
        </w:rPr>
        <w:lastRenderedPageBreak/>
        <mc:AlternateContent>
          <mc:Choice Requires="wps">
            <w:drawing>
              <wp:anchor distT="0" distB="0" distL="114300" distR="114300" simplePos="0" relativeHeight="251702784" behindDoc="0" locked="0" layoutInCell="1" allowOverlap="1">
                <wp:simplePos x="0" y="0"/>
                <wp:positionH relativeFrom="page">
                  <wp:posOffset>381000</wp:posOffset>
                </wp:positionH>
                <wp:positionV relativeFrom="page">
                  <wp:posOffset>50800</wp:posOffset>
                </wp:positionV>
                <wp:extent cx="4660900" cy="4152900"/>
                <wp:effectExtent l="0" t="0" r="635" b="14605"/>
                <wp:wrapSquare wrapText="bothSides"/>
                <wp:docPr id="2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4635500" cy="40005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03" cstate="print">
                                            <a:extLst/>
                                          </a:blip>
                                          <a:stretch>
                                            <a:fillRect/>
                                          </a:stretch>
                                        </pic:blipFill>
                                        <pic:spPr>
                                          <a:xfrm>
                                            <a:off x="0" y="0"/>
                                            <a:ext cx="4635500" cy="4000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5" type="#_x0000_t202" style="position:absolute;left:0;text-align:left;margin-left:30pt;margin-top:4pt;width:367pt;height:327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Ap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" filled="f" stroked="f" strokeweight=".5pt">
                <v:textbox inset="2pt,0,2pt,0">
                  <w:txbxContent>
                    <w:p w:rsidR="002C1ADC" w:rsidRDefault="002C1ADC">
                      <w:pPr>
                        <w:jc w:val="center"/>
                      </w:pPr>
                      <w:r>
                        <w:rPr>
                          <w:noProof/>
                        </w:rPr>
                        <w:drawing>
                          <wp:inline distT="0" distB="0" distL="0" distR="0" wp14:editId="50D07946">
                            <wp:extent cx="4635500" cy="400050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103" cstate="print">
                                      <a:extLst/>
                                    </a:blip>
                                    <a:stretch>
                                      <a:fillRect/>
                                    </a:stretch>
                                  </pic:blipFill>
                                  <pic:spPr>
                                    <a:xfrm>
                                      <a:off x="0" y="0"/>
                                      <a:ext cx="4635500" cy="4000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5257800</wp:posOffset>
                </wp:positionH>
                <wp:positionV relativeFrom="page">
                  <wp:posOffset>38100</wp:posOffset>
                </wp:positionV>
                <wp:extent cx="2082800" cy="9017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60" w:lineRule="exact"/>
                            </w:pPr>
                            <w:r>
                              <w:rPr>
                                <w:color w:val="000000"/>
                                <w:sz w:val="14"/>
                              </w:rPr>
                              <w:t>图</w:t>
                            </w:r>
                            <w:r>
                              <w:rPr>
                                <w:color w:val="000000"/>
                                <w:sz w:val="14"/>
                              </w:rPr>
                              <w:t xml:space="preserve">18.35 </w:t>
                            </w:r>
                            <w:r>
                              <w:rPr>
                                <w:color w:val="000000"/>
                                <w:sz w:val="14"/>
                              </w:rPr>
                              <w:t>约阿希姆</w:t>
                            </w:r>
                            <w:r>
                              <w:rPr>
                                <w:color w:val="000000"/>
                                <w:sz w:val="14"/>
                              </w:rPr>
                              <w:t>·</w:t>
                            </w:r>
                            <w:r>
                              <w:rPr>
                                <w:color w:val="000000"/>
                                <w:sz w:val="14"/>
                              </w:rPr>
                              <w:t>帕提尼尔：《风景中的圣杰罗姆拔去狮爪上的刺》。约</w:t>
                            </w:r>
                            <w:r>
                              <w:rPr>
                                <w:color w:val="000000"/>
                                <w:sz w:val="14"/>
                              </w:rPr>
                              <w:t>1520</w:t>
                            </w:r>
                            <w:r>
                              <w:rPr>
                                <w:color w:val="000000"/>
                                <w:sz w:val="14"/>
                              </w:rPr>
                              <w:t>年。木板油画，</w:t>
                            </w:r>
                            <w:r>
                              <w:rPr>
                                <w:color w:val="000000"/>
                                <w:sz w:val="14"/>
                              </w:rPr>
                              <w:tab/>
                            </w:r>
                            <w:r>
                              <w:rPr>
                                <w:color w:val="000000"/>
                                <w:sz w:val="14"/>
                              </w:rPr>
                              <w:tab/>
                            </w:r>
                            <w:r>
                              <w:rPr>
                                <w:rFonts w:ascii="HiddenHorzOCR" w:eastAsia="HiddenHorzOCR" w:cs="HiddenHorzOCR"/>
                                <w:color w:val="818484"/>
                                <w:kern w:val="0"/>
                                <w:sz w:val="13"/>
                                <w:szCs w:val="13"/>
                              </w:rPr>
                              <w:t xml:space="preserve">74 </w:t>
                            </w:r>
                            <w:r>
                              <w:rPr>
                                <w:rFonts w:ascii="HiddenHorzOCR" w:eastAsia="HiddenHorzOCR" w:cs="HiddenHorzOCR"/>
                                <w:color w:val="A2A5A5"/>
                                <w:kern w:val="0"/>
                                <w:sz w:val="13"/>
                                <w:szCs w:val="13"/>
                              </w:rPr>
                              <w:t xml:space="preserve">x </w:t>
                            </w:r>
                            <w:r>
                              <w:rPr>
                                <w:rFonts w:ascii="HiddenHorzOCR" w:eastAsia="HiddenHorzOCR" w:cs="HiddenHorzOCR"/>
                                <w:color w:val="6F7171"/>
                                <w:kern w:val="0"/>
                                <w:sz w:val="13"/>
                                <w:szCs w:val="13"/>
                              </w:rPr>
                              <w:t>9</w:t>
                            </w:r>
                            <w:r>
                              <w:rPr>
                                <w:rFonts w:ascii="HiddenHorzOCR" w:cs="HiddenHorzOCR" w:hint="eastAsia"/>
                                <w:color w:val="6F7171"/>
                                <w:kern w:val="0"/>
                                <w:sz w:val="13"/>
                                <w:szCs w:val="13"/>
                              </w:rPr>
                              <w:t>1</w:t>
                            </w:r>
                            <w:r>
                              <w:rPr>
                                <w:color w:val="000000"/>
                                <w:sz w:val="14"/>
                              </w:rPr>
                              <w:t>厘米。马德里市普拉多博物馆</w:t>
                            </w:r>
                          </w:p>
                        </w:txbxContent>
                      </wps:txbx>
                      <wps:bodyPr lIns="25400" tIns="0" rIns="25400" bIns="0">
                        <a:noAutofit/>
                      </wps:bodyPr>
                    </wps:wsp>
                  </a:graphicData>
                </a:graphic>
              </wp:anchor>
            </w:drawing>
          </mc:Choice>
          <mc:Fallback>
            <w:pict>
              <v:shape id="_x0000_s1136" type="#_x0000_t202" style="position:absolute;left:0;text-align:left;margin-left:414pt;margin-top:3pt;width:164pt;height:71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FuEg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" filled="f" stroked="f" strokeweight=".5pt">
                <v:textbox inset="2pt,0,2pt,0">
                  <w:txbxContent>
                    <w:p w:rsidR="002C1ADC" w:rsidRDefault="002C1ADC">
                      <w:pPr>
                        <w:spacing w:line="260" w:lineRule="exact"/>
                      </w:pPr>
                      <w:r>
                        <w:rPr>
                          <w:color w:val="000000"/>
                          <w:sz w:val="14"/>
                        </w:rPr>
                        <w:t>图</w:t>
                      </w:r>
                      <w:r>
                        <w:rPr>
                          <w:color w:val="000000"/>
                          <w:sz w:val="14"/>
                        </w:rPr>
                        <w:t xml:space="preserve">18.35 </w:t>
                      </w:r>
                      <w:r>
                        <w:rPr>
                          <w:color w:val="000000"/>
                          <w:sz w:val="14"/>
                        </w:rPr>
                        <w:t>约阿希姆</w:t>
                      </w:r>
                      <w:r>
                        <w:rPr>
                          <w:color w:val="000000"/>
                          <w:sz w:val="14"/>
                        </w:rPr>
                        <w:t>·</w:t>
                      </w:r>
                      <w:r>
                        <w:rPr>
                          <w:color w:val="000000"/>
                          <w:sz w:val="14"/>
                        </w:rPr>
                        <w:t>帕提尼尔：《风景中的圣杰罗姆拔去狮爪上的刺》。约</w:t>
                      </w:r>
                      <w:r>
                        <w:rPr>
                          <w:color w:val="000000"/>
                          <w:sz w:val="14"/>
                        </w:rPr>
                        <w:t>1520</w:t>
                      </w:r>
                      <w:r>
                        <w:rPr>
                          <w:color w:val="000000"/>
                          <w:sz w:val="14"/>
                        </w:rPr>
                        <w:t>年。木板油画，</w:t>
                      </w:r>
                      <w:r>
                        <w:rPr>
                          <w:color w:val="000000"/>
                          <w:sz w:val="14"/>
                        </w:rPr>
                        <w:tab/>
                      </w:r>
                      <w:r>
                        <w:rPr>
                          <w:color w:val="000000"/>
                          <w:sz w:val="14"/>
                        </w:rPr>
                        <w:tab/>
                      </w:r>
                      <w:r>
                        <w:rPr>
                          <w:rFonts w:ascii="HiddenHorzOCR" w:eastAsia="HiddenHorzOCR" w:cs="HiddenHorzOCR"/>
                          <w:color w:val="818484"/>
                          <w:kern w:val="0"/>
                          <w:sz w:val="13"/>
                          <w:szCs w:val="13"/>
                        </w:rPr>
                        <w:t xml:space="preserve">74 </w:t>
                      </w:r>
                      <w:r>
                        <w:rPr>
                          <w:rFonts w:ascii="HiddenHorzOCR" w:eastAsia="HiddenHorzOCR" w:cs="HiddenHorzOCR"/>
                          <w:color w:val="A2A5A5"/>
                          <w:kern w:val="0"/>
                          <w:sz w:val="13"/>
                          <w:szCs w:val="13"/>
                        </w:rPr>
                        <w:t xml:space="preserve">x </w:t>
                      </w:r>
                      <w:r>
                        <w:rPr>
                          <w:rFonts w:ascii="HiddenHorzOCR" w:eastAsia="HiddenHorzOCR" w:cs="HiddenHorzOCR"/>
                          <w:color w:val="6F7171"/>
                          <w:kern w:val="0"/>
                          <w:sz w:val="13"/>
                          <w:szCs w:val="13"/>
                        </w:rPr>
                        <w:t>9</w:t>
                      </w:r>
                      <w:r>
                        <w:rPr>
                          <w:rFonts w:ascii="HiddenHorzOCR" w:cs="HiddenHorzOCR" w:hint="eastAsia"/>
                          <w:color w:val="6F7171"/>
                          <w:kern w:val="0"/>
                          <w:sz w:val="13"/>
                          <w:szCs w:val="13"/>
                        </w:rPr>
                        <w:t>1</w:t>
                      </w:r>
                      <w:r>
                        <w:rPr>
                          <w:color w:val="000000"/>
                          <w:sz w:val="14"/>
                        </w:rPr>
                        <w:t>厘米。马德里市普拉多博物馆</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685800</wp:posOffset>
                </wp:positionH>
                <wp:positionV relativeFrom="page">
                  <wp:posOffset>4292600</wp:posOffset>
                </wp:positionV>
                <wp:extent cx="3289300" cy="57277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440" w:line="320" w:lineRule="exact"/>
                              <w:ind w:left="480"/>
                            </w:pPr>
                            <w:r>
                              <w:rPr>
                                <w:color w:val="000000"/>
                                <w:sz w:val="20"/>
                              </w:rPr>
                              <w:t>内蒂的皮蒂宫（见图</w:t>
                            </w:r>
                            <w:r>
                              <w:rPr>
                                <w:color w:val="000000"/>
                                <w:sz w:val="20"/>
                              </w:rPr>
                              <w:t>17.5</w:t>
                            </w:r>
                            <w:r>
                              <w:rPr>
                                <w:color w:val="000000"/>
                                <w:sz w:val="20"/>
                              </w:rPr>
                              <w:t>）颇为相似；上面三层依次运用了多立克、爱奥尼亚和科林斯柱式，与阿尔贝蒂的鲁切莱府邸相同（见图</w:t>
                            </w:r>
                            <w:r>
                              <w:rPr>
                                <w:color w:val="000000"/>
                                <w:sz w:val="20"/>
                              </w:rPr>
                              <w:t>15.32</w:t>
                            </w:r>
                            <w:r>
                              <w:rPr>
                                <w:color w:val="000000"/>
                                <w:sz w:val="20"/>
                              </w:rPr>
                              <w:t>）；中央的楼阁则将雕塑与建筑混合在一起，宛若一座罗马凯旋门（见图</w:t>
                            </w:r>
                            <w:r>
                              <w:rPr>
                                <w:color w:val="000000"/>
                                <w:sz w:val="20"/>
                              </w:rPr>
                              <w:t>7.63</w:t>
                            </w:r>
                            <w:r>
                              <w:rPr>
                                <w:color w:val="000000"/>
                                <w:sz w:val="20"/>
                              </w:rPr>
                              <w:t>）。然而建筑的比例却是垂直性的，屋顶的轮廓线更多借鉴了尼德兰的传统风格，中央楼阁上繁复的雕刻使人们的视觉焦点集中在立面中这一高耸部分。安特卫普市政厅融合意大利艺术风格的方式不同于法国、西班牙或英格兰对这些外来艺术观念的表达（对比图</w:t>
                            </w:r>
                            <w:r>
                              <w:rPr>
                                <w:color w:val="000000"/>
                                <w:sz w:val="20"/>
                              </w:rPr>
                              <w:t>18.4</w:t>
                            </w:r>
                            <w:r>
                              <w:rPr>
                                <w:color w:val="000000"/>
                                <w:sz w:val="20"/>
                              </w:rPr>
                              <w:t>、</w:t>
                            </w:r>
                            <w:r>
                              <w:rPr>
                                <w:color w:val="000000"/>
                                <w:sz w:val="20"/>
                              </w:rPr>
                              <w:t>18.10</w:t>
                            </w:r>
                            <w:r>
                              <w:rPr>
                                <w:color w:val="000000"/>
                                <w:sz w:val="20"/>
                              </w:rPr>
                              <w:t>和</w:t>
                            </w:r>
                            <w:r>
                              <w:rPr>
                                <w:color w:val="000000"/>
                                <w:sz w:val="20"/>
                              </w:rPr>
                              <w:t>18.30</w:t>
                            </w:r>
                            <w:r>
                              <w:rPr>
                                <w:color w:val="000000"/>
                                <w:sz w:val="20"/>
                              </w:rPr>
                              <w:t>）。此时的安特卫普已经成为了世界市场，在这里交易的商品种类繁多，从织物到食品无所不包，货源来自全世界，包括美洲和亚洲。视觉艺术参与这一市场的方式也是多种多样。挂毯经安特卫普出口到其他地区；这座城市的版画市场欣欣向荣；普朗丁</w:t>
                            </w:r>
                            <w:r>
                              <w:rPr>
                                <w:color w:val="000000"/>
                                <w:sz w:val="20"/>
                              </w:rPr>
                              <w:t>-</w:t>
                            </w:r>
                            <w:r>
                              <w:rPr>
                                <w:color w:val="000000"/>
                                <w:sz w:val="20"/>
                              </w:rPr>
                              <w:t>莫雷图斯印刷厂（</w:t>
                            </w:r>
                            <w:r>
                              <w:rPr>
                                <w:color w:val="000000"/>
                                <w:sz w:val="20"/>
                              </w:rPr>
                              <w:t>Plantin-MoretusPress</w:t>
                            </w:r>
                            <w:r>
                              <w:rPr>
                                <w:color w:val="000000"/>
                                <w:sz w:val="20"/>
                              </w:rPr>
                              <w:t>）印制的各种书籍销售到世界各地。画家尤其注意发展新的艺术形式来与这一扩大的市场接轨。自国际哥特式风格以来就被佛兰德斯画家所开发出的静物画、风景画与风俗画（日常生活图像），在</w:t>
                            </w:r>
                            <w:r>
                              <w:rPr>
                                <w:color w:val="000000"/>
                                <w:sz w:val="20"/>
                              </w:rPr>
                              <w:t>15</w:t>
                            </w:r>
                            <w:r>
                              <w:rPr>
                                <w:color w:val="000000"/>
                                <w:sz w:val="20"/>
                              </w:rPr>
                              <w:t>世纪期间作为宗教题材的背景变得更加重要。</w:t>
                            </w:r>
                            <w:r>
                              <w:rPr>
                                <w:color w:val="000000"/>
                                <w:sz w:val="20"/>
                              </w:rPr>
                              <w:t>16</w:t>
                            </w:r>
                            <w:r>
                              <w:rPr>
                                <w:color w:val="000000"/>
                                <w:sz w:val="20"/>
                              </w:rPr>
                              <w:t>世纪的有些安特卫普艺术家专门从事此类绘画的创作，并将之作为其主业，这可能是为了适应失去宗教赞助后的艺术品市场，也或者是一种获得市场份额的方式。这些作品通常具有多重意义，一方面描绘世间的享乐，另一方面则对这些享乐提出警告。</w:t>
                            </w:r>
                          </w:p>
                        </w:txbxContent>
                      </wps:txbx>
                      <wps:bodyPr lIns="25400" tIns="0" rIns="25400" bIns="0">
                        <a:noAutofit/>
                      </wps:bodyPr>
                    </wps:wsp>
                  </a:graphicData>
                </a:graphic>
              </wp:anchor>
            </w:drawing>
          </mc:Choice>
          <mc:Fallback>
            <w:pict>
              <v:shape id="_x0000_s1137" type="#_x0000_t202" style="position:absolute;left:0;text-align:left;margin-left:54pt;margin-top:338pt;width:259pt;height:451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1kO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" filled="f" stroked="f" strokeweight=".5pt">
                <v:textbox inset="2pt,0,2pt,0">
                  <w:txbxContent>
                    <w:p w:rsidR="002C1ADC" w:rsidRDefault="002C1ADC">
                      <w:pPr>
                        <w:spacing w:before="440" w:line="320" w:lineRule="exact"/>
                        <w:ind w:left="480"/>
                      </w:pPr>
                      <w:r>
                        <w:rPr>
                          <w:color w:val="000000"/>
                          <w:sz w:val="20"/>
                        </w:rPr>
                        <w:t>内蒂的皮蒂宫（见图</w:t>
                      </w:r>
                      <w:r>
                        <w:rPr>
                          <w:color w:val="000000"/>
                          <w:sz w:val="20"/>
                        </w:rPr>
                        <w:t>17.5</w:t>
                      </w:r>
                      <w:r>
                        <w:rPr>
                          <w:color w:val="000000"/>
                          <w:sz w:val="20"/>
                        </w:rPr>
                        <w:t>）颇为相似；上面三层依次运用了多立克、爱奥尼亚和科林斯柱式，与阿尔贝蒂的鲁切莱府邸相同（见图</w:t>
                      </w:r>
                      <w:r>
                        <w:rPr>
                          <w:color w:val="000000"/>
                          <w:sz w:val="20"/>
                        </w:rPr>
                        <w:t>15.32</w:t>
                      </w:r>
                      <w:r>
                        <w:rPr>
                          <w:color w:val="000000"/>
                          <w:sz w:val="20"/>
                        </w:rPr>
                        <w:t>）；中央的楼阁则将雕塑与建筑混合在一起，宛若一座罗马凯旋门（见图</w:t>
                      </w:r>
                      <w:r>
                        <w:rPr>
                          <w:color w:val="000000"/>
                          <w:sz w:val="20"/>
                        </w:rPr>
                        <w:t>7.63</w:t>
                      </w:r>
                      <w:r>
                        <w:rPr>
                          <w:color w:val="000000"/>
                          <w:sz w:val="20"/>
                        </w:rPr>
                        <w:t>）。然而建筑的比例却是垂直性的，屋顶的轮廓线更多借鉴了尼德兰的传统风格，中央楼阁上繁复的雕刻使人们的视觉焦点集中在立面中这一高耸部分。安特卫普市政厅融合意大利艺术风格的方式不同于法国、西班牙或英格兰对这些外来艺术观念的表达（对比图</w:t>
                      </w:r>
                      <w:r>
                        <w:rPr>
                          <w:color w:val="000000"/>
                          <w:sz w:val="20"/>
                        </w:rPr>
                        <w:t>18.4</w:t>
                      </w:r>
                      <w:r>
                        <w:rPr>
                          <w:color w:val="000000"/>
                          <w:sz w:val="20"/>
                        </w:rPr>
                        <w:t>、</w:t>
                      </w:r>
                      <w:r>
                        <w:rPr>
                          <w:color w:val="000000"/>
                          <w:sz w:val="20"/>
                        </w:rPr>
                        <w:t>18.10</w:t>
                      </w:r>
                      <w:r>
                        <w:rPr>
                          <w:color w:val="000000"/>
                          <w:sz w:val="20"/>
                        </w:rPr>
                        <w:t>和</w:t>
                      </w:r>
                      <w:r>
                        <w:rPr>
                          <w:color w:val="000000"/>
                          <w:sz w:val="20"/>
                        </w:rPr>
                        <w:t>18.30</w:t>
                      </w:r>
                      <w:r>
                        <w:rPr>
                          <w:color w:val="000000"/>
                          <w:sz w:val="20"/>
                        </w:rPr>
                        <w:t>）。此时的安特卫普已经成为了世界市场，在这里交易的商品种类繁多，从织物到食品无所不包，货源来自全世界，包括美洲和亚洲。视觉艺术参与这一市场的方式也是多种多样。挂毯经安特卫普出口到其他地区；这座城市的版画市场欣欣向荣；普朗丁</w:t>
                      </w:r>
                      <w:r>
                        <w:rPr>
                          <w:color w:val="000000"/>
                          <w:sz w:val="20"/>
                        </w:rPr>
                        <w:t>-</w:t>
                      </w:r>
                      <w:r>
                        <w:rPr>
                          <w:color w:val="000000"/>
                          <w:sz w:val="20"/>
                        </w:rPr>
                        <w:t>莫雷图斯印刷厂（</w:t>
                      </w:r>
                      <w:r>
                        <w:rPr>
                          <w:color w:val="000000"/>
                          <w:sz w:val="20"/>
                        </w:rPr>
                        <w:t>Plantin-MoretusPress</w:t>
                      </w:r>
                      <w:r>
                        <w:rPr>
                          <w:color w:val="000000"/>
                          <w:sz w:val="20"/>
                        </w:rPr>
                        <w:t>）印制的各种书籍销售到世界各地。画家尤其注意发展新的艺术形式来与这一扩大的市场接轨。自国际哥特式风格以来就被佛兰德斯画家所开发出的静物画、风景画与风俗画（日常生活图像），在</w:t>
                      </w:r>
                      <w:r>
                        <w:rPr>
                          <w:color w:val="000000"/>
                          <w:sz w:val="20"/>
                        </w:rPr>
                        <w:t>15</w:t>
                      </w:r>
                      <w:r>
                        <w:rPr>
                          <w:color w:val="000000"/>
                          <w:sz w:val="20"/>
                        </w:rPr>
                        <w:t>世纪期间作为宗教题材的背景变得更加重要。</w:t>
                      </w:r>
                      <w:r>
                        <w:rPr>
                          <w:color w:val="000000"/>
                          <w:sz w:val="20"/>
                        </w:rPr>
                        <w:t>16</w:t>
                      </w:r>
                      <w:r>
                        <w:rPr>
                          <w:color w:val="000000"/>
                          <w:sz w:val="20"/>
                        </w:rPr>
                        <w:t>世纪的有些安特卫普艺术家专门从事此类绘画的创作，并将之作为其主业，这可能是为了适应失去宗教赞助后的艺术品市场，也或者是一种获得市场份额的方式。这些作品通常具有多重意义，一方面描绘世间的享乐，另一方面则对这些享乐提出警告。</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4127500</wp:posOffset>
                </wp:positionH>
                <wp:positionV relativeFrom="page">
                  <wp:posOffset>4292600</wp:posOffset>
                </wp:positionV>
                <wp:extent cx="3289300" cy="57277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440" w:line="320" w:lineRule="exact"/>
                              <w:ind w:firstLine="460"/>
                            </w:pPr>
                            <w:r>
                              <w:rPr>
                                <w:color w:val="000000"/>
                                <w:sz w:val="20"/>
                              </w:rPr>
                              <w:t>帕提尼尔：作为寓意画的风景画</w:t>
                            </w:r>
                            <w:r>
                              <w:rPr>
                                <w:color w:val="000000"/>
                                <w:sz w:val="20"/>
                              </w:rPr>
                              <w:t xml:space="preserve"> </w:t>
                            </w:r>
                            <w:r>
                              <w:rPr>
                                <w:color w:val="000000"/>
                                <w:sz w:val="20"/>
                              </w:rPr>
                              <w:t>安特卫普的约阿希姆</w:t>
                            </w:r>
                            <w:r>
                              <w:rPr>
                                <w:color w:val="000000"/>
                                <w:sz w:val="20"/>
                              </w:rPr>
                              <w:t>·</w:t>
                            </w:r>
                            <w:r>
                              <w:rPr>
                                <w:color w:val="000000"/>
                                <w:sz w:val="20"/>
                              </w:rPr>
                              <w:t>帕提尼尔（</w:t>
                            </w:r>
                            <w:r>
                              <w:rPr>
                                <w:color w:val="000000"/>
                                <w:sz w:val="20"/>
                              </w:rPr>
                              <w:t>Joachim Patinir</w:t>
                            </w:r>
                            <w:r>
                              <w:rPr>
                                <w:color w:val="000000"/>
                                <w:sz w:val="20"/>
                              </w:rPr>
                              <w:t>，约</w:t>
                            </w:r>
                            <w:r>
                              <w:rPr>
                                <w:color w:val="000000"/>
                                <w:sz w:val="20"/>
                              </w:rPr>
                              <w:t>1480-1524</w:t>
                            </w:r>
                            <w:r>
                              <w:rPr>
                                <w:color w:val="000000"/>
                                <w:sz w:val="20"/>
                              </w:rPr>
                              <w:t>年）是一位早期专门从事风景画的画家，丢勒于</w:t>
                            </w:r>
                            <w:r>
                              <w:rPr>
                                <w:color w:val="000000"/>
                                <w:sz w:val="20"/>
                              </w:rPr>
                              <w:t>1521</w:t>
                            </w:r>
                            <w:r>
                              <w:rPr>
                                <w:color w:val="000000"/>
                                <w:sz w:val="20"/>
                              </w:rPr>
                              <w:t>年访问安特卫普时曾看过他的作品并对其赞赏有加。帕提尼尔的《风景中的圣杰罗姆拔去狮爪上的刺》</w:t>
                            </w:r>
                            <w:r>
                              <w:rPr>
                                <w:color w:val="000000"/>
                                <w:sz w:val="20"/>
                              </w:rPr>
                              <w:t>Landscapewith St. Jerome Removing the Thorn from the Lion's Paw</w:t>
                            </w:r>
                            <w:r>
                              <w:rPr>
                                <w:color w:val="000000"/>
                                <w:sz w:val="20"/>
                              </w:rPr>
                              <w:t>，图</w:t>
                            </w:r>
                            <w:r>
                              <w:rPr>
                                <w:color w:val="000000"/>
                                <w:sz w:val="20"/>
                              </w:rPr>
                              <w:t>18.35</w:t>
                            </w:r>
                            <w:r>
                              <w:rPr>
                                <w:color w:val="000000"/>
                                <w:sz w:val="20"/>
                              </w:rPr>
                              <w:t>）创作于</w:t>
                            </w:r>
                            <w:r>
                              <w:rPr>
                                <w:color w:val="000000"/>
                                <w:sz w:val="20"/>
                              </w:rPr>
                              <w:t>1520</w:t>
                            </w:r>
                            <w:r>
                              <w:rPr>
                                <w:color w:val="000000"/>
                                <w:sz w:val="20"/>
                              </w:rPr>
                              <w:t>年前后，这幅作品表明，帕提尼尔曾研习过希罗涅缪斯</w:t>
                            </w:r>
                            <w:r>
                              <w:rPr>
                                <w:color w:val="000000"/>
                                <w:sz w:val="20"/>
                              </w:rPr>
                              <w:t>·</w:t>
                            </w:r>
                            <w:r>
                              <w:rPr>
                                <w:color w:val="000000"/>
                                <w:sz w:val="20"/>
                              </w:rPr>
                              <w:t>博斯的作品，既学习了他处理自然的手法，也学习了他对题材的选择。风景在帕提尼尔的画中占据主导地位，但是人物才是构图与主题的中心。圣杰罗姆的传记中记载，他曾为一只进入其隐居之所的狮子拔去爪上的刺，结果狮子成了他的朋友。画中前景左下方，隐士形象的圣杰罗姆手握狮爪，其隐居处毗邻一块形状奇特的岩石，这块石头将他与风景的其他部分隔开。但是画面中的叙事情节完全从属于深邃的大地风光，田野、树林、山脉、海洋与天空占据了画面的绝大部分空间。在这幅风景画中，人物都非常渺小。一些细小的人物游荡在画中的世界里，远处的村庄、城市乃至船只都可以辨识出来。意味深长的是，距离杰罗姆隐居处最近的建筑是宗教建筑，尽管他似乎对这一点毫无察觉。</w:t>
                            </w:r>
                          </w:p>
                          <w:p w:rsidR="002C1ADC" w:rsidRDefault="002C1ADC">
                            <w:pPr>
                              <w:spacing w:line="320" w:lineRule="exact"/>
                              <w:ind w:firstLine="460"/>
                            </w:pPr>
                            <w:r>
                              <w:rPr>
                                <w:color w:val="000000"/>
                                <w:sz w:val="20"/>
                              </w:rPr>
                              <w:t>这种风景画在</w:t>
                            </w:r>
                            <w:r>
                              <w:rPr>
                                <w:color w:val="000000"/>
                                <w:sz w:val="20"/>
                              </w:rPr>
                              <w:t>16</w:t>
                            </w:r>
                            <w:r>
                              <w:rPr>
                                <w:color w:val="000000"/>
                                <w:sz w:val="20"/>
                              </w:rPr>
                              <w:t>世纪的欧洲收藏家中非常流行，被称为</w:t>
                            </w:r>
                            <w:r>
                              <w:rPr>
                                <w:color w:val="000000"/>
                                <w:sz w:val="20"/>
                              </w:rPr>
                              <w:t>“</w:t>
                            </w:r>
                            <w:r>
                              <w:rPr>
                                <w:color w:val="000000"/>
                                <w:sz w:val="20"/>
                              </w:rPr>
                              <w:t>世界风景</w:t>
                            </w:r>
                            <w:r>
                              <w:rPr>
                                <w:color w:val="000000"/>
                                <w:sz w:val="20"/>
                              </w:rPr>
                              <w:t>”</w:t>
                            </w:r>
                            <w:r>
                              <w:rPr>
                                <w:color w:val="000000"/>
                                <w:sz w:val="20"/>
                              </w:rPr>
                              <w:t>（</w:t>
                            </w:r>
                            <w:r>
                              <w:rPr>
                                <w:color w:val="000000"/>
                                <w:sz w:val="20"/>
                              </w:rPr>
                              <w:t>world landscape</w:t>
                            </w:r>
                            <w:r>
                              <w:rPr>
                                <w:color w:val="000000"/>
                                <w:sz w:val="20"/>
                              </w:rPr>
                              <w:t>），因为画面关注的是延伸向远方的深邃景观。帕提尼尔与阿尔特多弗一样，采用高视点，从而使对远处风景的表现成为</w:t>
                            </w:r>
                          </w:p>
                        </w:txbxContent>
                      </wps:txbx>
                      <wps:bodyPr lIns="25400" tIns="0" rIns="25400" bIns="0">
                        <a:noAutofit/>
                      </wps:bodyPr>
                    </wps:wsp>
                  </a:graphicData>
                </a:graphic>
              </wp:anchor>
            </w:drawing>
          </mc:Choice>
          <mc:Fallback>
            <w:pict>
              <v:shape id="_x0000_s1138" type="#_x0000_t202" style="position:absolute;left:0;text-align:left;margin-left:325pt;margin-top:338pt;width:259pt;height:451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Gu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" filled="f" stroked="f" strokeweight=".5pt">
                <v:textbox inset="2pt,0,2pt,0">
                  <w:txbxContent>
                    <w:p w:rsidR="002C1ADC" w:rsidRDefault="002C1ADC">
                      <w:pPr>
                        <w:spacing w:before="440" w:line="320" w:lineRule="exact"/>
                        <w:ind w:firstLine="460"/>
                      </w:pPr>
                      <w:r>
                        <w:rPr>
                          <w:color w:val="000000"/>
                          <w:sz w:val="20"/>
                        </w:rPr>
                        <w:t>帕提尼尔：作为寓意画的风景画</w:t>
                      </w:r>
                      <w:r>
                        <w:rPr>
                          <w:color w:val="000000"/>
                          <w:sz w:val="20"/>
                        </w:rPr>
                        <w:t xml:space="preserve"> </w:t>
                      </w:r>
                      <w:r>
                        <w:rPr>
                          <w:color w:val="000000"/>
                          <w:sz w:val="20"/>
                        </w:rPr>
                        <w:t>安特卫普的约阿希姆</w:t>
                      </w:r>
                      <w:r>
                        <w:rPr>
                          <w:color w:val="000000"/>
                          <w:sz w:val="20"/>
                        </w:rPr>
                        <w:t>·</w:t>
                      </w:r>
                      <w:r>
                        <w:rPr>
                          <w:color w:val="000000"/>
                          <w:sz w:val="20"/>
                        </w:rPr>
                        <w:t>帕提尼尔（</w:t>
                      </w:r>
                      <w:r>
                        <w:rPr>
                          <w:color w:val="000000"/>
                          <w:sz w:val="20"/>
                        </w:rPr>
                        <w:t>Joachim Patinir</w:t>
                      </w:r>
                      <w:r>
                        <w:rPr>
                          <w:color w:val="000000"/>
                          <w:sz w:val="20"/>
                        </w:rPr>
                        <w:t>，约</w:t>
                      </w:r>
                      <w:r>
                        <w:rPr>
                          <w:color w:val="000000"/>
                          <w:sz w:val="20"/>
                        </w:rPr>
                        <w:t>1480-1524</w:t>
                      </w:r>
                      <w:r>
                        <w:rPr>
                          <w:color w:val="000000"/>
                          <w:sz w:val="20"/>
                        </w:rPr>
                        <w:t>年）是一位早期专门从事风景画的画家，丢勒于</w:t>
                      </w:r>
                      <w:r>
                        <w:rPr>
                          <w:color w:val="000000"/>
                          <w:sz w:val="20"/>
                        </w:rPr>
                        <w:t>1521</w:t>
                      </w:r>
                      <w:r>
                        <w:rPr>
                          <w:color w:val="000000"/>
                          <w:sz w:val="20"/>
                        </w:rPr>
                        <w:t>年访问安特卫普时曾看过他的作品并对其赞赏有加。帕提尼尔的《风景中的圣杰罗姆拔去狮爪上的刺》</w:t>
                      </w:r>
                      <w:r>
                        <w:rPr>
                          <w:color w:val="000000"/>
                          <w:sz w:val="20"/>
                        </w:rPr>
                        <w:t>Landscapewith St. Jerome Removing the Thorn from the Lion's Paw</w:t>
                      </w:r>
                      <w:r>
                        <w:rPr>
                          <w:color w:val="000000"/>
                          <w:sz w:val="20"/>
                        </w:rPr>
                        <w:t>，图</w:t>
                      </w:r>
                      <w:r>
                        <w:rPr>
                          <w:color w:val="000000"/>
                          <w:sz w:val="20"/>
                        </w:rPr>
                        <w:t>18.35</w:t>
                      </w:r>
                      <w:r>
                        <w:rPr>
                          <w:color w:val="000000"/>
                          <w:sz w:val="20"/>
                        </w:rPr>
                        <w:t>）创作于</w:t>
                      </w:r>
                      <w:r>
                        <w:rPr>
                          <w:color w:val="000000"/>
                          <w:sz w:val="20"/>
                        </w:rPr>
                        <w:t>1520</w:t>
                      </w:r>
                      <w:r>
                        <w:rPr>
                          <w:color w:val="000000"/>
                          <w:sz w:val="20"/>
                        </w:rPr>
                        <w:t>年前后，这幅作品表明，帕提尼尔曾研习过希罗涅缪斯</w:t>
                      </w:r>
                      <w:r>
                        <w:rPr>
                          <w:color w:val="000000"/>
                          <w:sz w:val="20"/>
                        </w:rPr>
                        <w:t>·</w:t>
                      </w:r>
                      <w:r>
                        <w:rPr>
                          <w:color w:val="000000"/>
                          <w:sz w:val="20"/>
                        </w:rPr>
                        <w:t>博斯的作品，既学习了他处理自然的手法，也学习了他对题材的选择。风景在帕提尼尔的画中占据主导地位，但是人物才是构图与主题的中心。圣杰罗姆的传记中记载，他曾为一只进入其隐居之所的狮子拔去爪上的刺，结果狮子成了他的朋友。画中前景左下方，隐士形象的圣杰罗姆手握狮爪，其隐居处毗邻一块形状奇特的岩石，这块石头将他与风景的其他部分隔开。但是画面中的叙事情节完全从属于深邃的大地风光，田野、树林、山脉、海洋与天空占据了画面的绝大部分空间。在这幅风景画中，人物都非常渺小。一些细小的人物游荡在画中的世界里，远处的村庄、城市乃至船只都可以辨识出来。意味深长的是，距离杰罗姆隐居处最近的建筑是宗教建筑，尽管他似乎对这一点毫无察觉。</w:t>
                      </w:r>
                    </w:p>
                    <w:p w:rsidR="002C1ADC" w:rsidRDefault="002C1ADC">
                      <w:pPr>
                        <w:spacing w:line="320" w:lineRule="exact"/>
                        <w:ind w:firstLine="460"/>
                      </w:pPr>
                      <w:r>
                        <w:rPr>
                          <w:color w:val="000000"/>
                          <w:sz w:val="20"/>
                        </w:rPr>
                        <w:t>这种风景画在</w:t>
                      </w:r>
                      <w:r>
                        <w:rPr>
                          <w:color w:val="000000"/>
                          <w:sz w:val="20"/>
                        </w:rPr>
                        <w:t>16</w:t>
                      </w:r>
                      <w:r>
                        <w:rPr>
                          <w:color w:val="000000"/>
                          <w:sz w:val="20"/>
                        </w:rPr>
                        <w:t>世纪的欧洲收藏家中非常流行，被称为</w:t>
                      </w:r>
                      <w:r>
                        <w:rPr>
                          <w:color w:val="000000"/>
                          <w:sz w:val="20"/>
                        </w:rPr>
                        <w:t>“</w:t>
                      </w:r>
                      <w:r>
                        <w:rPr>
                          <w:color w:val="000000"/>
                          <w:sz w:val="20"/>
                        </w:rPr>
                        <w:t>世界风景</w:t>
                      </w:r>
                      <w:r>
                        <w:rPr>
                          <w:color w:val="000000"/>
                          <w:sz w:val="20"/>
                        </w:rPr>
                        <w:t>”</w:t>
                      </w:r>
                      <w:r>
                        <w:rPr>
                          <w:color w:val="000000"/>
                          <w:sz w:val="20"/>
                        </w:rPr>
                        <w:t>（</w:t>
                      </w:r>
                      <w:r>
                        <w:rPr>
                          <w:color w:val="000000"/>
                          <w:sz w:val="20"/>
                        </w:rPr>
                        <w:t>world landscape</w:t>
                      </w:r>
                      <w:r>
                        <w:rPr>
                          <w:color w:val="000000"/>
                          <w:sz w:val="20"/>
                        </w:rPr>
                        <w:t>），因为画面关注的是延伸向远方的深邃景观。帕提尼尔与阿尔特多弗一样，采用高视点，从而使对远处风景的表现成为</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393700</wp:posOffset>
                </wp:positionH>
                <wp:positionV relativeFrom="page">
                  <wp:posOffset>10147300</wp:posOffset>
                </wp:positionV>
                <wp:extent cx="1066800" cy="2794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80" w:lineRule="exact"/>
                            </w:pPr>
                            <w:r>
                              <w:rPr>
                                <w:color w:val="000000"/>
                                <w:sz w:val="16"/>
                              </w:rPr>
                              <w:t xml:space="preserve">652 </w:t>
                            </w:r>
                            <w:r>
                              <w:rPr>
                                <w:color w:val="000000"/>
                                <w:sz w:val="16"/>
                              </w:rPr>
                              <w:t>詹森艺术史</w:t>
                            </w:r>
                          </w:p>
                        </w:txbxContent>
                      </wps:txbx>
                      <wps:bodyPr lIns="25400" tIns="0" rIns="25400" bIns="0">
                        <a:noAutofit/>
                      </wps:bodyPr>
                    </wps:wsp>
                  </a:graphicData>
                </a:graphic>
              </wp:anchor>
            </w:drawing>
          </mc:Choice>
          <mc:Fallback>
            <w:pict>
              <v:shape id="_x0000_s1139" type="#_x0000_t202" style="position:absolute;left:0;text-align:left;margin-left:31pt;margin-top:799pt;width:84pt;height:22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nO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" filled="f" stroked="f" strokeweight=".5pt">
                <v:textbox inset="2pt,0,2pt,0">
                  <w:txbxContent>
                    <w:p w:rsidR="002C1ADC" w:rsidRDefault="002C1ADC">
                      <w:pPr>
                        <w:spacing w:line="280" w:lineRule="exact"/>
                      </w:pPr>
                      <w:r>
                        <w:rPr>
                          <w:color w:val="000000"/>
                          <w:sz w:val="16"/>
                        </w:rPr>
                        <w:t xml:space="preserve">652 </w:t>
                      </w:r>
                      <w:r>
                        <w:rPr>
                          <w:color w:val="000000"/>
                          <w:sz w:val="16"/>
                        </w:rPr>
                        <w:t>詹森艺术史</w:t>
                      </w:r>
                    </w:p>
                  </w:txbxContent>
                </v:textbox>
                <w10:wrap type="square" anchorx="page" anchory="page"/>
              </v:shape>
            </w:pict>
          </mc:Fallback>
        </mc:AlternateContent>
      </w:r>
    </w:p>
    <w:p w:rsidR="00A320ED" w:rsidRDefault="00A320ED">
      <w:pPr>
        <w:sectPr w:rsidR="00A320ED">
          <w:headerReference w:type="default" r:id="rId104"/>
          <w:footerReference w:type="default" r:id="rId105"/>
          <w:pgSz w:w="11900" w:h="16840"/>
          <w:pgMar w:top="60" w:right="420" w:bottom="1260" w:left="420" w:header="0" w:footer="1260" w:gutter="0"/>
          <w:cols w:space="720"/>
          <w:titlePg/>
        </w:sectPr>
      </w:pPr>
    </w:p>
    <w:p w:rsidR="00A320ED" w:rsidRDefault="002C1ADC">
      <w:r>
        <w:rPr>
          <w:noProof/>
        </w:rPr>
        <w:lastRenderedPageBreak/>
        <mc:AlternateContent>
          <mc:Choice Requires="wps">
            <w:drawing>
              <wp:anchor distT="0" distB="0" distL="114300" distR="114300" simplePos="0" relativeHeight="251713024" behindDoc="0" locked="0" layoutInCell="1" allowOverlap="1" wp14:anchorId="7D35E5C1" wp14:editId="17BC1F91">
                <wp:simplePos x="0" y="0"/>
                <wp:positionH relativeFrom="page">
                  <wp:posOffset>350520</wp:posOffset>
                </wp:positionH>
                <wp:positionV relativeFrom="page">
                  <wp:posOffset>10062845</wp:posOffset>
                </wp:positionV>
                <wp:extent cx="2132965" cy="730885"/>
                <wp:effectExtent l="0" t="0" r="635" b="12065"/>
                <wp:wrapSquare wrapText="bothSides"/>
                <wp:docPr id="289" name="文本框 2"/>
                <wp:cNvGraphicFramePr/>
                <a:graphic xmlns:a="http://schemas.openxmlformats.org/drawingml/2006/main">
                  <a:graphicData uri="http://schemas.microsoft.com/office/word/2010/wordprocessingShape">
                    <wps:wsp>
                      <wps:cNvSpPr txBox="1"/>
                      <wps:spPr>
                        <a:xfrm>
                          <a:off x="0" y="0"/>
                          <a:ext cx="2132965" cy="730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500" w:line="240" w:lineRule="exact"/>
                            </w:pPr>
                            <w:r>
                              <w:rPr>
                                <w:color w:val="000000"/>
                                <w:sz w:val="14"/>
                              </w:rPr>
                              <w:t>Uppsala University)</w:t>
                            </w:r>
                          </w:p>
                          <w:p w:rsidR="002C1ADC" w:rsidRDefault="002C1ADC">
                            <w:pPr>
                              <w:spacing w:line="26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653</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27.6pt;margin-top:792.35pt;width:167.95pt;height:57.5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" filled="f" stroked="f" strokeweight=".5pt">
                <v:textbox inset="2pt,0,2pt,0">
                  <w:txbxContent>
                    <w:p w:rsidR="002C1ADC" w:rsidRDefault="002C1ADC">
                      <w:pPr>
                        <w:spacing w:after="500" w:line="240" w:lineRule="exact"/>
                      </w:pPr>
                      <w:r>
                        <w:rPr>
                          <w:color w:val="000000"/>
                          <w:sz w:val="14"/>
                        </w:rPr>
                        <w:t>Uppsala University)</w:t>
                      </w:r>
                    </w:p>
                    <w:p w:rsidR="002C1ADC" w:rsidRDefault="002C1ADC">
                      <w:pPr>
                        <w:spacing w:line="26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653</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07904" behindDoc="0" locked="0" layoutInCell="1" allowOverlap="1" wp14:anchorId="30BBEC3E" wp14:editId="3462C264">
                <wp:simplePos x="0" y="0"/>
                <wp:positionH relativeFrom="page">
                  <wp:posOffset>355600</wp:posOffset>
                </wp:positionH>
                <wp:positionV relativeFrom="page">
                  <wp:posOffset>241300</wp:posOffset>
                </wp:positionV>
                <wp:extent cx="3263900" cy="4203700"/>
                <wp:effectExtent l="0" t="0" r="635" b="14605"/>
                <wp:wrapSquare wrapText="bothSides"/>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40" w:lineRule="exact"/>
                            </w:pPr>
                            <w:r>
                              <w:rPr>
                                <w:color w:val="000000"/>
                                <w:sz w:val="20"/>
                              </w:rPr>
                              <w:t>可能，然而他还在前景中为叙事情节提供了一隅空间。实现近景与远景之间的平滑过渡对帕提尼尔而言并不如描绘蓝色的山脉与苍翠的丛林那样重要。帕提尼尔时代的人们如何解读这样的风景仍不完全清楚。一方面，表现景观本身就要求对其进行仔细的观测，观众会观看画面同时去想象远处的地貌，不必亲身旅行到那里就能够探究它的面貌。而与此同时，画面还具有宗教主题，这可能传达着某个道德教化的信息。或许帕提尼尔通过比较圣徒隐士对俗事的弃绝，评说着世俗生活的种种危害。</w:t>
                            </w:r>
                          </w:p>
                          <w:p w:rsidR="002C1ADC" w:rsidRDefault="002C1ADC">
                            <w:pPr>
                              <w:spacing w:line="340" w:lineRule="exact"/>
                              <w:ind w:firstLine="340"/>
                            </w:pPr>
                            <w:r>
                              <w:rPr>
                                <w:color w:val="000000"/>
                                <w:sz w:val="20"/>
                              </w:rPr>
                              <w:t>阿尔岑的《肉摊》北尼德兰画家皮特</w:t>
                            </w:r>
                            <w:r>
                              <w:rPr>
                                <w:color w:val="000000"/>
                                <w:sz w:val="20"/>
                              </w:rPr>
                              <w:t>·</w:t>
                            </w:r>
                            <w:r>
                              <w:rPr>
                                <w:color w:val="000000"/>
                                <w:sz w:val="20"/>
                              </w:rPr>
                              <w:t>阿尔岑（</w:t>
                            </w:r>
                            <w:r>
                              <w:rPr>
                                <w:color w:val="000000"/>
                                <w:sz w:val="20"/>
                              </w:rPr>
                              <w:t>Pieter Aertsen</w:t>
                            </w:r>
                            <w:r>
                              <w:rPr>
                                <w:color w:val="000000"/>
                                <w:sz w:val="20"/>
                              </w:rPr>
                              <w:t>，</w:t>
                            </w:r>
                            <w:r>
                              <w:rPr>
                                <w:color w:val="000000"/>
                                <w:sz w:val="20"/>
                              </w:rPr>
                              <w:t>1507</w:t>
                            </w:r>
                            <w:r>
                              <w:rPr>
                                <w:color w:val="000000"/>
                                <w:sz w:val="20"/>
                              </w:rPr>
                              <w:t>／</w:t>
                            </w:r>
                            <w:r>
                              <w:rPr>
                                <w:color w:val="000000"/>
                                <w:sz w:val="20"/>
                              </w:rPr>
                              <w:t>08-1575</w:t>
                            </w:r>
                            <w:r>
                              <w:rPr>
                                <w:color w:val="000000"/>
                                <w:sz w:val="20"/>
                              </w:rPr>
                              <w:t>年）的静物画也具有道德含义。这位画家的早年在安特卫普度过，后于</w:t>
                            </w:r>
                            <w:r>
                              <w:rPr>
                                <w:color w:val="000000"/>
                                <w:sz w:val="20"/>
                              </w:rPr>
                              <w:t>1557</w:t>
                            </w:r>
                            <w:r>
                              <w:rPr>
                                <w:color w:val="000000"/>
                                <w:sz w:val="20"/>
                              </w:rPr>
                              <w:t>年回到了阿姆斯特丹，在那里亲历了</w:t>
                            </w:r>
                            <w:r>
                              <w:rPr>
                                <w:color w:val="000000"/>
                                <w:sz w:val="20"/>
                              </w:rPr>
                              <w:t>1566</w:t>
                            </w:r>
                            <w:r>
                              <w:rPr>
                                <w:color w:val="000000"/>
                                <w:sz w:val="20"/>
                              </w:rPr>
                              <w:t>年破坏圣像运动对宗教艺术作品的破坏。《肉摊》（</w:t>
                            </w:r>
                            <w:r>
                              <w:rPr>
                                <w:color w:val="000000"/>
                                <w:sz w:val="20"/>
                              </w:rPr>
                              <w:t>The MeatStall</w:t>
                            </w:r>
                            <w:r>
                              <w:rPr>
                                <w:color w:val="000000"/>
                                <w:sz w:val="20"/>
                              </w:rPr>
                              <w:t>，图</w:t>
                            </w:r>
                            <w:r>
                              <w:rPr>
                                <w:color w:val="000000"/>
                                <w:sz w:val="20"/>
                              </w:rPr>
                              <w:t>18.36</w:t>
                            </w:r>
                            <w:r>
                              <w:rPr>
                                <w:color w:val="000000"/>
                                <w:sz w:val="20"/>
                              </w:rPr>
                              <w:t>）完成于</w:t>
                            </w:r>
                            <w:r>
                              <w:rPr>
                                <w:color w:val="000000"/>
                                <w:sz w:val="20"/>
                              </w:rPr>
                              <w:t>1551</w:t>
                            </w:r>
                            <w:r>
                              <w:rPr>
                                <w:color w:val="000000"/>
                                <w:sz w:val="20"/>
                              </w:rPr>
                              <w:t>年，当时艺术家仍在安特卫普，这幅作品乍看上去是一幅纯粹的世俗主题作品。画面前景中，肉铺里各种待售的肉类细节毕现，画中的人</w:t>
                            </w:r>
                          </w:p>
                        </w:txbxContent>
                      </wps:txbx>
                      <wps:bodyPr lIns="25400" tIns="0" rIns="25400" bIns="0">
                        <a:noAutofit/>
                      </wps:bodyPr>
                    </wps:wsp>
                  </a:graphicData>
                </a:graphic>
              </wp:anchor>
            </w:drawing>
          </mc:Choice>
          <mc:Fallback>
            <w:pict>
              <v:shape id="_x0000_s1141" type="#_x0000_t202" style="position:absolute;left:0;text-align:left;margin-left:28pt;margin-top:19pt;width:257pt;height:331pt;z-index:251707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" filled="f" stroked="f" strokeweight=".5pt">
                <v:textbox inset="2pt,0,2pt,0">
                  <w:txbxContent>
                    <w:p w:rsidR="002C1ADC" w:rsidRDefault="002C1ADC">
                      <w:pPr>
                        <w:spacing w:line="340" w:lineRule="exact"/>
                      </w:pPr>
                      <w:r>
                        <w:rPr>
                          <w:color w:val="000000"/>
                          <w:sz w:val="20"/>
                        </w:rPr>
                        <w:t>可能，然而他还在前景中为叙事情节提供了一隅空间。实现近景与远景之间的平滑过渡对帕提尼尔而言并不如描绘蓝色的山脉与苍翠的丛林那样重要。帕提尼尔时代的人们如何解读这样的风景仍不完全清楚。一方面，表现景观本身就要求对其进行仔细的观测，观众会观看画面同时去想象远处的地貌，不必亲身旅行到那里就能够探究它的面貌。而与此同时，画面还具有宗教主题，这可能传达着某个道德教化的信息。或许帕提尼尔通过比较圣徒隐士对俗事的弃绝，评说着世俗生活的种种危害。</w:t>
                      </w:r>
                    </w:p>
                    <w:p w:rsidR="002C1ADC" w:rsidRDefault="002C1ADC">
                      <w:pPr>
                        <w:spacing w:line="340" w:lineRule="exact"/>
                        <w:ind w:firstLine="340"/>
                      </w:pPr>
                      <w:r>
                        <w:rPr>
                          <w:color w:val="000000"/>
                          <w:sz w:val="20"/>
                        </w:rPr>
                        <w:t>阿尔岑的《肉摊》北尼德兰画家皮特</w:t>
                      </w:r>
                      <w:r>
                        <w:rPr>
                          <w:color w:val="000000"/>
                          <w:sz w:val="20"/>
                        </w:rPr>
                        <w:t>·</w:t>
                      </w:r>
                      <w:r>
                        <w:rPr>
                          <w:color w:val="000000"/>
                          <w:sz w:val="20"/>
                        </w:rPr>
                        <w:t>阿尔岑（</w:t>
                      </w:r>
                      <w:r>
                        <w:rPr>
                          <w:color w:val="000000"/>
                          <w:sz w:val="20"/>
                        </w:rPr>
                        <w:t>Pieter Aertsen</w:t>
                      </w:r>
                      <w:r>
                        <w:rPr>
                          <w:color w:val="000000"/>
                          <w:sz w:val="20"/>
                        </w:rPr>
                        <w:t>，</w:t>
                      </w:r>
                      <w:r>
                        <w:rPr>
                          <w:color w:val="000000"/>
                          <w:sz w:val="20"/>
                        </w:rPr>
                        <w:t>1507</w:t>
                      </w:r>
                      <w:r>
                        <w:rPr>
                          <w:color w:val="000000"/>
                          <w:sz w:val="20"/>
                        </w:rPr>
                        <w:t>／</w:t>
                      </w:r>
                      <w:r>
                        <w:rPr>
                          <w:color w:val="000000"/>
                          <w:sz w:val="20"/>
                        </w:rPr>
                        <w:t>08-1575</w:t>
                      </w:r>
                      <w:r>
                        <w:rPr>
                          <w:color w:val="000000"/>
                          <w:sz w:val="20"/>
                        </w:rPr>
                        <w:t>年）的静物画也具有道德含义。这位画家的早年在安特卫普度过，后于</w:t>
                      </w:r>
                      <w:r>
                        <w:rPr>
                          <w:color w:val="000000"/>
                          <w:sz w:val="20"/>
                        </w:rPr>
                        <w:t>1557</w:t>
                      </w:r>
                      <w:r>
                        <w:rPr>
                          <w:color w:val="000000"/>
                          <w:sz w:val="20"/>
                        </w:rPr>
                        <w:t>年回到了阿姆斯特丹，在那里亲历了</w:t>
                      </w:r>
                      <w:r>
                        <w:rPr>
                          <w:color w:val="000000"/>
                          <w:sz w:val="20"/>
                        </w:rPr>
                        <w:t>1566</w:t>
                      </w:r>
                      <w:r>
                        <w:rPr>
                          <w:color w:val="000000"/>
                          <w:sz w:val="20"/>
                        </w:rPr>
                        <w:t>年破坏圣像运动对宗教艺术作品的破坏。《肉摊》（</w:t>
                      </w:r>
                      <w:r>
                        <w:rPr>
                          <w:color w:val="000000"/>
                          <w:sz w:val="20"/>
                        </w:rPr>
                        <w:t>The MeatStall</w:t>
                      </w:r>
                      <w:r>
                        <w:rPr>
                          <w:color w:val="000000"/>
                          <w:sz w:val="20"/>
                        </w:rPr>
                        <w:t>，图</w:t>
                      </w:r>
                      <w:r>
                        <w:rPr>
                          <w:color w:val="000000"/>
                          <w:sz w:val="20"/>
                        </w:rPr>
                        <w:t>18.36</w:t>
                      </w:r>
                      <w:r>
                        <w:rPr>
                          <w:color w:val="000000"/>
                          <w:sz w:val="20"/>
                        </w:rPr>
                        <w:t>）完成于</w:t>
                      </w:r>
                      <w:r>
                        <w:rPr>
                          <w:color w:val="000000"/>
                          <w:sz w:val="20"/>
                        </w:rPr>
                        <w:t>1551</w:t>
                      </w:r>
                      <w:r>
                        <w:rPr>
                          <w:color w:val="000000"/>
                          <w:sz w:val="20"/>
                        </w:rPr>
                        <w:t>年，当时艺术家仍在安特卫普，这幅作品乍看上去是一幅纯粹的世俗主题作品。画面前景中，肉铺里各种待售的肉类细节毕现，画中的人</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08928" behindDoc="0" locked="0" layoutInCell="1" allowOverlap="1" wp14:anchorId="4BC85530" wp14:editId="5F78EAA0">
                <wp:simplePos x="0" y="0"/>
                <wp:positionH relativeFrom="page">
                  <wp:posOffset>3784600</wp:posOffset>
                </wp:positionH>
                <wp:positionV relativeFrom="page">
                  <wp:posOffset>330200</wp:posOffset>
                </wp:positionV>
                <wp:extent cx="3263900" cy="4102100"/>
                <wp:effectExtent l="0" t="0" r="635" b="14605"/>
                <wp:wrapSquare wrapText="bothSides"/>
                <wp:docPr id="2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大事年表</w:t>
                            </w:r>
                          </w:p>
                          <w:p w:rsidR="002C1ADC" w:rsidRDefault="002C1ADC">
                            <w:pPr>
                              <w:spacing w:line="320" w:lineRule="exact"/>
                            </w:pPr>
                            <w:r>
                              <w:rPr>
                                <w:color w:val="000000"/>
                                <w:sz w:val="20"/>
                              </w:rPr>
                              <w:t>1509</w:t>
                            </w:r>
                            <w:r>
                              <w:rPr>
                                <w:color w:val="000000"/>
                                <w:sz w:val="20"/>
                              </w:rPr>
                              <w:t>年</w:t>
                            </w:r>
                            <w:r>
                              <w:rPr>
                                <w:color w:val="000000"/>
                                <w:sz w:val="20"/>
                              </w:rPr>
                              <w:t>-</w:t>
                            </w:r>
                            <w:r>
                              <w:rPr>
                                <w:color w:val="000000"/>
                                <w:sz w:val="20"/>
                              </w:rPr>
                              <w:t>伊拉斯谟出版《愚人颂》</w:t>
                            </w:r>
                          </w:p>
                          <w:p w:rsidR="002C1ADC" w:rsidRDefault="002C1ADC">
                            <w:pPr>
                              <w:spacing w:line="320" w:lineRule="exact"/>
                            </w:pPr>
                            <w:r>
                              <w:rPr>
                                <w:color w:val="000000"/>
                                <w:sz w:val="20"/>
                              </w:rPr>
                              <w:t>1568-1648</w:t>
                            </w:r>
                            <w:r>
                              <w:rPr>
                                <w:color w:val="000000"/>
                                <w:sz w:val="20"/>
                              </w:rPr>
                              <w:t>年</w:t>
                            </w:r>
                            <w:r>
                              <w:rPr>
                                <w:color w:val="000000"/>
                                <w:sz w:val="20"/>
                              </w:rPr>
                              <w:t>-</w:t>
                            </w:r>
                            <w:r>
                              <w:rPr>
                                <w:color w:val="000000"/>
                                <w:sz w:val="20"/>
                              </w:rPr>
                              <w:t>荷兰独立战争，对抗西班牙</w:t>
                            </w:r>
                          </w:p>
                          <w:p w:rsidR="002C1ADC" w:rsidRDefault="002C1ADC">
                            <w:pPr>
                              <w:spacing w:line="260" w:lineRule="exact"/>
                            </w:pPr>
                            <w:r>
                              <w:rPr>
                                <w:color w:val="000000"/>
                                <w:sz w:val="16"/>
                              </w:rPr>
                              <w:t>1565</w:t>
                            </w:r>
                            <w:r>
                              <w:rPr>
                                <w:color w:val="000000"/>
                                <w:sz w:val="16"/>
                              </w:rPr>
                              <w:t>年</w:t>
                            </w:r>
                            <w:r>
                              <w:rPr>
                                <w:color w:val="000000"/>
                                <w:sz w:val="16"/>
                              </w:rPr>
                              <w:t>-</w:t>
                            </w:r>
                            <w:r>
                              <w:rPr>
                                <w:color w:val="000000"/>
                                <w:sz w:val="16"/>
                              </w:rPr>
                              <w:t>老彼得</w:t>
                            </w:r>
                            <w:r>
                              <w:rPr>
                                <w:color w:val="000000"/>
                                <w:sz w:val="16"/>
                              </w:rPr>
                              <w:t>·</w:t>
                            </w:r>
                            <w:r>
                              <w:rPr>
                                <w:color w:val="000000"/>
                                <w:sz w:val="16"/>
                              </w:rPr>
                              <w:t>布吕盖尔创作《狩猎归来》</w:t>
                            </w:r>
                          </w:p>
                          <w:p w:rsidR="002C1ADC" w:rsidRDefault="002C1ADC">
                            <w:pPr>
                              <w:spacing w:after="480" w:line="320" w:lineRule="exact"/>
                            </w:pPr>
                            <w:r>
                              <w:rPr>
                                <w:color w:val="000000"/>
                                <w:sz w:val="20"/>
                              </w:rPr>
                              <w:t>1579</w:t>
                            </w:r>
                            <w:r>
                              <w:rPr>
                                <w:color w:val="000000"/>
                                <w:sz w:val="20"/>
                              </w:rPr>
                              <w:t>年</w:t>
                            </w:r>
                            <w:r>
                              <w:rPr>
                                <w:color w:val="000000"/>
                                <w:sz w:val="20"/>
                              </w:rPr>
                              <w:t>-</w:t>
                            </w:r>
                            <w:r>
                              <w:rPr>
                                <w:color w:val="000000"/>
                                <w:sz w:val="20"/>
                              </w:rPr>
                              <w:t>荷兰共和国成立</w:t>
                            </w:r>
                          </w:p>
                          <w:p w:rsidR="002C1ADC" w:rsidRDefault="002C1ADC">
                            <w:pPr>
                              <w:spacing w:line="320" w:lineRule="exact"/>
                            </w:pPr>
                            <w:r>
                              <w:rPr>
                                <w:color w:val="000000"/>
                                <w:sz w:val="20"/>
                              </w:rPr>
                              <w:t>物位于背景中，相对很小，几乎被这些商品遮蔽起来。画面右部上方的招牌也是一张出售农场的广告，市场经济的力量在作品中得到了明显反映。</w:t>
                            </w:r>
                          </w:p>
                          <w:p w:rsidR="002C1ADC" w:rsidRDefault="002C1ADC">
                            <w:pPr>
                              <w:spacing w:line="320" w:lineRule="exact"/>
                              <w:ind w:firstLine="440"/>
                            </w:pPr>
                            <w:r>
                              <w:rPr>
                                <w:color w:val="000000"/>
                                <w:sz w:val="20"/>
                              </w:rPr>
                              <w:t>静物在画面中占据绝对优势的地位，显得它似乎与背景中的宗教题材独立开来。但是在左面远景中人们可以看到逃往埃及途中的圣母与圣子，他们在给穷人分发面包，排成队列参加教堂礼拜的信徒却对之视而不见。画面右部描绘的是客栈场景，过度的纵欲享乐则是这里的商品（大量的牡蛎壳表明了这一点，牡蛎是传说中的壮阳药）。再来浏览一下展示着的货物：有些是饕餮者的最爱；有些是大斋节的食品，例如椒盐饼；还有些货品或许含有宗教意义，例如象征钉十</w:t>
                            </w:r>
                          </w:p>
                        </w:txbxContent>
                      </wps:txbx>
                      <wps:bodyPr lIns="25400" tIns="0" rIns="25400" bIns="0">
                        <a:noAutofit/>
                      </wps:bodyPr>
                    </wps:wsp>
                  </a:graphicData>
                </a:graphic>
              </wp:anchor>
            </w:drawing>
          </mc:Choice>
          <mc:Fallback>
            <w:pict>
              <v:shape id="_x0000_s1142" type="#_x0000_t202" style="position:absolute;left:0;text-align:left;margin-left:298pt;margin-top:26pt;width:257pt;height:323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x5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" filled="f" stroked="f" strokeweight=".5pt">
                <v:textbox inset="2pt,0,2pt,0">
                  <w:txbxContent>
                    <w:p w:rsidR="002C1ADC" w:rsidRDefault="002C1ADC">
                      <w:pPr>
                        <w:spacing w:line="320" w:lineRule="exact"/>
                      </w:pPr>
                      <w:r>
                        <w:rPr>
                          <w:color w:val="000000"/>
                          <w:sz w:val="20"/>
                        </w:rPr>
                        <w:t>大事年表</w:t>
                      </w:r>
                    </w:p>
                    <w:p w:rsidR="002C1ADC" w:rsidRDefault="002C1ADC">
                      <w:pPr>
                        <w:spacing w:line="320" w:lineRule="exact"/>
                      </w:pPr>
                      <w:r>
                        <w:rPr>
                          <w:color w:val="000000"/>
                          <w:sz w:val="20"/>
                        </w:rPr>
                        <w:t>1509</w:t>
                      </w:r>
                      <w:r>
                        <w:rPr>
                          <w:color w:val="000000"/>
                          <w:sz w:val="20"/>
                        </w:rPr>
                        <w:t>年</w:t>
                      </w:r>
                      <w:r>
                        <w:rPr>
                          <w:color w:val="000000"/>
                          <w:sz w:val="20"/>
                        </w:rPr>
                        <w:t>-</w:t>
                      </w:r>
                      <w:r>
                        <w:rPr>
                          <w:color w:val="000000"/>
                          <w:sz w:val="20"/>
                        </w:rPr>
                        <w:t>伊拉斯谟出版《愚人颂》</w:t>
                      </w:r>
                    </w:p>
                    <w:p w:rsidR="002C1ADC" w:rsidRDefault="002C1ADC">
                      <w:pPr>
                        <w:spacing w:line="320" w:lineRule="exact"/>
                      </w:pPr>
                      <w:r>
                        <w:rPr>
                          <w:color w:val="000000"/>
                          <w:sz w:val="20"/>
                        </w:rPr>
                        <w:t>1568-1648</w:t>
                      </w:r>
                      <w:r>
                        <w:rPr>
                          <w:color w:val="000000"/>
                          <w:sz w:val="20"/>
                        </w:rPr>
                        <w:t>年</w:t>
                      </w:r>
                      <w:r>
                        <w:rPr>
                          <w:color w:val="000000"/>
                          <w:sz w:val="20"/>
                        </w:rPr>
                        <w:t>-</w:t>
                      </w:r>
                      <w:r>
                        <w:rPr>
                          <w:color w:val="000000"/>
                          <w:sz w:val="20"/>
                        </w:rPr>
                        <w:t>荷兰独立战争，对抗西班牙</w:t>
                      </w:r>
                    </w:p>
                    <w:p w:rsidR="002C1ADC" w:rsidRDefault="002C1ADC">
                      <w:pPr>
                        <w:spacing w:line="260" w:lineRule="exact"/>
                      </w:pPr>
                      <w:r>
                        <w:rPr>
                          <w:color w:val="000000"/>
                          <w:sz w:val="16"/>
                        </w:rPr>
                        <w:t>1565</w:t>
                      </w:r>
                      <w:r>
                        <w:rPr>
                          <w:color w:val="000000"/>
                          <w:sz w:val="16"/>
                        </w:rPr>
                        <w:t>年</w:t>
                      </w:r>
                      <w:r>
                        <w:rPr>
                          <w:color w:val="000000"/>
                          <w:sz w:val="16"/>
                        </w:rPr>
                        <w:t>-</w:t>
                      </w:r>
                      <w:r>
                        <w:rPr>
                          <w:color w:val="000000"/>
                          <w:sz w:val="16"/>
                        </w:rPr>
                        <w:t>老彼得</w:t>
                      </w:r>
                      <w:r>
                        <w:rPr>
                          <w:color w:val="000000"/>
                          <w:sz w:val="16"/>
                        </w:rPr>
                        <w:t>·</w:t>
                      </w:r>
                      <w:r>
                        <w:rPr>
                          <w:color w:val="000000"/>
                          <w:sz w:val="16"/>
                        </w:rPr>
                        <w:t>布吕盖尔创作《狩猎归来》</w:t>
                      </w:r>
                    </w:p>
                    <w:p w:rsidR="002C1ADC" w:rsidRDefault="002C1ADC">
                      <w:pPr>
                        <w:spacing w:after="480" w:line="320" w:lineRule="exact"/>
                      </w:pPr>
                      <w:r>
                        <w:rPr>
                          <w:color w:val="000000"/>
                          <w:sz w:val="20"/>
                        </w:rPr>
                        <w:t>1579</w:t>
                      </w:r>
                      <w:r>
                        <w:rPr>
                          <w:color w:val="000000"/>
                          <w:sz w:val="20"/>
                        </w:rPr>
                        <w:t>年</w:t>
                      </w:r>
                      <w:r>
                        <w:rPr>
                          <w:color w:val="000000"/>
                          <w:sz w:val="20"/>
                        </w:rPr>
                        <w:t>-</w:t>
                      </w:r>
                      <w:r>
                        <w:rPr>
                          <w:color w:val="000000"/>
                          <w:sz w:val="20"/>
                        </w:rPr>
                        <w:t>荷兰共和国成立</w:t>
                      </w:r>
                    </w:p>
                    <w:p w:rsidR="002C1ADC" w:rsidRDefault="002C1ADC">
                      <w:pPr>
                        <w:spacing w:line="320" w:lineRule="exact"/>
                      </w:pPr>
                      <w:r>
                        <w:rPr>
                          <w:color w:val="000000"/>
                          <w:sz w:val="20"/>
                        </w:rPr>
                        <w:t>物位于背景中，相对很小，几乎被这些商品遮蔽起来。画面右部上方的招牌也是一张出售农场的广告，市场经济的力量在作品中得到了明显反映。</w:t>
                      </w:r>
                    </w:p>
                    <w:p w:rsidR="002C1ADC" w:rsidRDefault="002C1ADC">
                      <w:pPr>
                        <w:spacing w:line="320" w:lineRule="exact"/>
                        <w:ind w:firstLine="440"/>
                      </w:pPr>
                      <w:r>
                        <w:rPr>
                          <w:color w:val="000000"/>
                          <w:sz w:val="20"/>
                        </w:rPr>
                        <w:t>静物在画面中占据绝对优势的地位，显得它似乎与背景中的宗教题材独立开来。但是在左面远景中人们可以看到逃往埃及途中的圣母与圣子，他们在给穷人分发面包，排成队列参加教堂礼拜的信徒却对之视而不见。画面右部描绘的是客栈场景，过度的纵欲享乐则是这里的商品（大量的牡蛎壳表明了这一点，牡蛎是传说中的壮阳药）。再来浏览一下展示着的货物：有些是饕餮者的最爱；有些是大斋节的食品，例如椒盐饼；还有些货品或许含有宗教意义，例如象征钉十</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09952" behindDoc="0" locked="0" layoutInCell="1" allowOverlap="1" wp14:anchorId="3CCDF44F" wp14:editId="44226207">
                <wp:simplePos x="0" y="0"/>
                <wp:positionH relativeFrom="page">
                  <wp:posOffset>342900</wp:posOffset>
                </wp:positionH>
                <wp:positionV relativeFrom="page">
                  <wp:posOffset>4648200</wp:posOffset>
                </wp:positionV>
                <wp:extent cx="6705600" cy="51054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left"/>
                            </w:pPr>
                            <w:r>
                              <w:rPr>
                                <w:noProof/>
                              </w:rPr>
                              <w:drawing>
                                <wp:inline distT="0" distB="0" distL="0" distR="0" wp14:anchorId="523934D8" wp14:editId="77AD215D">
                                  <wp:extent cx="6680200" cy="49530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06" cstate="print">
                                            <a:extLst/>
                                          </a:blip>
                                          <a:stretch>
                                            <a:fillRect/>
                                          </a:stretch>
                                        </pic:blipFill>
                                        <pic:spPr>
                                          <a:xfrm>
                                            <a:off x="0" y="0"/>
                                            <a:ext cx="6680200" cy="4953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3" type="#_x0000_t202" style="position:absolute;left:0;text-align:left;margin-left:27pt;margin-top:366pt;width:528pt;height:402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Qf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" filled="f" stroked="f" strokeweight=".5pt">
                <v:textbox inset="2pt,0,2pt,0">
                  <w:txbxContent>
                    <w:p w:rsidR="002C1ADC" w:rsidRDefault="002C1ADC">
                      <w:pPr>
                        <w:jc w:val="left"/>
                      </w:pPr>
                      <w:r>
                        <w:rPr>
                          <w:noProof/>
                        </w:rPr>
                        <w:drawing>
                          <wp:inline distT="0" distB="0" distL="0" distR="0" wp14:anchorId="523934D8" wp14:editId="77AD215D">
                            <wp:extent cx="6680200" cy="4953000"/>
                            <wp:effectExtent l="0" t="0" r="0" b="0"/>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New Bitmap Image.jpg"/>
                                    <pic:cNvPicPr/>
                                  </pic:nvPicPr>
                                  <pic:blipFill>
                                    <a:blip r:embed="rId106" cstate="print">
                                      <a:extLst/>
                                    </a:blip>
                                    <a:stretch>
                                      <a:fillRect/>
                                    </a:stretch>
                                  </pic:blipFill>
                                  <pic:spPr>
                                    <a:xfrm>
                                      <a:off x="0" y="0"/>
                                      <a:ext cx="6680200" cy="4953000"/>
                                    </a:xfrm>
                                    <a:prstGeom prst="rect">
                                      <a:avLst/>
                                    </a:prstGeom>
                                  </pic:spPr>
                                </pic:pic>
                              </a:graphicData>
                            </a:graphic>
                          </wp:inline>
                        </w:drawing>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10976" behindDoc="0" locked="0" layoutInCell="1" allowOverlap="1" wp14:anchorId="76176C86" wp14:editId="7BAB438B">
                <wp:simplePos x="0" y="0"/>
                <wp:positionH relativeFrom="page">
                  <wp:posOffset>355600</wp:posOffset>
                </wp:positionH>
                <wp:positionV relativeFrom="page">
                  <wp:posOffset>9702800</wp:posOffset>
                </wp:positionV>
                <wp:extent cx="2997200" cy="3556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180" w:line="260" w:lineRule="exact"/>
                            </w:pPr>
                            <w:r>
                              <w:rPr>
                                <w:color w:val="000000"/>
                                <w:sz w:val="20"/>
                              </w:rPr>
                              <w:t>图</w:t>
                            </w:r>
                            <w:r>
                              <w:rPr>
                                <w:color w:val="000000"/>
                                <w:sz w:val="20"/>
                              </w:rPr>
                              <w:t xml:space="preserve">18.36 </w:t>
                            </w:r>
                            <w:r>
                              <w:rPr>
                                <w:color w:val="000000"/>
                                <w:sz w:val="20"/>
                              </w:rPr>
                              <w:t>皮特</w:t>
                            </w:r>
                            <w:r>
                              <w:rPr>
                                <w:color w:val="000000"/>
                                <w:sz w:val="20"/>
                              </w:rPr>
                              <w:t>·</w:t>
                            </w:r>
                            <w:r>
                              <w:rPr>
                                <w:color w:val="000000"/>
                                <w:sz w:val="20"/>
                              </w:rPr>
                              <w:t>阿尔岑：《肉摊》。</w:t>
                            </w:r>
                            <w:r>
                              <w:rPr>
                                <w:color w:val="000000"/>
                                <w:sz w:val="20"/>
                              </w:rPr>
                              <w:t>1551</w:t>
                            </w:r>
                            <w:r>
                              <w:rPr>
                                <w:color w:val="000000"/>
                                <w:sz w:val="20"/>
                              </w:rPr>
                              <w:t>年。木板油画，</w:t>
                            </w:r>
                          </w:p>
                        </w:txbxContent>
                      </wps:txbx>
                      <wps:bodyPr lIns="25400" tIns="0" rIns="25400" bIns="0">
                        <a:noAutofit/>
                      </wps:bodyPr>
                    </wps:wsp>
                  </a:graphicData>
                </a:graphic>
              </wp:anchor>
            </w:drawing>
          </mc:Choice>
          <mc:Fallback>
            <w:pict>
              <v:shape id="_x0000_s1144" type="#_x0000_t202" style="position:absolute;left:0;text-align:left;margin-left:28pt;margin-top:764pt;width:236pt;height:28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" filled="f" stroked="f" strokeweight=".5pt">
                <v:textbox inset="2pt,0,2pt,0">
                  <w:txbxContent>
                    <w:p w:rsidR="002C1ADC" w:rsidRDefault="002C1ADC">
                      <w:pPr>
                        <w:spacing w:before="180" w:line="260" w:lineRule="exact"/>
                      </w:pPr>
                      <w:r>
                        <w:rPr>
                          <w:color w:val="000000"/>
                          <w:sz w:val="20"/>
                        </w:rPr>
                        <w:t>图</w:t>
                      </w:r>
                      <w:r>
                        <w:rPr>
                          <w:color w:val="000000"/>
                          <w:sz w:val="20"/>
                        </w:rPr>
                        <w:t xml:space="preserve">18.36 </w:t>
                      </w:r>
                      <w:r>
                        <w:rPr>
                          <w:color w:val="000000"/>
                          <w:sz w:val="20"/>
                        </w:rPr>
                        <w:t>皮特</w:t>
                      </w:r>
                      <w:r>
                        <w:rPr>
                          <w:color w:val="000000"/>
                          <w:sz w:val="20"/>
                        </w:rPr>
                        <w:t>·</w:t>
                      </w:r>
                      <w:r>
                        <w:rPr>
                          <w:color w:val="000000"/>
                          <w:sz w:val="20"/>
                        </w:rPr>
                        <w:t>阿尔岑：《肉摊》。</w:t>
                      </w:r>
                      <w:r>
                        <w:rPr>
                          <w:color w:val="000000"/>
                          <w:sz w:val="20"/>
                        </w:rPr>
                        <w:t>1551</w:t>
                      </w:r>
                      <w:r>
                        <w:rPr>
                          <w:color w:val="000000"/>
                          <w:sz w:val="20"/>
                        </w:rPr>
                        <w:t>年。木板油画，</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12000" behindDoc="0" locked="0" layoutInCell="1" allowOverlap="1" wp14:anchorId="744B16DE" wp14:editId="7FB927B9">
                <wp:simplePos x="0" y="0"/>
                <wp:positionH relativeFrom="page">
                  <wp:posOffset>3784600</wp:posOffset>
                </wp:positionH>
                <wp:positionV relativeFrom="page">
                  <wp:posOffset>9690100</wp:posOffset>
                </wp:positionV>
                <wp:extent cx="3378200" cy="3810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180" w:line="260" w:lineRule="exact"/>
                            </w:pPr>
                            <w:r>
                              <w:rPr>
                                <w:rFonts w:ascii="HiddenHorzOCR" w:eastAsia="HiddenHorzOCR" w:cs="HiddenHorzOCR"/>
                                <w:color w:val="424444"/>
                                <w:kern w:val="0"/>
                                <w:sz w:val="13"/>
                                <w:szCs w:val="13"/>
                              </w:rPr>
                              <w:t xml:space="preserve">1 </w:t>
                            </w:r>
                            <w:r>
                              <w:rPr>
                                <w:rFonts w:ascii="HiddenHorzOCR" w:eastAsia="HiddenHorzOCR" w:cs="HiddenHorzOCR"/>
                                <w:color w:val="949694"/>
                                <w:kern w:val="0"/>
                                <w:sz w:val="13"/>
                                <w:szCs w:val="13"/>
                              </w:rPr>
                              <w:t xml:space="preserve">2 </w:t>
                            </w:r>
                            <w:r>
                              <w:rPr>
                                <w:rFonts w:ascii="HiddenHorzOCR" w:eastAsia="HiddenHorzOCR" w:cs="HiddenHorzOCR"/>
                                <w:color w:val="767979"/>
                                <w:kern w:val="0"/>
                                <w:sz w:val="13"/>
                                <w:szCs w:val="13"/>
                              </w:rPr>
                              <w:t xml:space="preserve">3 </w:t>
                            </w:r>
                            <w:r>
                              <w:rPr>
                                <w:rFonts w:ascii="HiddenHorzOCR" w:eastAsia="HiddenHorzOCR" w:cs="HiddenHorzOCR"/>
                                <w:color w:val="949694"/>
                                <w:kern w:val="0"/>
                                <w:sz w:val="13"/>
                                <w:szCs w:val="13"/>
                              </w:rPr>
                              <w:t xml:space="preserve">. </w:t>
                            </w:r>
                            <w:r>
                              <w:rPr>
                                <w:rFonts w:ascii="HiddenHorzOCR" w:eastAsia="HiddenHorzOCR" w:cs="HiddenHorzOCR"/>
                                <w:color w:val="767979"/>
                                <w:kern w:val="0"/>
                                <w:sz w:val="13"/>
                                <w:szCs w:val="13"/>
                              </w:rPr>
                              <w:t xml:space="preserve">2 </w:t>
                            </w:r>
                            <w:r>
                              <w:rPr>
                                <w:rFonts w:ascii="HiddenHorzOCR" w:eastAsia="HiddenHorzOCR" w:cs="HiddenHorzOCR" w:hint="eastAsia"/>
                                <w:color w:val="949694"/>
                                <w:kern w:val="0"/>
                                <w:sz w:val="13"/>
                                <w:szCs w:val="13"/>
                              </w:rPr>
                              <w:t>×</w:t>
                            </w:r>
                            <w:r>
                              <w:rPr>
                                <w:rFonts w:ascii="HiddenHorzOCR" w:eastAsia="HiddenHorzOCR" w:cs="HiddenHorzOCR"/>
                                <w:color w:val="949694"/>
                                <w:kern w:val="0"/>
                                <w:sz w:val="13"/>
                                <w:szCs w:val="13"/>
                              </w:rPr>
                              <w:t xml:space="preserve"> </w:t>
                            </w:r>
                            <w:r>
                              <w:rPr>
                                <w:rFonts w:ascii="HiddenHorzOCR" w:eastAsia="HiddenHorzOCR" w:cs="HiddenHorzOCR"/>
                                <w:color w:val="636565"/>
                                <w:kern w:val="0"/>
                                <w:sz w:val="13"/>
                                <w:szCs w:val="13"/>
                              </w:rPr>
                              <w:t>150</w:t>
                            </w:r>
                            <w:r>
                              <w:rPr>
                                <w:color w:val="000000"/>
                                <w:sz w:val="16"/>
                              </w:rPr>
                              <w:t>厘米。现属于瑞典乌普萨拉大学艺术收藏（</w:t>
                            </w:r>
                            <w:r>
                              <w:rPr>
                                <w:color w:val="000000"/>
                                <w:sz w:val="16"/>
                              </w:rPr>
                              <w:t>University Art Collection</w:t>
                            </w:r>
                            <w:r>
                              <w:rPr>
                                <w:color w:val="000000"/>
                                <w:sz w:val="16"/>
                              </w:rPr>
                              <w:t>，</w:t>
                            </w:r>
                          </w:p>
                        </w:txbxContent>
                      </wps:txbx>
                      <wps:bodyPr lIns="25400" tIns="0" rIns="25400" bIns="0">
                        <a:noAutofit/>
                      </wps:bodyPr>
                    </wps:wsp>
                  </a:graphicData>
                </a:graphic>
              </wp:anchor>
            </w:drawing>
          </mc:Choice>
          <mc:Fallback>
            <w:pict>
              <v:shape id="_x0000_s1145" type="#_x0000_t202" style="position:absolute;left:0;text-align:left;margin-left:298pt;margin-top:763pt;width:266pt;height:30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drFw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" filled="f" stroked="f" strokeweight=".5pt">
                <v:textbox inset="2pt,0,2pt,0">
                  <w:txbxContent>
                    <w:p w:rsidR="002C1ADC" w:rsidRDefault="002C1ADC">
                      <w:pPr>
                        <w:spacing w:before="180" w:line="260" w:lineRule="exact"/>
                      </w:pPr>
                      <w:r>
                        <w:rPr>
                          <w:rFonts w:ascii="HiddenHorzOCR" w:eastAsia="HiddenHorzOCR" w:cs="HiddenHorzOCR"/>
                          <w:color w:val="424444"/>
                          <w:kern w:val="0"/>
                          <w:sz w:val="13"/>
                          <w:szCs w:val="13"/>
                        </w:rPr>
                        <w:t xml:space="preserve">1 </w:t>
                      </w:r>
                      <w:r>
                        <w:rPr>
                          <w:rFonts w:ascii="HiddenHorzOCR" w:eastAsia="HiddenHorzOCR" w:cs="HiddenHorzOCR"/>
                          <w:color w:val="949694"/>
                          <w:kern w:val="0"/>
                          <w:sz w:val="13"/>
                          <w:szCs w:val="13"/>
                        </w:rPr>
                        <w:t xml:space="preserve">2 </w:t>
                      </w:r>
                      <w:r>
                        <w:rPr>
                          <w:rFonts w:ascii="HiddenHorzOCR" w:eastAsia="HiddenHorzOCR" w:cs="HiddenHorzOCR"/>
                          <w:color w:val="767979"/>
                          <w:kern w:val="0"/>
                          <w:sz w:val="13"/>
                          <w:szCs w:val="13"/>
                        </w:rPr>
                        <w:t xml:space="preserve">3 </w:t>
                      </w:r>
                      <w:r>
                        <w:rPr>
                          <w:rFonts w:ascii="HiddenHorzOCR" w:eastAsia="HiddenHorzOCR" w:cs="HiddenHorzOCR"/>
                          <w:color w:val="949694"/>
                          <w:kern w:val="0"/>
                          <w:sz w:val="13"/>
                          <w:szCs w:val="13"/>
                        </w:rPr>
                        <w:t xml:space="preserve">. </w:t>
                      </w:r>
                      <w:r>
                        <w:rPr>
                          <w:rFonts w:ascii="HiddenHorzOCR" w:eastAsia="HiddenHorzOCR" w:cs="HiddenHorzOCR"/>
                          <w:color w:val="767979"/>
                          <w:kern w:val="0"/>
                          <w:sz w:val="13"/>
                          <w:szCs w:val="13"/>
                        </w:rPr>
                        <w:t xml:space="preserve">2 </w:t>
                      </w:r>
                      <w:r>
                        <w:rPr>
                          <w:rFonts w:ascii="HiddenHorzOCR" w:eastAsia="HiddenHorzOCR" w:cs="HiddenHorzOCR" w:hint="eastAsia"/>
                          <w:color w:val="949694"/>
                          <w:kern w:val="0"/>
                          <w:sz w:val="13"/>
                          <w:szCs w:val="13"/>
                        </w:rPr>
                        <w:t>×</w:t>
                      </w:r>
                      <w:r>
                        <w:rPr>
                          <w:rFonts w:ascii="HiddenHorzOCR" w:eastAsia="HiddenHorzOCR" w:cs="HiddenHorzOCR"/>
                          <w:color w:val="949694"/>
                          <w:kern w:val="0"/>
                          <w:sz w:val="13"/>
                          <w:szCs w:val="13"/>
                        </w:rPr>
                        <w:t xml:space="preserve"> </w:t>
                      </w:r>
                      <w:r>
                        <w:rPr>
                          <w:rFonts w:ascii="HiddenHorzOCR" w:eastAsia="HiddenHorzOCR" w:cs="HiddenHorzOCR"/>
                          <w:color w:val="636565"/>
                          <w:kern w:val="0"/>
                          <w:sz w:val="13"/>
                          <w:szCs w:val="13"/>
                        </w:rPr>
                        <w:t>150</w:t>
                      </w:r>
                      <w:r>
                        <w:rPr>
                          <w:color w:val="000000"/>
                          <w:sz w:val="16"/>
                        </w:rPr>
                        <w:t>厘米。现属于瑞典乌普萨拉大学艺术收藏（</w:t>
                      </w:r>
                      <w:r>
                        <w:rPr>
                          <w:color w:val="000000"/>
                          <w:sz w:val="16"/>
                        </w:rPr>
                        <w:t>University Art Collection</w:t>
                      </w:r>
                      <w:r>
                        <w:rPr>
                          <w:color w:val="000000"/>
                          <w:sz w:val="16"/>
                        </w:rPr>
                        <w:t>，</w:t>
                      </w:r>
                    </w:p>
                  </w:txbxContent>
                </v:textbox>
                <w10:wrap type="square" anchorx="page" anchory="page"/>
              </v:shape>
            </w:pict>
          </mc:Fallback>
        </mc:AlternateContent>
      </w:r>
    </w:p>
    <w:p w:rsidR="00A320ED" w:rsidRDefault="00A320ED">
      <w:pPr>
        <w:sectPr w:rsidR="00A320ED">
          <w:headerReference w:type="default" r:id="rId107"/>
          <w:footerReference w:type="default" r:id="rId108"/>
          <w:pgSz w:w="11900" w:h="16840"/>
          <w:pgMar w:top="280" w:right="420" w:bottom="280" w:left="420" w:header="0" w:footer="280" w:gutter="0"/>
          <w:cols w:space="720"/>
          <w:titlePg/>
        </w:sectPr>
      </w:pPr>
    </w:p>
    <w:p w:rsidR="00A320ED" w:rsidRDefault="002C1ADC">
      <w:r>
        <w:rPr>
          <w:noProof/>
        </w:rPr>
        <w:lastRenderedPageBreak/>
        <mc:AlternateContent>
          <mc:Choice Requires="wps">
            <w:drawing>
              <wp:anchor distT="0" distB="0" distL="114300" distR="114300" simplePos="0" relativeHeight="251715072" behindDoc="0" locked="0" layoutInCell="1" allowOverlap="1" wp14:anchorId="213E04D6" wp14:editId="634C4774">
                <wp:simplePos x="0" y="0"/>
                <wp:positionH relativeFrom="page">
                  <wp:posOffset>546100</wp:posOffset>
                </wp:positionH>
                <wp:positionV relativeFrom="page">
                  <wp:posOffset>145415</wp:posOffset>
                </wp:positionV>
                <wp:extent cx="3467100" cy="3746500"/>
                <wp:effectExtent l="0" t="0" r="0" b="6350"/>
                <wp:wrapSquare wrapText="bothSides"/>
                <wp:docPr id="293" name="文本框 2"/>
                <wp:cNvGraphicFramePr/>
                <a:graphic xmlns:a="http://schemas.openxmlformats.org/drawingml/2006/main">
                  <a:graphicData uri="http://schemas.microsoft.com/office/word/2010/wordprocessingShape">
                    <wps:wsp>
                      <wps:cNvSpPr txBox="1"/>
                      <wps:spPr>
                        <a:xfrm>
                          <a:off x="0" y="0"/>
                          <a:ext cx="3467100" cy="374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80" w:line="400" w:lineRule="exact"/>
                            </w:pPr>
                            <w:r>
                              <w:rPr>
                                <w:color w:val="000000"/>
                                <w:sz w:val="24"/>
                                <w:u w:val="single"/>
                              </w:rPr>
                              <w:t>卡雷尔</w:t>
                            </w:r>
                            <w:r>
                              <w:rPr>
                                <w:color w:val="000000"/>
                                <w:sz w:val="24"/>
                                <w:u w:val="single"/>
                              </w:rPr>
                              <w:t>·</w:t>
                            </w:r>
                            <w:r>
                              <w:rPr>
                                <w:color w:val="000000"/>
                                <w:sz w:val="24"/>
                                <w:u w:val="single"/>
                              </w:rPr>
                              <w:t>凡</w:t>
                            </w:r>
                            <w:r>
                              <w:rPr>
                                <w:color w:val="000000"/>
                                <w:sz w:val="24"/>
                                <w:u w:val="single"/>
                              </w:rPr>
                              <w:t>·</w:t>
                            </w:r>
                            <w:r>
                              <w:rPr>
                                <w:color w:val="000000"/>
                                <w:sz w:val="24"/>
                                <w:u w:val="single"/>
                              </w:rPr>
                              <w:t>曼德尔关于老彼得</w:t>
                            </w:r>
                            <w:r>
                              <w:rPr>
                                <w:color w:val="000000"/>
                                <w:sz w:val="24"/>
                                <w:u w:val="single"/>
                              </w:rPr>
                              <w:t>·</w:t>
                            </w:r>
                            <w:r>
                              <w:rPr>
                                <w:color w:val="000000"/>
                                <w:sz w:val="24"/>
                                <w:u w:val="single"/>
                              </w:rPr>
                              <w:t>布吕盖尔的著述</w:t>
                            </w:r>
                          </w:p>
                          <w:p w:rsidR="002C1ADC" w:rsidRDefault="002C1ADC">
                            <w:pPr>
                              <w:spacing w:line="320" w:lineRule="exact"/>
                            </w:pPr>
                            <w:r>
                              <w:rPr>
                                <w:color w:val="000000"/>
                                <w:sz w:val="20"/>
                              </w:rPr>
                              <w:t>节选自《画家之书》（</w:t>
                            </w:r>
                            <w:r>
                              <w:rPr>
                                <w:color w:val="000000"/>
                                <w:sz w:val="20"/>
                              </w:rPr>
                              <w:t>Het Schilder Boeck</w:t>
                            </w:r>
                            <w:r>
                              <w:rPr>
                                <w:color w:val="000000"/>
                                <w:sz w:val="20"/>
                              </w:rPr>
                              <w:t>，</w:t>
                            </w:r>
                            <w:r>
                              <w:rPr>
                                <w:color w:val="000000"/>
                                <w:sz w:val="20"/>
                              </w:rPr>
                              <w:t>1604</w:t>
                            </w:r>
                            <w:r>
                              <w:rPr>
                                <w:color w:val="000000"/>
                                <w:sz w:val="20"/>
                              </w:rPr>
                              <w:t>年）</w:t>
                            </w:r>
                          </w:p>
                          <w:p w:rsidR="002C1ADC" w:rsidRDefault="002C1ADC">
                            <w:pPr>
                              <w:spacing w:after="300" w:line="260" w:lineRule="exact"/>
                              <w:ind w:firstLine="360"/>
                            </w:pPr>
                            <w:r>
                              <w:rPr>
                                <w:color w:val="000000"/>
                                <w:sz w:val="16"/>
                              </w:rPr>
                              <w:t>凡</w:t>
                            </w:r>
                            <w:r>
                              <w:rPr>
                                <w:color w:val="000000"/>
                                <w:sz w:val="16"/>
                              </w:rPr>
                              <w:t>·</w:t>
                            </w:r>
                            <w:r>
                              <w:rPr>
                                <w:color w:val="000000"/>
                                <w:sz w:val="16"/>
                              </w:rPr>
                              <w:t>曼德尔对老彼得</w:t>
                            </w:r>
                            <w:r>
                              <w:rPr>
                                <w:color w:val="000000"/>
                                <w:sz w:val="16"/>
                              </w:rPr>
                              <w:t>·</w:t>
                            </w:r>
                            <w:r>
                              <w:rPr>
                                <w:color w:val="000000"/>
                                <w:sz w:val="16"/>
                              </w:rPr>
                              <w:t>布吕盖尔的才能非常赞赏，他所著的传记是关于这位艺术家个人情况的重要文献。</w:t>
                            </w:r>
                          </w:p>
                          <w:p w:rsidR="002C1ADC" w:rsidRDefault="002C1ADC">
                            <w:pPr>
                              <w:spacing w:line="260" w:lineRule="exact"/>
                            </w:pPr>
                            <w:r>
                              <w:rPr>
                                <w:color w:val="000000"/>
                                <w:sz w:val="20"/>
                              </w:rPr>
                              <w:t>在旅行中，布吕盖尔做了大量写生。据说在穿越阿尔卑斯山脉时，他将所有的山脉与岩石都在笔下咀嚼了一遍，并在返程之后，将所有这些铺撒在画布与画板上，他的作品非常精密，以至于可以在其中追索自然，正如在自然的其他造物中所能做的那样</w:t>
                            </w:r>
                            <w:r>
                              <w:rPr>
                                <w:color w:val="000000"/>
                                <w:sz w:val="20"/>
                              </w:rPr>
                              <w:t>······</w:t>
                            </w:r>
                          </w:p>
                          <w:p w:rsidR="002C1ADC" w:rsidRDefault="002C1ADC">
                            <w:pPr>
                              <w:spacing w:line="260" w:lineRule="exact"/>
                              <w:ind w:firstLine="380"/>
                            </w:pPr>
                            <w:r>
                              <w:rPr>
                                <w:color w:val="000000"/>
                                <w:sz w:val="16"/>
                              </w:rPr>
                              <w:t>布吕盖尔（在安特卫普）为高尚正直的商人汉斯</w:t>
                            </w:r>
                            <w:r>
                              <w:rPr>
                                <w:color w:val="000000"/>
                                <w:sz w:val="16"/>
                              </w:rPr>
                              <w:t>·</w:t>
                            </w:r>
                            <w:r>
                              <w:rPr>
                                <w:color w:val="000000"/>
                                <w:sz w:val="16"/>
                              </w:rPr>
                              <w:t>弗兰柯特创作了大量作品，这位商人与布吕盖尔相处得极好，每天都会与他见面。他们常常一起下到乡间，观察集市与婚礼中的农民。他们也会装扮成农民的样子，并像其他客人一样送上礼物，声称是新娘或者新郎的亲戚。布吕盖尔喜欢在此种场合观察农民们的滑稽举止，看他们怎样吃饭、喝酒、跳舞、踏歌或者做爱，他能够很好地将所有这一切巧妙幽默地再现</w:t>
                            </w:r>
                          </w:p>
                        </w:txbxContent>
                      </wps:txbx>
                      <wps:bodyPr lIns="25400" tIns="0" rIns="25400" bIns="0">
                        <a:noAutofit/>
                      </wps:bodyPr>
                    </wps:wsp>
                  </a:graphicData>
                </a:graphic>
              </wp:anchor>
            </w:drawing>
          </mc:Choice>
          <mc:Fallback>
            <w:pict>
              <v:shape id="_x0000_s1146" type="#_x0000_t202" style="position:absolute;left:0;text-align:left;margin-left:43pt;margin-top:11.45pt;width:273pt;height:295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" filled="f" stroked="f" strokeweight=".5pt">
                <v:textbox inset="2pt,0,2pt,0">
                  <w:txbxContent>
                    <w:p w:rsidR="002C1ADC" w:rsidRDefault="002C1ADC">
                      <w:pPr>
                        <w:spacing w:after="180" w:line="400" w:lineRule="exact"/>
                      </w:pPr>
                      <w:r>
                        <w:rPr>
                          <w:color w:val="000000"/>
                          <w:sz w:val="24"/>
                          <w:u w:val="single"/>
                        </w:rPr>
                        <w:t>卡雷尔</w:t>
                      </w:r>
                      <w:r>
                        <w:rPr>
                          <w:color w:val="000000"/>
                          <w:sz w:val="24"/>
                          <w:u w:val="single"/>
                        </w:rPr>
                        <w:t>·</w:t>
                      </w:r>
                      <w:r>
                        <w:rPr>
                          <w:color w:val="000000"/>
                          <w:sz w:val="24"/>
                          <w:u w:val="single"/>
                        </w:rPr>
                        <w:t>凡</w:t>
                      </w:r>
                      <w:r>
                        <w:rPr>
                          <w:color w:val="000000"/>
                          <w:sz w:val="24"/>
                          <w:u w:val="single"/>
                        </w:rPr>
                        <w:t>·</w:t>
                      </w:r>
                      <w:r>
                        <w:rPr>
                          <w:color w:val="000000"/>
                          <w:sz w:val="24"/>
                          <w:u w:val="single"/>
                        </w:rPr>
                        <w:t>曼德尔关于老彼得</w:t>
                      </w:r>
                      <w:r>
                        <w:rPr>
                          <w:color w:val="000000"/>
                          <w:sz w:val="24"/>
                          <w:u w:val="single"/>
                        </w:rPr>
                        <w:t>·</w:t>
                      </w:r>
                      <w:r>
                        <w:rPr>
                          <w:color w:val="000000"/>
                          <w:sz w:val="24"/>
                          <w:u w:val="single"/>
                        </w:rPr>
                        <w:t>布吕盖尔的著述</w:t>
                      </w:r>
                    </w:p>
                    <w:p w:rsidR="002C1ADC" w:rsidRDefault="002C1ADC">
                      <w:pPr>
                        <w:spacing w:line="320" w:lineRule="exact"/>
                      </w:pPr>
                      <w:r>
                        <w:rPr>
                          <w:color w:val="000000"/>
                          <w:sz w:val="20"/>
                        </w:rPr>
                        <w:t>节选自《画家之书》（</w:t>
                      </w:r>
                      <w:r>
                        <w:rPr>
                          <w:color w:val="000000"/>
                          <w:sz w:val="20"/>
                        </w:rPr>
                        <w:t>Het Schilder Boeck</w:t>
                      </w:r>
                      <w:r>
                        <w:rPr>
                          <w:color w:val="000000"/>
                          <w:sz w:val="20"/>
                        </w:rPr>
                        <w:t>，</w:t>
                      </w:r>
                      <w:r>
                        <w:rPr>
                          <w:color w:val="000000"/>
                          <w:sz w:val="20"/>
                        </w:rPr>
                        <w:t>1604</w:t>
                      </w:r>
                      <w:r>
                        <w:rPr>
                          <w:color w:val="000000"/>
                          <w:sz w:val="20"/>
                        </w:rPr>
                        <w:t>年）</w:t>
                      </w:r>
                    </w:p>
                    <w:p w:rsidR="002C1ADC" w:rsidRDefault="002C1ADC">
                      <w:pPr>
                        <w:spacing w:after="300" w:line="260" w:lineRule="exact"/>
                        <w:ind w:firstLine="360"/>
                      </w:pPr>
                      <w:r>
                        <w:rPr>
                          <w:color w:val="000000"/>
                          <w:sz w:val="16"/>
                        </w:rPr>
                        <w:t>凡</w:t>
                      </w:r>
                      <w:r>
                        <w:rPr>
                          <w:color w:val="000000"/>
                          <w:sz w:val="16"/>
                        </w:rPr>
                        <w:t>·</w:t>
                      </w:r>
                      <w:r>
                        <w:rPr>
                          <w:color w:val="000000"/>
                          <w:sz w:val="16"/>
                        </w:rPr>
                        <w:t>曼德尔对老彼得</w:t>
                      </w:r>
                      <w:r>
                        <w:rPr>
                          <w:color w:val="000000"/>
                          <w:sz w:val="16"/>
                        </w:rPr>
                        <w:t>·</w:t>
                      </w:r>
                      <w:r>
                        <w:rPr>
                          <w:color w:val="000000"/>
                          <w:sz w:val="16"/>
                        </w:rPr>
                        <w:t>布吕盖尔的才能非常赞赏，他所著的传记是关于这位艺术家个人情况的重要文献。</w:t>
                      </w:r>
                    </w:p>
                    <w:p w:rsidR="002C1ADC" w:rsidRDefault="002C1ADC">
                      <w:pPr>
                        <w:spacing w:line="260" w:lineRule="exact"/>
                      </w:pPr>
                      <w:r>
                        <w:rPr>
                          <w:color w:val="000000"/>
                          <w:sz w:val="20"/>
                        </w:rPr>
                        <w:t>在旅行中，布吕盖尔做了大量写生。据说在穿越阿尔卑斯山脉时，他将所有的山脉与岩石都在笔下咀嚼了一遍，并在返程之后，将所有这些铺撒在画布与画板上，他的作品非常精密，以至于可以在其中追索自然，正如在自然的其他造物中所能做的那样</w:t>
                      </w:r>
                      <w:r>
                        <w:rPr>
                          <w:color w:val="000000"/>
                          <w:sz w:val="20"/>
                        </w:rPr>
                        <w:t>······</w:t>
                      </w:r>
                    </w:p>
                    <w:p w:rsidR="002C1ADC" w:rsidRDefault="002C1ADC">
                      <w:pPr>
                        <w:spacing w:line="260" w:lineRule="exact"/>
                        <w:ind w:firstLine="380"/>
                      </w:pPr>
                      <w:r>
                        <w:rPr>
                          <w:color w:val="000000"/>
                          <w:sz w:val="16"/>
                        </w:rPr>
                        <w:t>布吕盖尔（在安特卫普）为高尚正直的商人汉斯</w:t>
                      </w:r>
                      <w:r>
                        <w:rPr>
                          <w:color w:val="000000"/>
                          <w:sz w:val="16"/>
                        </w:rPr>
                        <w:t>·</w:t>
                      </w:r>
                      <w:r>
                        <w:rPr>
                          <w:color w:val="000000"/>
                          <w:sz w:val="16"/>
                        </w:rPr>
                        <w:t>弗兰柯特创作了大量作品，这位商人与布吕盖尔相处得极好，每天都会与他见面。他们常常一起下到乡间，观察集市与婚礼中的农民。他们也会装扮成农民的样子，并像其他客人一样送上礼物，声称是新娘或者新郎的亲戚。布吕盖尔喜欢在此种场合观察农民们的滑稽举止，看他们怎样吃饭、喝酒、跳舞、踏歌或者做爱，他能够很好地将所有这一切巧妙幽默地再现</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14048" behindDoc="0" locked="0" layoutInCell="1" allowOverlap="1" wp14:anchorId="5F7B3324" wp14:editId="1465D235">
                <wp:simplePos x="0" y="0"/>
                <wp:positionH relativeFrom="page">
                  <wp:posOffset>25400</wp:posOffset>
                </wp:positionH>
                <wp:positionV relativeFrom="page">
                  <wp:posOffset>50800</wp:posOffset>
                </wp:positionV>
                <wp:extent cx="254000" cy="1143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560" w:lineRule="exact"/>
                            </w:pPr>
                            <w:r>
                              <w:rPr>
                                <w:color w:val="000000"/>
                                <w:sz w:val="34"/>
                              </w:rPr>
                              <w:t>原始文献</w:t>
                            </w:r>
                          </w:p>
                        </w:txbxContent>
                      </wps:txbx>
                      <wps:bodyPr lIns="25400" tIns="0" rIns="25400" bIns="0">
                        <a:noAutofit/>
                      </wps:bodyPr>
                    </wps:wsp>
                  </a:graphicData>
                </a:graphic>
              </wp:anchor>
            </w:drawing>
          </mc:Choice>
          <mc:Fallback>
            <w:pict>
              <v:shape id="_x0000_s1147" type="#_x0000_t202" style="position:absolute;left:0;text-align:left;margin-left:2pt;margin-top:4pt;width:20pt;height:90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tE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" filled="f" stroked="f" strokeweight=".5pt">
                <v:textbox inset="2pt,0,2pt,0">
                  <w:txbxContent>
                    <w:p w:rsidR="002C1ADC" w:rsidRDefault="002C1ADC">
                      <w:pPr>
                        <w:spacing w:line="560" w:lineRule="exact"/>
                      </w:pPr>
                      <w:r>
                        <w:rPr>
                          <w:color w:val="000000"/>
                          <w:sz w:val="34"/>
                        </w:rPr>
                        <w:t>原始文献</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16096" behindDoc="0" locked="0" layoutInCell="1" allowOverlap="1">
                <wp:simplePos x="0" y="0"/>
                <wp:positionH relativeFrom="page">
                  <wp:posOffset>3975100</wp:posOffset>
                </wp:positionH>
                <wp:positionV relativeFrom="page">
                  <wp:posOffset>571500</wp:posOffset>
                </wp:positionV>
                <wp:extent cx="3416300" cy="33909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780" w:line="300" w:lineRule="exact"/>
                            </w:pPr>
                            <w:r>
                              <w:rPr>
                                <w:color w:val="000000"/>
                                <w:sz w:val="18"/>
                              </w:rPr>
                              <w:t>出来</w:t>
                            </w:r>
                            <w:r>
                              <w:rPr>
                                <w:color w:val="000000"/>
                                <w:sz w:val="18"/>
                              </w:rPr>
                              <w:t>······</w:t>
                            </w:r>
                            <w:r>
                              <w:rPr>
                                <w:color w:val="000000"/>
                                <w:sz w:val="18"/>
                              </w:rPr>
                              <w:t>他将坎彭（</w:t>
                            </w:r>
                            <w:r>
                              <w:rPr>
                                <w:color w:val="000000"/>
                                <w:sz w:val="18"/>
                              </w:rPr>
                              <w:t>Campine</w:t>
                            </w:r>
                            <w:r>
                              <w:rPr>
                                <w:color w:val="000000"/>
                                <w:sz w:val="18"/>
                              </w:rPr>
                              <w:t>）等地区的男女农民栩栩如生地再现出来，将他们行走、舞蹈、行止的粗笨稚拙表现得淋漓尽致。</w:t>
                            </w:r>
                          </w:p>
                          <w:p w:rsidR="002C1ADC" w:rsidRDefault="002C1ADC">
                            <w:pPr>
                              <w:spacing w:line="300" w:lineRule="exact"/>
                              <w:ind w:firstLine="340"/>
                            </w:pPr>
                            <w:r>
                              <w:rPr>
                                <w:color w:val="000000"/>
                                <w:sz w:val="18"/>
                              </w:rPr>
                              <w:t>······</w:t>
                            </w:r>
                            <w:r>
                              <w:rPr>
                                <w:color w:val="000000"/>
                                <w:sz w:val="18"/>
                              </w:rPr>
                              <w:t>阿姆斯特丹的艺术爱好者赫尔曼</w:t>
                            </w:r>
                            <w:r>
                              <w:rPr>
                                <w:color w:val="000000"/>
                                <w:sz w:val="18"/>
                              </w:rPr>
                              <w:t>·</w:t>
                            </w:r>
                            <w:r>
                              <w:rPr>
                                <w:color w:val="000000"/>
                                <w:sz w:val="18"/>
                              </w:rPr>
                              <w:t>皮尔格里姆斯（</w:t>
                            </w:r>
                            <w:r>
                              <w:rPr>
                                <w:color w:val="000000"/>
                                <w:sz w:val="18"/>
                              </w:rPr>
                              <w:t>Herman Pilgrims</w:t>
                            </w:r>
                            <w:r>
                              <w:rPr>
                                <w:color w:val="000000"/>
                                <w:sz w:val="18"/>
                              </w:rPr>
                              <w:t>）先生拥有一幅油画《农民婚礼》，这是极为优美的作品。画中农民们裸露在外的面孔与肢体被阳光晒成黄褐色，他们的肌肤粗陋，与城市居民的皮肤截然不同</w:t>
                            </w:r>
                            <w:r>
                              <w:rPr>
                                <w:color w:val="000000"/>
                                <w:sz w:val="18"/>
                              </w:rPr>
                              <w:t>······</w:t>
                            </w:r>
                          </w:p>
                          <w:p w:rsidR="002C1ADC" w:rsidRDefault="002C1ADC">
                            <w:pPr>
                              <w:spacing w:after="20" w:line="300" w:lineRule="exact"/>
                              <w:ind w:firstLine="400"/>
                            </w:pPr>
                            <w:r>
                              <w:rPr>
                                <w:color w:val="000000"/>
                                <w:sz w:val="18"/>
                              </w:rPr>
                              <w:t>······</w:t>
                            </w:r>
                            <w:r>
                              <w:rPr>
                                <w:color w:val="000000"/>
                                <w:sz w:val="18"/>
                              </w:rPr>
                              <w:t>布吕盖尔的许多幽默题材作品都很奇特并意味深长，这些作品中的许多都被制成了版画。但是此类题材他创作更多的是以精致优美的素描的形式，素描上还会增添题词。然而其中有些作品过于尖锐，他在临终之时不得不让妻子烧掉，这样做是出于自责或是恐惧，担心妻子因此惹上麻烦，并为这些作品付出代价。</w:t>
                            </w:r>
                            <w:r>
                              <w:rPr>
                                <w:color w:val="000000"/>
                                <w:sz w:val="18"/>
                              </w:rPr>
                              <w:t>······</w:t>
                            </w:r>
                          </w:p>
                          <w:p w:rsidR="002C1ADC" w:rsidRDefault="002C1ADC">
                            <w:pPr>
                              <w:spacing w:line="200" w:lineRule="exact"/>
                            </w:pPr>
                            <w:r>
                              <w:rPr>
                                <w:color w:val="000000"/>
                                <w:sz w:val="12"/>
                              </w:rPr>
                              <w:t>SOURCE:DUTCH AND FLEMISH PAINTERS BY KAREL VAN MANDER, TR. CONSTANT VANDE WALL.(MANCHESTER,NH:AYER COMPANY PUBLISHERS,1978)</w:t>
                            </w:r>
                          </w:p>
                        </w:txbxContent>
                      </wps:txbx>
                      <wps:bodyPr lIns="25400" tIns="0" rIns="25400" bIns="0">
                        <a:noAutofit/>
                      </wps:bodyPr>
                    </wps:wsp>
                  </a:graphicData>
                </a:graphic>
              </wp:anchor>
            </w:drawing>
          </mc:Choice>
          <mc:Fallback>
            <w:pict>
              <v:shape id="_x0000_s1148" type="#_x0000_t202" style="position:absolute;left:0;text-align:left;margin-left:313pt;margin-top:45pt;width:269pt;height:267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PpFQIAAF4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" filled="f" stroked="f" strokeweight=".5pt">
                <v:textbox inset="2pt,0,2pt,0">
                  <w:txbxContent>
                    <w:p w:rsidR="002C1ADC" w:rsidRDefault="002C1ADC">
                      <w:pPr>
                        <w:spacing w:before="780" w:line="300" w:lineRule="exact"/>
                      </w:pPr>
                      <w:r>
                        <w:rPr>
                          <w:color w:val="000000"/>
                          <w:sz w:val="18"/>
                        </w:rPr>
                        <w:t>出来</w:t>
                      </w:r>
                      <w:r>
                        <w:rPr>
                          <w:color w:val="000000"/>
                          <w:sz w:val="18"/>
                        </w:rPr>
                        <w:t>······</w:t>
                      </w:r>
                      <w:r>
                        <w:rPr>
                          <w:color w:val="000000"/>
                          <w:sz w:val="18"/>
                        </w:rPr>
                        <w:t>他将坎彭（</w:t>
                      </w:r>
                      <w:r>
                        <w:rPr>
                          <w:color w:val="000000"/>
                          <w:sz w:val="18"/>
                        </w:rPr>
                        <w:t>Campine</w:t>
                      </w:r>
                      <w:r>
                        <w:rPr>
                          <w:color w:val="000000"/>
                          <w:sz w:val="18"/>
                        </w:rPr>
                        <w:t>）等地区的男女农民栩栩如生地再现出来，将他们行走、舞蹈、行止的粗笨稚拙表现得淋漓尽致。</w:t>
                      </w:r>
                    </w:p>
                    <w:p w:rsidR="002C1ADC" w:rsidRDefault="002C1ADC">
                      <w:pPr>
                        <w:spacing w:line="300" w:lineRule="exact"/>
                        <w:ind w:firstLine="340"/>
                      </w:pPr>
                      <w:r>
                        <w:rPr>
                          <w:color w:val="000000"/>
                          <w:sz w:val="18"/>
                        </w:rPr>
                        <w:t>······</w:t>
                      </w:r>
                      <w:r>
                        <w:rPr>
                          <w:color w:val="000000"/>
                          <w:sz w:val="18"/>
                        </w:rPr>
                        <w:t>阿姆斯特丹的艺术爱好者赫尔曼</w:t>
                      </w:r>
                      <w:r>
                        <w:rPr>
                          <w:color w:val="000000"/>
                          <w:sz w:val="18"/>
                        </w:rPr>
                        <w:t>·</w:t>
                      </w:r>
                      <w:r>
                        <w:rPr>
                          <w:color w:val="000000"/>
                          <w:sz w:val="18"/>
                        </w:rPr>
                        <w:t>皮尔格里姆斯（</w:t>
                      </w:r>
                      <w:r>
                        <w:rPr>
                          <w:color w:val="000000"/>
                          <w:sz w:val="18"/>
                        </w:rPr>
                        <w:t>Herman Pilgrims</w:t>
                      </w:r>
                      <w:r>
                        <w:rPr>
                          <w:color w:val="000000"/>
                          <w:sz w:val="18"/>
                        </w:rPr>
                        <w:t>）先生拥有一幅油画《农民婚礼》，这是极为优美的作品。画中农民们裸露在外的面孔与肢体被阳光晒成黄褐色，他们的肌肤粗陋，与城市居民的皮肤截然不同</w:t>
                      </w:r>
                      <w:r>
                        <w:rPr>
                          <w:color w:val="000000"/>
                          <w:sz w:val="18"/>
                        </w:rPr>
                        <w:t>······</w:t>
                      </w:r>
                    </w:p>
                    <w:p w:rsidR="002C1ADC" w:rsidRDefault="002C1ADC">
                      <w:pPr>
                        <w:spacing w:after="20" w:line="300" w:lineRule="exact"/>
                        <w:ind w:firstLine="400"/>
                      </w:pPr>
                      <w:r>
                        <w:rPr>
                          <w:color w:val="000000"/>
                          <w:sz w:val="18"/>
                        </w:rPr>
                        <w:t>······</w:t>
                      </w:r>
                      <w:r>
                        <w:rPr>
                          <w:color w:val="000000"/>
                          <w:sz w:val="18"/>
                        </w:rPr>
                        <w:t>布吕盖尔的许多幽默题材作品都很奇特并意味深长，这些作品中的许多都被制成了版画。但是此类题材他创作更多的是以精致优美的素描的形式，素描上还会增添题词。然而其中有些作品过于尖锐，他在临终之时不得不让妻子烧掉，这样做是出于自责或是恐惧，担心妻子因此惹上麻烦，并为这些作品付出代价。</w:t>
                      </w:r>
                      <w:r>
                        <w:rPr>
                          <w:color w:val="000000"/>
                          <w:sz w:val="18"/>
                        </w:rPr>
                        <w:t>······</w:t>
                      </w:r>
                    </w:p>
                    <w:p w:rsidR="002C1ADC" w:rsidRDefault="002C1ADC">
                      <w:pPr>
                        <w:spacing w:line="200" w:lineRule="exact"/>
                      </w:pPr>
                      <w:r>
                        <w:rPr>
                          <w:color w:val="000000"/>
                          <w:sz w:val="12"/>
                        </w:rPr>
                        <w:t>SOURCE:DUTCH AND FLEMISH PAINTERS BY KAREL VAN MANDER, TR. CONSTANT VANDE WALL.(MANCHESTER,NH:AYER COMPANY PUBLISHERS,1978)</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18144" behindDoc="0" locked="0" layoutInCell="1" allowOverlap="1">
                <wp:simplePos x="0" y="0"/>
                <wp:positionH relativeFrom="page">
                  <wp:posOffset>292100</wp:posOffset>
                </wp:positionH>
                <wp:positionV relativeFrom="page">
                  <wp:posOffset>4495800</wp:posOffset>
                </wp:positionV>
                <wp:extent cx="7289800" cy="5486400"/>
                <wp:effectExtent l="0" t="0" r="635" b="14605"/>
                <wp:wrapSquare wrapText="bothSides"/>
                <wp:docPr id="2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right"/>
                            </w:pPr>
                            <w:r>
                              <w:rPr>
                                <w:noProof/>
                              </w:rPr>
                              <w:drawing>
                                <wp:inline distT="0" distB="0" distL="0" distR="0" wp14:editId="50D07946">
                                  <wp:extent cx="7264400" cy="5283498"/>
                                  <wp:effectExtent l="0" t="0" r="0" b="0"/>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Bitmap Imag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64400" cy="5283498"/>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9" type="#_x0000_t202" style="position:absolute;left:0;text-align:left;margin-left:23pt;margin-top:354pt;width:574pt;height:6in;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qp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" filled="f" stroked="f" strokeweight=".5pt">
                <v:textbox inset="2pt,0,2pt,0">
                  <w:txbxContent>
                    <w:p w:rsidR="002C1ADC" w:rsidRDefault="002C1ADC">
                      <w:pPr>
                        <w:jc w:val="right"/>
                      </w:pPr>
                      <w:r>
                        <w:rPr>
                          <w:noProof/>
                        </w:rPr>
                        <w:drawing>
                          <wp:inline distT="0" distB="0" distL="0" distR="0" wp14:editId="50D07946">
                            <wp:extent cx="7264400" cy="5283498"/>
                            <wp:effectExtent l="0" t="0" r="0" b="0"/>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Bitmap Imag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64400" cy="5283498"/>
                                    </a:xfrm>
                                    <a:prstGeom prst="rect">
                                      <a:avLst/>
                                    </a:prstGeom>
                                  </pic:spPr>
                                </pic:pic>
                              </a:graphicData>
                            </a:graphic>
                          </wp:inline>
                        </w:drawing>
                      </w:r>
                    </w:p>
                  </w:txbxContent>
                </v:textbox>
                <w10:wrap type="square" anchorx="page" anchory="page"/>
              </v:shape>
            </w:pict>
          </mc:Fallback>
        </mc:AlternateContent>
      </w:r>
    </w:p>
    <w:p w:rsidR="002C1ADC" w:rsidRDefault="002C1ADC"/>
    <w:p w:rsidR="002C1ADC" w:rsidRPr="002C1ADC" w:rsidRDefault="002C1ADC" w:rsidP="002C1ADC"/>
    <w:p w:rsidR="002C1ADC" w:rsidRPr="002C1ADC" w:rsidRDefault="002C1ADC" w:rsidP="002C1ADC"/>
    <w:p w:rsidR="002C1ADC" w:rsidRPr="002C1ADC" w:rsidRDefault="002C1ADC" w:rsidP="002C1ADC">
      <w:pPr>
        <w:tabs>
          <w:tab w:val="left" w:pos="938"/>
        </w:tabs>
      </w:pPr>
      <w:r>
        <w:tab/>
      </w:r>
      <w:r>
        <w:rPr>
          <w:rFonts w:ascii="宋体" w:eastAsia="宋体" w:hAnsi="宋体" w:cs="宋体" w:hint="eastAsia"/>
          <w:color w:val="50615A"/>
          <w:kern w:val="0"/>
          <w:sz w:val="14"/>
          <w:szCs w:val="14"/>
        </w:rPr>
        <w:t>图</w:t>
      </w:r>
      <w:r>
        <w:rPr>
          <w:rFonts w:ascii="HiddenHorzOCR" w:eastAsia="HiddenHorzOCR" w:cs="HiddenHorzOCR"/>
          <w:color w:val="50615A"/>
          <w:kern w:val="0"/>
          <w:sz w:val="14"/>
          <w:szCs w:val="14"/>
        </w:rPr>
        <w:t xml:space="preserve">18.37 </w:t>
      </w:r>
      <w:r>
        <w:rPr>
          <w:rFonts w:ascii="HiddenHorzOCR" w:eastAsia="HiddenHorzOCR" w:cs="HiddenHorzOCR" w:hint="eastAsia"/>
          <w:color w:val="A5ACA9"/>
          <w:kern w:val="0"/>
          <w:sz w:val="14"/>
          <w:szCs w:val="14"/>
        </w:rPr>
        <w:t>老彼得</w:t>
      </w:r>
      <w:r>
        <w:rPr>
          <w:rFonts w:ascii="HiddenHorzOCR" w:eastAsia="HiddenHorzOCR" w:cs="HiddenHorzOCR" w:hint="eastAsia"/>
          <w:color w:val="50615A"/>
          <w:kern w:val="0"/>
          <w:sz w:val="14"/>
          <w:szCs w:val="14"/>
        </w:rPr>
        <w:t>·</w:t>
      </w:r>
      <w:r>
        <w:rPr>
          <w:rFonts w:ascii="HiddenHorzOCR" w:eastAsia="HiddenHorzOCR" w:cs="HiddenHorzOCR"/>
          <w:color w:val="50615A"/>
          <w:kern w:val="0"/>
          <w:sz w:val="14"/>
          <w:szCs w:val="14"/>
        </w:rPr>
        <w:t xml:space="preserve"> </w:t>
      </w:r>
      <w:r>
        <w:rPr>
          <w:rFonts w:ascii="HiddenHorzOCR" w:eastAsia="HiddenHorzOCR" w:cs="HiddenHorzOCR" w:hint="eastAsia"/>
          <w:color w:val="A5ACA9"/>
          <w:kern w:val="0"/>
          <w:sz w:val="14"/>
          <w:szCs w:val="14"/>
        </w:rPr>
        <w:t>布</w:t>
      </w:r>
      <w:r>
        <w:rPr>
          <w:rFonts w:ascii="宋体" w:eastAsia="宋体" w:hAnsi="宋体" w:cs="宋体" w:hint="eastAsia"/>
          <w:color w:val="A5ACA9"/>
          <w:kern w:val="0"/>
          <w:sz w:val="14"/>
          <w:szCs w:val="14"/>
        </w:rPr>
        <w:t>吕</w:t>
      </w:r>
      <w:r>
        <w:rPr>
          <w:rFonts w:ascii="MS Mincho" w:eastAsia="MS Mincho" w:hAnsi="MS Mincho" w:cs="MS Mincho" w:hint="eastAsia"/>
          <w:color w:val="A5ACA9"/>
          <w:kern w:val="0"/>
          <w:sz w:val="14"/>
          <w:szCs w:val="14"/>
        </w:rPr>
        <w:t>盖</w:t>
      </w:r>
      <w:r>
        <w:rPr>
          <w:rFonts w:ascii="宋体" w:eastAsia="宋体" w:hAnsi="宋体" w:cs="宋体" w:hint="eastAsia"/>
          <w:color w:val="A5ACA9"/>
          <w:kern w:val="0"/>
          <w:sz w:val="14"/>
          <w:szCs w:val="14"/>
        </w:rPr>
        <w:t>尔</w:t>
      </w:r>
      <w:r>
        <w:rPr>
          <w:rFonts w:ascii="HiddenHorzOCR" w:eastAsia="HiddenHorzOCR" w:cs="HiddenHorzOCR" w:hint="eastAsia"/>
          <w:color w:val="667C74"/>
          <w:kern w:val="0"/>
          <w:sz w:val="14"/>
          <w:szCs w:val="14"/>
        </w:rPr>
        <w:t>《</w:t>
      </w:r>
      <w:r>
        <w:rPr>
          <w:rFonts w:ascii="HiddenHorzOCR" w:eastAsia="HiddenHorzOCR" w:cs="HiddenHorzOCR" w:hint="eastAsia"/>
          <w:color w:val="50615A"/>
          <w:kern w:val="0"/>
          <w:sz w:val="14"/>
          <w:szCs w:val="14"/>
        </w:rPr>
        <w:t>猝</w:t>
      </w:r>
      <w:r>
        <w:rPr>
          <w:rFonts w:ascii="宋体" w:eastAsia="宋体" w:hAnsi="宋体" w:cs="宋体" w:hint="eastAsia"/>
          <w:color w:val="50615A"/>
          <w:kern w:val="0"/>
          <w:sz w:val="14"/>
          <w:szCs w:val="14"/>
        </w:rPr>
        <w:t>猎归</w:t>
      </w:r>
      <w:r>
        <w:rPr>
          <w:rFonts w:ascii="MS Mincho" w:eastAsia="MS Mincho" w:hAnsi="MS Mincho" w:cs="MS Mincho" w:hint="eastAsia"/>
          <w:color w:val="50615A"/>
          <w:kern w:val="0"/>
          <w:sz w:val="14"/>
          <w:szCs w:val="14"/>
        </w:rPr>
        <w:t>来</w:t>
      </w:r>
      <w:r>
        <w:rPr>
          <w:rFonts w:ascii="HiddenHorzOCR" w:eastAsia="HiddenHorzOCR" w:cs="HiddenHorzOCR" w:hint="eastAsia"/>
          <w:color w:val="667C74"/>
          <w:kern w:val="0"/>
          <w:sz w:val="14"/>
          <w:szCs w:val="14"/>
        </w:rPr>
        <w:t>》</w:t>
      </w:r>
      <w:r>
        <w:rPr>
          <w:rFonts w:ascii="HiddenHorzOCR" w:eastAsia="HiddenHorzOCR" w:cs="HiddenHorzOCR" w:hint="eastAsia"/>
          <w:color w:val="A5ACA9"/>
          <w:kern w:val="0"/>
          <w:sz w:val="14"/>
          <w:szCs w:val="14"/>
        </w:rPr>
        <w:t>。</w:t>
      </w:r>
      <w:r>
        <w:rPr>
          <w:rFonts w:ascii="HiddenHorzOCR" w:eastAsia="HiddenHorzOCR" w:cs="HiddenHorzOCR"/>
          <w:color w:val="3C4A44"/>
          <w:kern w:val="0"/>
          <w:sz w:val="14"/>
          <w:szCs w:val="14"/>
        </w:rPr>
        <w:t xml:space="preserve">1 </w:t>
      </w:r>
      <w:r>
        <w:rPr>
          <w:rFonts w:ascii="HiddenHorzOCR" w:eastAsia="HiddenHorzOCR" w:cs="HiddenHorzOCR"/>
          <w:color w:val="667C74"/>
          <w:kern w:val="0"/>
          <w:sz w:val="14"/>
          <w:szCs w:val="14"/>
        </w:rPr>
        <w:t>5</w:t>
      </w:r>
      <w:r>
        <w:rPr>
          <w:rFonts w:ascii="HiddenHorzOCR" w:eastAsia="HiddenHorzOCR" w:cs="HiddenHorzOCR"/>
          <w:color w:val="50615A"/>
          <w:kern w:val="0"/>
          <w:sz w:val="14"/>
          <w:szCs w:val="14"/>
        </w:rPr>
        <w:t>6</w:t>
      </w:r>
      <w:r>
        <w:rPr>
          <w:rFonts w:ascii="HiddenHorzOCR" w:eastAsia="HiddenHorzOCR" w:cs="HiddenHorzOCR"/>
          <w:color w:val="667C74"/>
          <w:kern w:val="0"/>
          <w:sz w:val="14"/>
          <w:szCs w:val="14"/>
        </w:rPr>
        <w:t xml:space="preserve">5 </w:t>
      </w:r>
      <w:r>
        <w:rPr>
          <w:rFonts w:ascii="HiddenHorzOCR" w:eastAsia="HiddenHorzOCR" w:cs="HiddenHorzOCR" w:hint="eastAsia"/>
          <w:color w:val="A5ACA9"/>
          <w:kern w:val="0"/>
          <w:sz w:val="14"/>
          <w:szCs w:val="14"/>
        </w:rPr>
        <w:t>年。木板油画，</w:t>
      </w:r>
      <w:r>
        <w:rPr>
          <w:rFonts w:ascii="HiddenHorzOCR" w:eastAsia="HiddenHorzOCR" w:cs="HiddenHorzOCR"/>
          <w:color w:val="A5ACA9"/>
          <w:kern w:val="0"/>
          <w:sz w:val="14"/>
          <w:szCs w:val="14"/>
        </w:rPr>
        <w:t xml:space="preserve"> </w:t>
      </w:r>
      <w:r>
        <w:rPr>
          <w:rFonts w:ascii="HiddenHorzOCR" w:eastAsia="HiddenHorzOCR" w:cs="HiddenHorzOCR"/>
          <w:color w:val="3C4A44"/>
          <w:kern w:val="0"/>
          <w:sz w:val="14"/>
          <w:szCs w:val="14"/>
        </w:rPr>
        <w:t xml:space="preserve">l </w:t>
      </w:r>
      <w:r>
        <w:rPr>
          <w:rFonts w:ascii="Times New Roman" w:eastAsia="HiddenHorzOCR" w:hAnsi="Times New Roman" w:cs="Times New Roman"/>
          <w:color w:val="3C4A44"/>
          <w:kern w:val="0"/>
          <w:sz w:val="16"/>
          <w:szCs w:val="16"/>
        </w:rPr>
        <w:t>1</w:t>
      </w:r>
      <w:r>
        <w:rPr>
          <w:rFonts w:ascii="Times New Roman" w:eastAsia="HiddenHorzOCR" w:hAnsi="Times New Roman" w:cs="Times New Roman"/>
          <w:color w:val="667C74"/>
          <w:kern w:val="0"/>
          <w:sz w:val="16"/>
          <w:szCs w:val="16"/>
        </w:rPr>
        <w:t xml:space="preserve">8 </w:t>
      </w:r>
      <w:r>
        <w:rPr>
          <w:rFonts w:ascii="Times New Roman" w:eastAsia="HiddenHorzOCR" w:hAnsi="Times New Roman" w:cs="Times New Roman"/>
          <w:color w:val="A5ACA9"/>
          <w:kern w:val="0"/>
          <w:sz w:val="16"/>
          <w:szCs w:val="16"/>
        </w:rPr>
        <w:t xml:space="preserve">x </w:t>
      </w:r>
      <w:r>
        <w:rPr>
          <w:rFonts w:ascii="HiddenHorzOCR" w:eastAsia="HiddenHorzOCR" w:cs="HiddenHorzOCR"/>
          <w:color w:val="3C4A44"/>
          <w:kern w:val="0"/>
          <w:sz w:val="14"/>
          <w:szCs w:val="14"/>
        </w:rPr>
        <w:t xml:space="preserve">1 </w:t>
      </w:r>
      <w:r>
        <w:rPr>
          <w:rFonts w:ascii="HiddenHorzOCR" w:eastAsia="HiddenHorzOCR" w:cs="HiddenHorzOCR"/>
          <w:color w:val="667C74"/>
          <w:kern w:val="0"/>
          <w:sz w:val="14"/>
          <w:szCs w:val="14"/>
        </w:rPr>
        <w:t xml:space="preserve">62 </w:t>
      </w:r>
      <w:r>
        <w:rPr>
          <w:rFonts w:ascii="HiddenHorzOCR" w:eastAsia="HiddenHorzOCR" w:cs="HiddenHorzOCR" w:hint="eastAsia"/>
          <w:color w:val="A5ACA9"/>
          <w:kern w:val="0"/>
          <w:sz w:val="14"/>
          <w:szCs w:val="14"/>
        </w:rPr>
        <w:t>厘米。</w:t>
      </w:r>
      <w:r>
        <w:rPr>
          <w:rFonts w:ascii="宋体" w:eastAsia="宋体" w:hAnsi="宋体" w:cs="宋体" w:hint="eastAsia"/>
          <w:color w:val="A5ACA9"/>
          <w:kern w:val="0"/>
          <w:sz w:val="14"/>
          <w:szCs w:val="14"/>
        </w:rPr>
        <w:t>维</w:t>
      </w:r>
      <w:r>
        <w:rPr>
          <w:rFonts w:ascii="MS Mincho" w:eastAsia="MS Mincho" w:hAnsi="MS Mincho" w:cs="MS Mincho" w:hint="eastAsia"/>
          <w:color w:val="A5ACA9"/>
          <w:kern w:val="0"/>
          <w:sz w:val="14"/>
          <w:szCs w:val="14"/>
        </w:rPr>
        <w:t>也</w:t>
      </w:r>
      <w:r>
        <w:rPr>
          <w:rFonts w:ascii="宋体" w:eastAsia="宋体" w:hAnsi="宋体" w:cs="宋体" w:hint="eastAsia"/>
          <w:color w:val="A5ACA9"/>
          <w:kern w:val="0"/>
          <w:sz w:val="14"/>
          <w:szCs w:val="14"/>
        </w:rPr>
        <w:t>纳艺术</w:t>
      </w:r>
      <w:r>
        <w:rPr>
          <w:rFonts w:ascii="MS Mincho" w:eastAsia="MS Mincho" w:hAnsi="MS Mincho" w:cs="MS Mincho" w:hint="eastAsia"/>
          <w:color w:val="A5ACA9"/>
          <w:kern w:val="0"/>
          <w:sz w:val="14"/>
          <w:szCs w:val="14"/>
        </w:rPr>
        <w:t>史博物</w:t>
      </w:r>
      <w:r>
        <w:rPr>
          <w:rFonts w:ascii="宋体" w:eastAsia="宋体" w:hAnsi="宋体" w:cs="宋体" w:hint="eastAsia"/>
          <w:color w:val="A5ACA9"/>
          <w:kern w:val="0"/>
          <w:sz w:val="14"/>
          <w:szCs w:val="14"/>
        </w:rPr>
        <w:t>馆</w:t>
      </w:r>
    </w:p>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2C1ADC" w:rsidRPr="002C1ADC" w:rsidRDefault="002C1ADC" w:rsidP="002C1ADC"/>
    <w:p w:rsidR="00A320ED" w:rsidRPr="002C1ADC" w:rsidRDefault="00A320ED" w:rsidP="002C1ADC">
      <w:pPr>
        <w:sectPr w:rsidR="00A320ED" w:rsidRPr="002C1ADC">
          <w:headerReference w:type="default" r:id="rId110"/>
          <w:footerReference w:type="default" r:id="rId111"/>
          <w:pgSz w:w="11900" w:h="16840"/>
          <w:pgMar w:top="80" w:right="20" w:bottom="80" w:left="20" w:header="0" w:footer="80" w:gutter="0"/>
          <w:cols w:space="720"/>
          <w:titlePg/>
        </w:sectPr>
      </w:pPr>
    </w:p>
    <w:p w:rsidR="00A320ED" w:rsidRDefault="005C2C26">
      <w:r>
        <w:rPr>
          <w:noProof/>
        </w:rPr>
        <w:lastRenderedPageBreak/>
        <mc:AlternateContent>
          <mc:Choice Requires="wps">
            <w:drawing>
              <wp:anchor distT="0" distB="0" distL="114300" distR="114300" simplePos="0" relativeHeight="251719168" behindDoc="0" locked="0" layoutInCell="1" allowOverlap="1">
                <wp:simplePos x="0" y="0"/>
                <wp:positionH relativeFrom="page">
                  <wp:posOffset>431800</wp:posOffset>
                </wp:positionH>
                <wp:positionV relativeFrom="page">
                  <wp:posOffset>266700</wp:posOffset>
                </wp:positionV>
                <wp:extent cx="6413500" cy="46355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editId="50D07946">
                                  <wp:extent cx="6388100" cy="4483100"/>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 Bitmap Image.jpg"/>
                                          <pic:cNvPicPr/>
                                        </pic:nvPicPr>
                                        <pic:blipFill>
                                          <a:blip r:embed="rId112" cstate="print">
                                            <a:extLst/>
                                          </a:blip>
                                          <a:stretch>
                                            <a:fillRect/>
                                          </a:stretch>
                                        </pic:blipFill>
                                        <pic:spPr>
                                          <a:xfrm>
                                            <a:off x="0" y="0"/>
                                            <a:ext cx="6388100" cy="4483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0" type="#_x0000_t202" style="position:absolute;left:0;text-align:left;margin-left:34pt;margin-top:21pt;width:505pt;height:365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el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" filled="f" stroked="f" strokeweight=".5pt">
                <v:textbox inset="2pt,0,2pt,0">
                  <w:txbxContent>
                    <w:p w:rsidR="002C1ADC" w:rsidRDefault="002C1ADC">
                      <w:pPr>
                        <w:jc w:val="center"/>
                      </w:pPr>
                      <w:r>
                        <w:rPr>
                          <w:noProof/>
                        </w:rPr>
                        <w:drawing>
                          <wp:inline distT="0" distB="0" distL="0" distR="0" wp14:editId="50D07946">
                            <wp:extent cx="6388100" cy="4483100"/>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 Bitmap Image.jpg"/>
                                    <pic:cNvPicPr/>
                                  </pic:nvPicPr>
                                  <pic:blipFill>
                                    <a:blip r:embed="rId112" cstate="print">
                                      <a:extLst/>
                                    </a:blip>
                                    <a:stretch>
                                      <a:fillRect/>
                                    </a:stretch>
                                  </pic:blipFill>
                                  <pic:spPr>
                                    <a:xfrm>
                                      <a:off x="0" y="0"/>
                                      <a:ext cx="6388100" cy="4483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406400</wp:posOffset>
                </wp:positionH>
                <wp:positionV relativeFrom="page">
                  <wp:posOffset>4838700</wp:posOffset>
                </wp:positionV>
                <wp:extent cx="3644900" cy="3810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60" w:lineRule="exact"/>
                              <w:ind w:left="240"/>
                            </w:pPr>
                            <w:r>
                              <w:rPr>
                                <w:color w:val="000000"/>
                                <w:sz w:val="16"/>
                              </w:rPr>
                              <w:t>图</w:t>
                            </w:r>
                            <w:r>
                              <w:rPr>
                                <w:color w:val="000000"/>
                                <w:sz w:val="16"/>
                              </w:rPr>
                              <w:t xml:space="preserve">18.38 </w:t>
                            </w:r>
                            <w:r>
                              <w:rPr>
                                <w:color w:val="000000"/>
                                <w:sz w:val="16"/>
                              </w:rPr>
                              <w:t>老彼得</w:t>
                            </w:r>
                            <w:r>
                              <w:rPr>
                                <w:color w:val="000000"/>
                                <w:sz w:val="16"/>
                              </w:rPr>
                              <w:t>·</w:t>
                            </w:r>
                            <w:r>
                              <w:rPr>
                                <w:color w:val="000000"/>
                                <w:sz w:val="16"/>
                              </w:rPr>
                              <w:t>布吕盖尔：《农民婚礼》。约</w:t>
                            </w:r>
                            <w:r>
                              <w:rPr>
                                <w:color w:val="000000"/>
                                <w:sz w:val="16"/>
                              </w:rPr>
                              <w:t>1568</w:t>
                            </w:r>
                            <w:r>
                              <w:rPr>
                                <w:color w:val="000000"/>
                                <w:sz w:val="16"/>
                              </w:rPr>
                              <w:t>年。木板油画，</w:t>
                            </w:r>
                          </w:p>
                        </w:txbxContent>
                      </wps:txbx>
                      <wps:bodyPr lIns="25400" tIns="0" rIns="25400" bIns="0">
                        <a:noAutofit/>
                      </wps:bodyPr>
                    </wps:wsp>
                  </a:graphicData>
                </a:graphic>
              </wp:anchor>
            </w:drawing>
          </mc:Choice>
          <mc:Fallback>
            <w:pict>
              <v:shape id="_x0000_s1151" type="#_x0000_t202" style="position:absolute;left:0;text-align:left;margin-left:32pt;margin-top:381pt;width:287pt;height:30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" filled="f" stroked="f" strokeweight=".5pt">
                <v:textbox inset="2pt,0,2pt,0">
                  <w:txbxContent>
                    <w:p w:rsidR="002C1ADC" w:rsidRDefault="002C1ADC">
                      <w:pPr>
                        <w:spacing w:line="260" w:lineRule="exact"/>
                        <w:ind w:left="240"/>
                      </w:pPr>
                      <w:r>
                        <w:rPr>
                          <w:color w:val="000000"/>
                          <w:sz w:val="16"/>
                        </w:rPr>
                        <w:t>图</w:t>
                      </w:r>
                      <w:r>
                        <w:rPr>
                          <w:color w:val="000000"/>
                          <w:sz w:val="16"/>
                        </w:rPr>
                        <w:t xml:space="preserve">18.38 </w:t>
                      </w:r>
                      <w:r>
                        <w:rPr>
                          <w:color w:val="000000"/>
                          <w:sz w:val="16"/>
                        </w:rPr>
                        <w:t>老彼得</w:t>
                      </w:r>
                      <w:r>
                        <w:rPr>
                          <w:color w:val="000000"/>
                          <w:sz w:val="16"/>
                        </w:rPr>
                        <w:t>·</w:t>
                      </w:r>
                      <w:r>
                        <w:rPr>
                          <w:color w:val="000000"/>
                          <w:sz w:val="16"/>
                        </w:rPr>
                        <w:t>布吕盖尔：《农民婚礼》。约</w:t>
                      </w:r>
                      <w:r>
                        <w:rPr>
                          <w:color w:val="000000"/>
                          <w:sz w:val="16"/>
                        </w:rPr>
                        <w:t>1568</w:t>
                      </w:r>
                      <w:r>
                        <w:rPr>
                          <w:color w:val="000000"/>
                          <w:sz w:val="16"/>
                        </w:rPr>
                        <w:t>年。木板油画，</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4343400</wp:posOffset>
                </wp:positionH>
                <wp:positionV relativeFrom="page">
                  <wp:posOffset>4838700</wp:posOffset>
                </wp:positionV>
                <wp:extent cx="1435100" cy="355600"/>
                <wp:effectExtent l="0" t="0" r="635" b="14605"/>
                <wp:wrapSquare wrapText="bothSides"/>
                <wp:docPr id="3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240" w:lineRule="exact"/>
                            </w:pPr>
                            <w:r>
                              <w:rPr>
                                <w:rFonts w:ascii="HiddenHorzOCR" w:eastAsia="HiddenHorzOCR" w:cs="HiddenHorzOCR"/>
                                <w:color w:val="353636"/>
                                <w:kern w:val="0"/>
                                <w:sz w:val="14"/>
                                <w:szCs w:val="14"/>
                              </w:rPr>
                              <w:t xml:space="preserve">l 1 </w:t>
                            </w:r>
                            <w:r>
                              <w:rPr>
                                <w:rFonts w:ascii="HiddenHorzOCR" w:eastAsia="HiddenHorzOCR" w:cs="HiddenHorzOCR"/>
                                <w:color w:val="5C5E5E"/>
                                <w:kern w:val="0"/>
                                <w:sz w:val="14"/>
                                <w:szCs w:val="14"/>
                              </w:rPr>
                              <w:t xml:space="preserve">4 </w:t>
                            </w:r>
                            <w:r>
                              <w:rPr>
                                <w:rFonts w:ascii="HiddenHorzOCR" w:eastAsia="HiddenHorzOCR" w:cs="HiddenHorzOCR" w:hint="eastAsia"/>
                                <w:color w:val="898A89"/>
                                <w:kern w:val="0"/>
                                <w:sz w:val="14"/>
                                <w:szCs w:val="14"/>
                              </w:rPr>
                              <w:t>×</w:t>
                            </w:r>
                            <w:r>
                              <w:rPr>
                                <w:rFonts w:ascii="HiddenHorzOCR" w:eastAsia="HiddenHorzOCR" w:cs="HiddenHorzOCR"/>
                                <w:color w:val="898A89"/>
                                <w:kern w:val="0"/>
                                <w:sz w:val="14"/>
                                <w:szCs w:val="14"/>
                              </w:rPr>
                              <w:t xml:space="preserve"> </w:t>
                            </w:r>
                            <w:r>
                              <w:rPr>
                                <w:rFonts w:ascii="HiddenHorzOCR" w:eastAsia="HiddenHorzOCR" w:cs="HiddenHorzOCR"/>
                                <w:color w:val="353636"/>
                                <w:kern w:val="0"/>
                                <w:sz w:val="14"/>
                                <w:szCs w:val="14"/>
                              </w:rPr>
                              <w:t xml:space="preserve">1 </w:t>
                            </w:r>
                            <w:r>
                              <w:rPr>
                                <w:rFonts w:ascii="HiddenHorzOCR" w:eastAsia="HiddenHorzOCR" w:cs="HiddenHorzOCR"/>
                                <w:color w:val="5C5E5E"/>
                                <w:kern w:val="0"/>
                                <w:sz w:val="14"/>
                                <w:szCs w:val="14"/>
                              </w:rPr>
                              <w:t>62.6</w:t>
                            </w:r>
                            <w:r>
                              <w:rPr>
                                <w:color w:val="000000"/>
                                <w:sz w:val="16"/>
                              </w:rPr>
                              <w:t>厘米。维也纳艺术史博物馆</w:t>
                            </w:r>
                          </w:p>
                        </w:txbxContent>
                      </wps:txbx>
                      <wps:bodyPr lIns="25400" tIns="0" rIns="25400" bIns="0">
                        <a:noAutofit/>
                      </wps:bodyPr>
                    </wps:wsp>
                  </a:graphicData>
                </a:graphic>
              </wp:anchor>
            </w:drawing>
          </mc:Choice>
          <mc:Fallback>
            <w:pict>
              <v:shape id="_x0000_s1152" type="#_x0000_t202" style="position:absolute;left:0;text-align:left;margin-left:342pt;margin-top:381pt;width:113pt;height:28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l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" filled="f" stroked="f" strokeweight=".5pt">
                <v:textbox inset="2pt,0,2pt,0">
                  <w:txbxContent>
                    <w:p w:rsidR="002C1ADC" w:rsidRDefault="002C1ADC">
                      <w:pPr>
                        <w:spacing w:line="240" w:lineRule="exact"/>
                      </w:pPr>
                      <w:r>
                        <w:rPr>
                          <w:rFonts w:ascii="HiddenHorzOCR" w:eastAsia="HiddenHorzOCR" w:cs="HiddenHorzOCR"/>
                          <w:color w:val="353636"/>
                          <w:kern w:val="0"/>
                          <w:sz w:val="14"/>
                          <w:szCs w:val="14"/>
                        </w:rPr>
                        <w:t xml:space="preserve">l 1 </w:t>
                      </w:r>
                      <w:r>
                        <w:rPr>
                          <w:rFonts w:ascii="HiddenHorzOCR" w:eastAsia="HiddenHorzOCR" w:cs="HiddenHorzOCR"/>
                          <w:color w:val="5C5E5E"/>
                          <w:kern w:val="0"/>
                          <w:sz w:val="14"/>
                          <w:szCs w:val="14"/>
                        </w:rPr>
                        <w:t xml:space="preserve">4 </w:t>
                      </w:r>
                      <w:r>
                        <w:rPr>
                          <w:rFonts w:ascii="HiddenHorzOCR" w:eastAsia="HiddenHorzOCR" w:cs="HiddenHorzOCR" w:hint="eastAsia"/>
                          <w:color w:val="898A89"/>
                          <w:kern w:val="0"/>
                          <w:sz w:val="14"/>
                          <w:szCs w:val="14"/>
                        </w:rPr>
                        <w:t>×</w:t>
                      </w:r>
                      <w:r>
                        <w:rPr>
                          <w:rFonts w:ascii="HiddenHorzOCR" w:eastAsia="HiddenHorzOCR" w:cs="HiddenHorzOCR"/>
                          <w:color w:val="898A89"/>
                          <w:kern w:val="0"/>
                          <w:sz w:val="14"/>
                          <w:szCs w:val="14"/>
                        </w:rPr>
                        <w:t xml:space="preserve"> </w:t>
                      </w:r>
                      <w:r>
                        <w:rPr>
                          <w:rFonts w:ascii="HiddenHorzOCR" w:eastAsia="HiddenHorzOCR" w:cs="HiddenHorzOCR"/>
                          <w:color w:val="353636"/>
                          <w:kern w:val="0"/>
                          <w:sz w:val="14"/>
                          <w:szCs w:val="14"/>
                        </w:rPr>
                        <w:t xml:space="preserve">1 </w:t>
                      </w:r>
                      <w:r>
                        <w:rPr>
                          <w:rFonts w:ascii="HiddenHorzOCR" w:eastAsia="HiddenHorzOCR" w:cs="HiddenHorzOCR"/>
                          <w:color w:val="5C5E5E"/>
                          <w:kern w:val="0"/>
                          <w:sz w:val="14"/>
                          <w:szCs w:val="14"/>
                        </w:rPr>
                        <w:t>62.6</w:t>
                      </w:r>
                      <w:r>
                        <w:rPr>
                          <w:color w:val="000000"/>
                          <w:sz w:val="16"/>
                        </w:rPr>
                        <w:t>厘米。维也纳艺术史博物馆</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254000</wp:posOffset>
                </wp:positionH>
                <wp:positionV relativeFrom="page">
                  <wp:posOffset>5168900</wp:posOffset>
                </wp:positionV>
                <wp:extent cx="3302000" cy="5092700"/>
                <wp:effectExtent l="0" t="0" r="635" b="14605"/>
                <wp:wrapSquare wrapText="bothSides"/>
                <wp:docPr id="3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280" w:line="320" w:lineRule="exact"/>
                            </w:pPr>
                            <w:r>
                              <w:rPr>
                                <w:color w:val="000000"/>
                                <w:sz w:val="18"/>
                              </w:rPr>
                              <w:t>字架的两对交叉的鱼。背景中两个不同场景暗示出观众可能做出的不同选择：放荡的生活和施舍的生活。前景及其对商品的强调可能暗示安特卫普在这两种不同选择中兴旺起来的主要行业。</w:t>
                            </w:r>
                          </w:p>
                          <w:p w:rsidR="002C1ADC" w:rsidRDefault="002C1ADC">
                            <w:pPr>
                              <w:spacing w:line="320" w:lineRule="exact"/>
                              <w:ind w:firstLine="420"/>
                            </w:pPr>
                            <w:r>
                              <w:rPr>
                                <w:color w:val="000000"/>
                                <w:sz w:val="18"/>
                              </w:rPr>
                              <w:t>老彼得</w:t>
                            </w:r>
                            <w:r>
                              <w:rPr>
                                <w:color w:val="000000"/>
                                <w:sz w:val="18"/>
                              </w:rPr>
                              <w:t>·</w:t>
                            </w:r>
                            <w:r>
                              <w:rPr>
                                <w:color w:val="000000"/>
                                <w:sz w:val="18"/>
                              </w:rPr>
                              <w:t>布吕盖尔</w:t>
                            </w:r>
                            <w:r>
                              <w:rPr>
                                <w:color w:val="000000"/>
                                <w:sz w:val="18"/>
                              </w:rPr>
                              <w:t xml:space="preserve"> </w:t>
                            </w:r>
                            <w:r>
                              <w:rPr>
                                <w:color w:val="000000"/>
                                <w:sz w:val="18"/>
                              </w:rPr>
                              <w:t>较阿尔岑年轻的同时代艺术家老彼得</w:t>
                            </w:r>
                            <w:r>
                              <w:rPr>
                                <w:color w:val="000000"/>
                                <w:sz w:val="18"/>
                              </w:rPr>
                              <w:t>·</w:t>
                            </w:r>
                            <w:r>
                              <w:rPr>
                                <w:color w:val="000000"/>
                                <w:sz w:val="18"/>
                              </w:rPr>
                              <w:t>布吕盖尔（</w:t>
                            </w:r>
                            <w:r>
                              <w:rPr>
                                <w:color w:val="000000"/>
                                <w:sz w:val="18"/>
                              </w:rPr>
                              <w:t>Pieter Bruegel the Elder</w:t>
                            </w:r>
                            <w:r>
                              <w:rPr>
                                <w:color w:val="000000"/>
                                <w:sz w:val="18"/>
                              </w:rPr>
                              <w:t>，</w:t>
                            </w:r>
                            <w:r>
                              <w:rPr>
                                <w:color w:val="000000"/>
                                <w:sz w:val="18"/>
                              </w:rPr>
                              <w:t>1525</w:t>
                            </w:r>
                            <w:r>
                              <w:rPr>
                                <w:color w:val="000000"/>
                                <w:sz w:val="18"/>
                              </w:rPr>
                              <w:t>／</w:t>
                            </w:r>
                            <w:r>
                              <w:rPr>
                                <w:color w:val="000000"/>
                                <w:sz w:val="18"/>
                              </w:rPr>
                              <w:t>30-1569</w:t>
                            </w:r>
                            <w:r>
                              <w:rPr>
                                <w:color w:val="000000"/>
                                <w:sz w:val="18"/>
                              </w:rPr>
                              <w:t>年）也居住在安特卫普，他在作品中同样运用了</w:t>
                            </w:r>
                            <w:r>
                              <w:rPr>
                                <w:color w:val="000000"/>
                                <w:sz w:val="18"/>
                              </w:rPr>
                              <w:t>“</w:t>
                            </w:r>
                            <w:r>
                              <w:rPr>
                                <w:color w:val="000000"/>
                                <w:sz w:val="18"/>
                              </w:rPr>
                              <w:t>倒置</w:t>
                            </w:r>
                            <w:r>
                              <w:rPr>
                                <w:color w:val="000000"/>
                                <w:sz w:val="18"/>
                              </w:rPr>
                              <w:t>”</w:t>
                            </w:r>
                            <w:r>
                              <w:rPr>
                                <w:color w:val="000000"/>
                                <w:sz w:val="18"/>
                              </w:rPr>
                              <w:t>透视法，在大量画作中将明显为作品主题的题材置于背景之中。布吕盖尔在创作中探索过风景、农民生活与道德寓言等题材。虽然他的艺术生涯主要在安特卫普和布鲁塞尔度过，但他可能出生于希罗涅缪斯</w:t>
                            </w:r>
                            <w:r>
                              <w:rPr>
                                <w:color w:val="000000"/>
                                <w:sz w:val="18"/>
                              </w:rPr>
                              <w:t>·</w:t>
                            </w:r>
                            <w:r>
                              <w:rPr>
                                <w:color w:val="000000"/>
                                <w:sz w:val="18"/>
                              </w:rPr>
                              <w:t>博斯的家乡斯海尔托亨博斯附近。博斯的画作无疑令他印象至深，受其影响，布吕盖尔自己的作品也同样晦涩难懂。尽管我们并没有关于这位画家个人情况的确切记载，但可以确定的是，布吕盖尔同时代的人对他的机智与模仿自然的能力十分敬仰。</w:t>
                            </w:r>
                          </w:p>
                          <w:p w:rsidR="002C1ADC" w:rsidRDefault="002C1ADC">
                            <w:pPr>
                              <w:spacing w:line="320" w:lineRule="exact"/>
                              <w:ind w:firstLine="440"/>
                            </w:pPr>
                            <w:r>
                              <w:rPr>
                                <w:color w:val="000000"/>
                                <w:sz w:val="18"/>
                              </w:rPr>
                              <w:t>布吕盖尔既是画家又是版画设计师，他的作品显示了他对民间习俗和普通人日常生活的兴趣。布吕盖尔本人受教育程度很高，他是许多人文主义者的友人，这些人和富有商人是他的主要顾客。当时城市中的精英阶层有收集关于乡村与农民主题作品的习惯。布吕盖尔还创作了一些后来学者们认为对哈布斯堡王朝统</w:t>
                            </w:r>
                          </w:p>
                        </w:txbxContent>
                      </wps:txbx>
                      <wps:bodyPr lIns="25400" tIns="0" rIns="25400" bIns="0">
                        <a:noAutofit/>
                      </wps:bodyPr>
                    </wps:wsp>
                  </a:graphicData>
                </a:graphic>
              </wp:anchor>
            </w:drawing>
          </mc:Choice>
          <mc:Fallback>
            <w:pict>
              <v:shape id="_x0000_s1153" type="#_x0000_t202" style="position:absolute;left:0;text-align:left;margin-left:20pt;margin-top:407pt;width:260pt;height:401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E4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" filled="f" stroked="f" strokeweight=".5pt">
                <v:textbox inset="2pt,0,2pt,0">
                  <w:txbxContent>
                    <w:p w:rsidR="002C1ADC" w:rsidRDefault="002C1ADC">
                      <w:pPr>
                        <w:spacing w:before="280" w:line="320" w:lineRule="exact"/>
                      </w:pPr>
                      <w:r>
                        <w:rPr>
                          <w:color w:val="000000"/>
                          <w:sz w:val="18"/>
                        </w:rPr>
                        <w:t>字架的两对交叉的鱼。背景中两个不同场景暗示出观众可能做出的不同选择：放荡的生活和施舍的生活。前景及其对商品的强调可能暗示安特卫普在这两种不同选择中兴旺起来的主要行业。</w:t>
                      </w:r>
                    </w:p>
                    <w:p w:rsidR="002C1ADC" w:rsidRDefault="002C1ADC">
                      <w:pPr>
                        <w:spacing w:line="320" w:lineRule="exact"/>
                        <w:ind w:firstLine="420"/>
                      </w:pPr>
                      <w:r>
                        <w:rPr>
                          <w:color w:val="000000"/>
                          <w:sz w:val="18"/>
                        </w:rPr>
                        <w:t>老彼得</w:t>
                      </w:r>
                      <w:r>
                        <w:rPr>
                          <w:color w:val="000000"/>
                          <w:sz w:val="18"/>
                        </w:rPr>
                        <w:t>·</w:t>
                      </w:r>
                      <w:r>
                        <w:rPr>
                          <w:color w:val="000000"/>
                          <w:sz w:val="18"/>
                        </w:rPr>
                        <w:t>布吕盖尔</w:t>
                      </w:r>
                      <w:r>
                        <w:rPr>
                          <w:color w:val="000000"/>
                          <w:sz w:val="18"/>
                        </w:rPr>
                        <w:t xml:space="preserve"> </w:t>
                      </w:r>
                      <w:r>
                        <w:rPr>
                          <w:color w:val="000000"/>
                          <w:sz w:val="18"/>
                        </w:rPr>
                        <w:t>较阿尔岑年轻的同时代艺术家老彼得</w:t>
                      </w:r>
                      <w:r>
                        <w:rPr>
                          <w:color w:val="000000"/>
                          <w:sz w:val="18"/>
                        </w:rPr>
                        <w:t>·</w:t>
                      </w:r>
                      <w:r>
                        <w:rPr>
                          <w:color w:val="000000"/>
                          <w:sz w:val="18"/>
                        </w:rPr>
                        <w:t>布吕盖尔（</w:t>
                      </w:r>
                      <w:r>
                        <w:rPr>
                          <w:color w:val="000000"/>
                          <w:sz w:val="18"/>
                        </w:rPr>
                        <w:t>Pieter Bruegel the Elder</w:t>
                      </w:r>
                      <w:r>
                        <w:rPr>
                          <w:color w:val="000000"/>
                          <w:sz w:val="18"/>
                        </w:rPr>
                        <w:t>，</w:t>
                      </w:r>
                      <w:r>
                        <w:rPr>
                          <w:color w:val="000000"/>
                          <w:sz w:val="18"/>
                        </w:rPr>
                        <w:t>1525</w:t>
                      </w:r>
                      <w:r>
                        <w:rPr>
                          <w:color w:val="000000"/>
                          <w:sz w:val="18"/>
                        </w:rPr>
                        <w:t>／</w:t>
                      </w:r>
                      <w:r>
                        <w:rPr>
                          <w:color w:val="000000"/>
                          <w:sz w:val="18"/>
                        </w:rPr>
                        <w:t>30-1569</w:t>
                      </w:r>
                      <w:r>
                        <w:rPr>
                          <w:color w:val="000000"/>
                          <w:sz w:val="18"/>
                        </w:rPr>
                        <w:t>年）也居住在安特卫普，他在作品中同样运用了</w:t>
                      </w:r>
                      <w:r>
                        <w:rPr>
                          <w:color w:val="000000"/>
                          <w:sz w:val="18"/>
                        </w:rPr>
                        <w:t>“</w:t>
                      </w:r>
                      <w:r>
                        <w:rPr>
                          <w:color w:val="000000"/>
                          <w:sz w:val="18"/>
                        </w:rPr>
                        <w:t>倒置</w:t>
                      </w:r>
                      <w:r>
                        <w:rPr>
                          <w:color w:val="000000"/>
                          <w:sz w:val="18"/>
                        </w:rPr>
                        <w:t>”</w:t>
                      </w:r>
                      <w:r>
                        <w:rPr>
                          <w:color w:val="000000"/>
                          <w:sz w:val="18"/>
                        </w:rPr>
                        <w:t>透视法，在大量画作中将明显为作品主题的题材置于背景之中。布吕盖尔在创作中探索过风景、农民生活与道德寓言等题材。虽然他的艺术生涯主要在安特卫普和布鲁塞尔度过，但他可能出生于希罗涅缪斯</w:t>
                      </w:r>
                      <w:r>
                        <w:rPr>
                          <w:color w:val="000000"/>
                          <w:sz w:val="18"/>
                        </w:rPr>
                        <w:t>·</w:t>
                      </w:r>
                      <w:r>
                        <w:rPr>
                          <w:color w:val="000000"/>
                          <w:sz w:val="18"/>
                        </w:rPr>
                        <w:t>博斯的家乡斯海尔托亨博斯附近。博斯的画作无疑令他印象至深，受其影响，布吕盖尔自己的作品也同样晦涩难懂。尽管我们并没有关于这位画家个人情况的确切记载，但可以确定的是，布吕盖尔同时代的人对他的机智与模仿自然的能力十分敬仰。</w:t>
                      </w:r>
                    </w:p>
                    <w:p w:rsidR="002C1ADC" w:rsidRDefault="002C1ADC">
                      <w:pPr>
                        <w:spacing w:line="320" w:lineRule="exact"/>
                        <w:ind w:firstLine="440"/>
                      </w:pPr>
                      <w:r>
                        <w:rPr>
                          <w:color w:val="000000"/>
                          <w:sz w:val="18"/>
                        </w:rPr>
                        <w:t>布吕盖尔既是画家又是版画设计师，他的作品显示了他对民间习俗和普通人日常生活的兴趣。布吕盖尔本人受教育程度很高，他是许多人文主义者的友人，这些人和富有商人是他的主要顾客。当时城市中的精英阶层有收集关于乡村与农民主题作品的习惯。布吕盖尔还创作了一些后来学者们认为对哈布斯堡王朝统</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3708400</wp:posOffset>
                </wp:positionH>
                <wp:positionV relativeFrom="page">
                  <wp:posOffset>5168900</wp:posOffset>
                </wp:positionV>
                <wp:extent cx="3721100" cy="5626100"/>
                <wp:effectExtent l="0" t="0" r="635" b="14605"/>
                <wp:wrapSquare wrapText="bothSides"/>
                <wp:docPr id="3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before="280" w:line="340" w:lineRule="exact"/>
                            </w:pPr>
                            <w:r>
                              <w:rPr>
                                <w:color w:val="000000"/>
                                <w:sz w:val="20"/>
                              </w:rPr>
                              <w:t>治南尼德兰政治评论性质的作品。哈布斯堡王朝的宫廷人士也收藏布吕盖尔的作品，但是在</w:t>
                            </w:r>
                            <w:r>
                              <w:rPr>
                                <w:color w:val="000000"/>
                                <w:sz w:val="20"/>
                              </w:rPr>
                              <w:t>16</w:t>
                            </w:r>
                            <w:r>
                              <w:rPr>
                                <w:color w:val="000000"/>
                                <w:sz w:val="20"/>
                              </w:rPr>
                              <w:t>世纪</w:t>
                            </w:r>
                            <w:r>
                              <w:rPr>
                                <w:color w:val="000000"/>
                                <w:sz w:val="20"/>
                              </w:rPr>
                              <w:t>60</w:t>
                            </w:r>
                            <w:r>
                              <w:rPr>
                                <w:color w:val="000000"/>
                                <w:sz w:val="20"/>
                              </w:rPr>
                              <w:t>年代的动荡时期</w:t>
                            </w:r>
                            <w:r>
                              <w:rPr>
                                <w:color w:val="000000"/>
                                <w:sz w:val="20"/>
                              </w:rPr>
                              <w:t>-</w:t>
                            </w:r>
                            <w:r>
                              <w:rPr>
                                <w:color w:val="000000"/>
                                <w:sz w:val="20"/>
                              </w:rPr>
                              <w:t>即西班牙的菲利普二世试图镇压尼德兰地区的新教徒起义之时，布吕盖尔开始担忧他那些尖刻的政治性作品可能会给自己的家庭带来麻烦（见第</w:t>
                            </w:r>
                            <w:r>
                              <w:rPr>
                                <w:color w:val="000000"/>
                                <w:sz w:val="20"/>
                              </w:rPr>
                              <w:t>654</w:t>
                            </w:r>
                            <w:r>
                              <w:rPr>
                                <w:color w:val="000000"/>
                                <w:sz w:val="20"/>
                              </w:rPr>
                              <w:t>页的原始文献）。</w:t>
                            </w:r>
                          </w:p>
                          <w:p w:rsidR="002C1ADC" w:rsidRDefault="002C1ADC">
                            <w:pPr>
                              <w:spacing w:line="340" w:lineRule="exact"/>
                              <w:ind w:firstLine="440"/>
                            </w:pPr>
                            <w:r>
                              <w:rPr>
                                <w:color w:val="000000"/>
                                <w:sz w:val="20"/>
                              </w:rPr>
                              <w:t>正如同时代追随丢勒的艺术家一样，布吕盖尔也在</w:t>
                            </w:r>
                            <w:r>
                              <w:rPr>
                                <w:color w:val="000000"/>
                                <w:sz w:val="20"/>
                              </w:rPr>
                              <w:t>1552</w:t>
                            </w:r>
                            <w:r>
                              <w:rPr>
                                <w:color w:val="000000"/>
                                <w:sz w:val="20"/>
                              </w:rPr>
                              <w:t>至</w:t>
                            </w:r>
                            <w:r>
                              <w:rPr>
                                <w:color w:val="000000"/>
                                <w:sz w:val="20"/>
                              </w:rPr>
                              <w:t>1553</w:t>
                            </w:r>
                            <w:r>
                              <w:rPr>
                                <w:color w:val="000000"/>
                                <w:sz w:val="20"/>
                              </w:rPr>
                              <w:t>年间游历了意大利，访问了罗马、那不勒斯和墨西拿海峡。然而，他对那些为其他北部欧洲艺术家所敬仰并摹写的名胜似乎并不感兴趣。布吕盖尔返乡时带回的却是一批壮丽的风景素描，特别是阿尔卑斯山地区的风光。这次旅行成就了布吕盖尔风格成熟期的作品中连绵的风景。《狩猎归来》（</w:t>
                            </w:r>
                            <w:r>
                              <w:rPr>
                                <w:color w:val="000000"/>
                                <w:sz w:val="20"/>
                              </w:rPr>
                              <w:t>TheReturn of the Hunters</w:t>
                            </w:r>
                            <w:r>
                              <w:rPr>
                                <w:color w:val="000000"/>
                                <w:sz w:val="20"/>
                              </w:rPr>
                              <w:t>，图</w:t>
                            </w:r>
                            <w:r>
                              <w:rPr>
                                <w:color w:val="000000"/>
                                <w:sz w:val="20"/>
                              </w:rPr>
                              <w:t>18.37</w:t>
                            </w:r>
                            <w:r>
                              <w:rPr>
                                <w:color w:val="000000"/>
                                <w:sz w:val="20"/>
                              </w:rPr>
                              <w:t>）是描绘月时的系列画作之一（布吕盖尔经常绘制成组的作品，这组作品在完成一年之后，于</w:t>
                            </w:r>
                            <w:r>
                              <w:rPr>
                                <w:color w:val="000000"/>
                                <w:sz w:val="20"/>
                              </w:rPr>
                              <w:t>1566</w:t>
                            </w:r>
                            <w:r>
                              <w:rPr>
                                <w:color w:val="000000"/>
                                <w:sz w:val="20"/>
                              </w:rPr>
                              <w:t>年被安特卫普商人尼克拉斯</w:t>
                            </w:r>
                            <w:r>
                              <w:rPr>
                                <w:color w:val="000000"/>
                                <w:sz w:val="20"/>
                              </w:rPr>
                              <w:t>·</w:t>
                            </w:r>
                            <w:r>
                              <w:rPr>
                                <w:color w:val="000000"/>
                                <w:sz w:val="20"/>
                              </w:rPr>
                              <w:t>荣格黑利克［</w:t>
                            </w:r>
                            <w:r>
                              <w:rPr>
                                <w:color w:val="000000"/>
                                <w:sz w:val="20"/>
                              </w:rPr>
                              <w:t>Niclaes Jonghelick</w:t>
                            </w:r>
                            <w:r>
                              <w:rPr>
                                <w:color w:val="000000"/>
                                <w:sz w:val="20"/>
                              </w:rPr>
                              <w:t>］购走）。作品中的此类场景来源于中世纪的岁时书插图，例如《贝里公爵的精美日课经》（见图</w:t>
                            </w:r>
                            <w:r>
                              <w:rPr>
                                <w:color w:val="000000"/>
                                <w:sz w:val="20"/>
                              </w:rPr>
                              <w:t>14.5</w:t>
                            </w:r>
                            <w:r>
                              <w:rPr>
                                <w:color w:val="000000"/>
                                <w:sz w:val="20"/>
                              </w:rPr>
                              <w:t>）中的插图。只不过在布吕盖尔的作品中，自然的重要性已经不仅仅是人类活动的背景，已经成为画面的主题。</w:t>
                            </w:r>
                          </w:p>
                          <w:p w:rsidR="002C1ADC" w:rsidRDefault="002C1ADC">
                            <w:pPr>
                              <w:spacing w:after="440" w:line="340" w:lineRule="exact"/>
                              <w:ind w:firstLine="420"/>
                            </w:pPr>
                            <w:r>
                              <w:rPr>
                                <w:color w:val="000000"/>
                                <w:sz w:val="20"/>
                              </w:rPr>
                              <w:t>布吕盖尔采用了与帕提尼尔相同的手法，在《狩猎</w:t>
                            </w:r>
                          </w:p>
                          <w:p w:rsidR="002C1ADC" w:rsidRDefault="002C1ADC">
                            <w:pPr>
                              <w:spacing w:line="340" w:lineRule="exact"/>
                              <w:ind w:firstLine="100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655</w:t>
                            </w:r>
                          </w:p>
                        </w:txbxContent>
                      </wps:txbx>
                      <wps:bodyPr lIns="25400" tIns="0" rIns="25400" bIns="0">
                        <a:noAutofit/>
                      </wps:bodyPr>
                    </wps:wsp>
                  </a:graphicData>
                </a:graphic>
              </wp:anchor>
            </w:drawing>
          </mc:Choice>
          <mc:Fallback>
            <w:pict>
              <v:shape id="_x0000_s1154" type="#_x0000_t202" style="position:absolute;left:0;text-align:left;margin-left:292pt;margin-top:407pt;width:293pt;height:443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nFg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" filled="f" stroked="f" strokeweight=".5pt">
                <v:textbox inset="2pt,0,2pt,0">
                  <w:txbxContent>
                    <w:p w:rsidR="002C1ADC" w:rsidRDefault="002C1ADC">
                      <w:pPr>
                        <w:spacing w:before="280" w:line="340" w:lineRule="exact"/>
                      </w:pPr>
                      <w:r>
                        <w:rPr>
                          <w:color w:val="000000"/>
                          <w:sz w:val="20"/>
                        </w:rPr>
                        <w:t>治南尼德兰政治评论性质的作品。哈布斯堡王朝的宫廷人士也收藏布吕盖尔的作品，但是在</w:t>
                      </w:r>
                      <w:r>
                        <w:rPr>
                          <w:color w:val="000000"/>
                          <w:sz w:val="20"/>
                        </w:rPr>
                        <w:t>16</w:t>
                      </w:r>
                      <w:r>
                        <w:rPr>
                          <w:color w:val="000000"/>
                          <w:sz w:val="20"/>
                        </w:rPr>
                        <w:t>世纪</w:t>
                      </w:r>
                      <w:r>
                        <w:rPr>
                          <w:color w:val="000000"/>
                          <w:sz w:val="20"/>
                        </w:rPr>
                        <w:t>60</w:t>
                      </w:r>
                      <w:r>
                        <w:rPr>
                          <w:color w:val="000000"/>
                          <w:sz w:val="20"/>
                        </w:rPr>
                        <w:t>年代的动荡时期</w:t>
                      </w:r>
                      <w:r>
                        <w:rPr>
                          <w:color w:val="000000"/>
                          <w:sz w:val="20"/>
                        </w:rPr>
                        <w:t>-</w:t>
                      </w:r>
                      <w:r>
                        <w:rPr>
                          <w:color w:val="000000"/>
                          <w:sz w:val="20"/>
                        </w:rPr>
                        <w:t>即西班牙的菲利普二世试图镇压尼德兰地区的新教徒起义之时，布吕盖尔开始担忧他那些尖刻的政治性作品可能会给自己的家庭带来麻烦（见第</w:t>
                      </w:r>
                      <w:r>
                        <w:rPr>
                          <w:color w:val="000000"/>
                          <w:sz w:val="20"/>
                        </w:rPr>
                        <w:t>654</w:t>
                      </w:r>
                      <w:r>
                        <w:rPr>
                          <w:color w:val="000000"/>
                          <w:sz w:val="20"/>
                        </w:rPr>
                        <w:t>页的原始文献）。</w:t>
                      </w:r>
                    </w:p>
                    <w:p w:rsidR="002C1ADC" w:rsidRDefault="002C1ADC">
                      <w:pPr>
                        <w:spacing w:line="340" w:lineRule="exact"/>
                        <w:ind w:firstLine="440"/>
                      </w:pPr>
                      <w:r>
                        <w:rPr>
                          <w:color w:val="000000"/>
                          <w:sz w:val="20"/>
                        </w:rPr>
                        <w:t>正如同时代追随丢勒的艺术家一样，布吕盖尔也在</w:t>
                      </w:r>
                      <w:r>
                        <w:rPr>
                          <w:color w:val="000000"/>
                          <w:sz w:val="20"/>
                        </w:rPr>
                        <w:t>1552</w:t>
                      </w:r>
                      <w:r>
                        <w:rPr>
                          <w:color w:val="000000"/>
                          <w:sz w:val="20"/>
                        </w:rPr>
                        <w:t>至</w:t>
                      </w:r>
                      <w:r>
                        <w:rPr>
                          <w:color w:val="000000"/>
                          <w:sz w:val="20"/>
                        </w:rPr>
                        <w:t>1553</w:t>
                      </w:r>
                      <w:r>
                        <w:rPr>
                          <w:color w:val="000000"/>
                          <w:sz w:val="20"/>
                        </w:rPr>
                        <w:t>年间游历了意大利，访问了罗马、那不勒斯和墨西拿海峡。然而，他对那些为其他北部欧洲艺术家所敬仰并摹写的名胜似乎并不感兴趣。布吕盖尔返乡时带回的却是一批壮丽的风景素描，特别是阿尔卑斯山地区的风光。这次旅行成就了布吕盖尔风格成熟期的作品中连绵的风景。《狩猎归来》（</w:t>
                      </w:r>
                      <w:r>
                        <w:rPr>
                          <w:color w:val="000000"/>
                          <w:sz w:val="20"/>
                        </w:rPr>
                        <w:t>TheReturn of the Hunters</w:t>
                      </w:r>
                      <w:r>
                        <w:rPr>
                          <w:color w:val="000000"/>
                          <w:sz w:val="20"/>
                        </w:rPr>
                        <w:t>，图</w:t>
                      </w:r>
                      <w:r>
                        <w:rPr>
                          <w:color w:val="000000"/>
                          <w:sz w:val="20"/>
                        </w:rPr>
                        <w:t>18.37</w:t>
                      </w:r>
                      <w:r>
                        <w:rPr>
                          <w:color w:val="000000"/>
                          <w:sz w:val="20"/>
                        </w:rPr>
                        <w:t>）是描绘月时的系列画作之一（布吕盖尔经常绘制成组的作品，这组作品在完成一年之后，于</w:t>
                      </w:r>
                      <w:r>
                        <w:rPr>
                          <w:color w:val="000000"/>
                          <w:sz w:val="20"/>
                        </w:rPr>
                        <w:t>1566</w:t>
                      </w:r>
                      <w:r>
                        <w:rPr>
                          <w:color w:val="000000"/>
                          <w:sz w:val="20"/>
                        </w:rPr>
                        <w:t>年被安特卫普商人尼克拉斯</w:t>
                      </w:r>
                      <w:r>
                        <w:rPr>
                          <w:color w:val="000000"/>
                          <w:sz w:val="20"/>
                        </w:rPr>
                        <w:t>·</w:t>
                      </w:r>
                      <w:r>
                        <w:rPr>
                          <w:color w:val="000000"/>
                          <w:sz w:val="20"/>
                        </w:rPr>
                        <w:t>荣格黑利克［</w:t>
                      </w:r>
                      <w:r>
                        <w:rPr>
                          <w:color w:val="000000"/>
                          <w:sz w:val="20"/>
                        </w:rPr>
                        <w:t>Niclaes Jonghelick</w:t>
                      </w:r>
                      <w:r>
                        <w:rPr>
                          <w:color w:val="000000"/>
                          <w:sz w:val="20"/>
                        </w:rPr>
                        <w:t>］购走）。作品中的此类场景来源于中世纪的岁时书插图，例如《贝里公爵的精美日课经》（见图</w:t>
                      </w:r>
                      <w:r>
                        <w:rPr>
                          <w:color w:val="000000"/>
                          <w:sz w:val="20"/>
                        </w:rPr>
                        <w:t>14.5</w:t>
                      </w:r>
                      <w:r>
                        <w:rPr>
                          <w:color w:val="000000"/>
                          <w:sz w:val="20"/>
                        </w:rPr>
                        <w:t>）中的插图。只不过在布吕盖尔的作品中，自然的重要性已经不仅仅是人类活动的背景，已经成为画面的主题。</w:t>
                      </w:r>
                    </w:p>
                    <w:p w:rsidR="002C1ADC" w:rsidRDefault="002C1ADC">
                      <w:pPr>
                        <w:spacing w:after="440" w:line="340" w:lineRule="exact"/>
                        <w:ind w:firstLine="420"/>
                      </w:pPr>
                      <w:r>
                        <w:rPr>
                          <w:color w:val="000000"/>
                          <w:sz w:val="20"/>
                        </w:rPr>
                        <w:t>布吕盖尔采用了与帕提尼尔相同的手法，在《狩猎</w:t>
                      </w:r>
                    </w:p>
                    <w:p w:rsidR="002C1ADC" w:rsidRDefault="002C1ADC">
                      <w:pPr>
                        <w:spacing w:line="340" w:lineRule="exact"/>
                        <w:ind w:firstLine="1000"/>
                      </w:pPr>
                      <w:r>
                        <w:rPr>
                          <w:color w:val="000000"/>
                          <w:sz w:val="20"/>
                        </w:rPr>
                        <w:t>第十八章</w:t>
                      </w:r>
                      <w:r>
                        <w:rPr>
                          <w:color w:val="000000"/>
                          <w:sz w:val="20"/>
                        </w:rPr>
                        <w:t xml:space="preserve"> 16</w:t>
                      </w:r>
                      <w:r>
                        <w:rPr>
                          <w:color w:val="000000"/>
                          <w:sz w:val="20"/>
                        </w:rPr>
                        <w:t>世纪北部欧洲的文艺复兴与宗教改革</w:t>
                      </w:r>
                      <w:r>
                        <w:rPr>
                          <w:color w:val="000000"/>
                          <w:sz w:val="20"/>
                        </w:rPr>
                        <w:t xml:space="preserve"> 655</w:t>
                      </w:r>
                    </w:p>
                  </w:txbxContent>
                </v:textbox>
                <w10:wrap type="square" anchorx="page" anchory="page"/>
              </v:shape>
            </w:pict>
          </mc:Fallback>
        </mc:AlternateContent>
      </w:r>
    </w:p>
    <w:p w:rsidR="00A320ED" w:rsidRDefault="00A320ED">
      <w:pPr>
        <w:sectPr w:rsidR="00A320ED">
          <w:headerReference w:type="default" r:id="rId113"/>
          <w:footerReference w:type="default" r:id="rId114"/>
          <w:pgSz w:w="11900" w:h="16840"/>
          <w:pgMar w:top="240" w:right="400" w:bottom="240" w:left="400" w:header="0" w:footer="240" w:gutter="0"/>
          <w:cols w:space="720"/>
          <w:titlePg/>
        </w:sectPr>
      </w:pPr>
    </w:p>
    <w:p w:rsidR="00A320ED" w:rsidRDefault="00561B93">
      <w:r>
        <w:rPr>
          <w:noProof/>
        </w:rPr>
        <w:lastRenderedPageBreak/>
        <mc:AlternateContent>
          <mc:Choice Requires="wps">
            <w:drawing>
              <wp:anchor distT="0" distB="0" distL="114300" distR="114300" simplePos="0" relativeHeight="251725312" behindDoc="0" locked="0" layoutInCell="1" allowOverlap="1" wp14:anchorId="7DF13200" wp14:editId="29183751">
                <wp:simplePos x="0" y="0"/>
                <wp:positionH relativeFrom="page">
                  <wp:posOffset>393065</wp:posOffset>
                </wp:positionH>
                <wp:positionV relativeFrom="page">
                  <wp:posOffset>4433570</wp:posOffset>
                </wp:positionV>
                <wp:extent cx="3720465" cy="5654040"/>
                <wp:effectExtent l="0" t="0" r="0" b="3810"/>
                <wp:wrapSquare wrapText="bothSides"/>
                <wp:docPr id="315" name="文本框 2"/>
                <wp:cNvGraphicFramePr/>
                <a:graphic xmlns:a="http://schemas.openxmlformats.org/drawingml/2006/main">
                  <a:graphicData uri="http://schemas.microsoft.com/office/word/2010/wordprocessingShape">
                    <wps:wsp>
                      <wps:cNvSpPr txBox="1"/>
                      <wps:spPr>
                        <a:xfrm>
                          <a:off x="0" y="0"/>
                          <a:ext cx="3720465" cy="56540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61B93" w:rsidRDefault="002C1ADC" w:rsidP="00561B93">
                            <w:pPr>
                              <w:spacing w:before="260" w:after="230" w:line="260" w:lineRule="exact"/>
                              <w:ind w:firstLine="500"/>
                            </w:pPr>
                            <w:r>
                              <w:rPr>
                                <w:color w:val="000000"/>
                                <w:sz w:val="14"/>
                              </w:rPr>
                              <w:t>图</w:t>
                            </w:r>
                            <w:r>
                              <w:rPr>
                                <w:color w:val="000000"/>
                                <w:sz w:val="14"/>
                              </w:rPr>
                              <w:t xml:space="preserve">18.39 </w:t>
                            </w:r>
                            <w:r>
                              <w:rPr>
                                <w:color w:val="000000"/>
                                <w:sz w:val="14"/>
                              </w:rPr>
                              <w:t>老彼得</w:t>
                            </w:r>
                            <w:r>
                              <w:rPr>
                                <w:color w:val="000000"/>
                                <w:sz w:val="14"/>
                              </w:rPr>
                              <w:t>·</w:t>
                            </w:r>
                            <w:r>
                              <w:rPr>
                                <w:color w:val="000000"/>
                                <w:sz w:val="14"/>
                              </w:rPr>
                              <w:t>布吕盖尔：《瞎子领路》。约</w:t>
                            </w:r>
                            <w:r>
                              <w:rPr>
                                <w:color w:val="000000"/>
                                <w:sz w:val="14"/>
                              </w:rPr>
                              <w:t>1568</w:t>
                            </w:r>
                            <w:r>
                              <w:rPr>
                                <w:color w:val="000000"/>
                                <w:sz w:val="14"/>
                              </w:rPr>
                              <w:t>年。木板油画，</w:t>
                            </w:r>
                            <w:r w:rsidR="00561B93">
                              <w:rPr>
                                <w:rFonts w:ascii="HiddenHorzOCR" w:eastAsia="HiddenHorzOCR" w:cs="HiddenHorzOCR"/>
                                <w:color w:val="5E6263"/>
                                <w:kern w:val="0"/>
                                <w:sz w:val="15"/>
                                <w:szCs w:val="15"/>
                              </w:rPr>
                              <w:t>8</w:t>
                            </w:r>
                            <w:r w:rsidR="00561B93">
                              <w:rPr>
                                <w:rFonts w:ascii="HiddenHorzOCR" w:eastAsia="HiddenHorzOCR" w:cs="HiddenHorzOCR"/>
                                <w:color w:val="454A4A"/>
                                <w:kern w:val="0"/>
                                <w:sz w:val="15"/>
                                <w:szCs w:val="15"/>
                              </w:rPr>
                              <w:t>7</w:t>
                            </w:r>
                            <w:r w:rsidR="00561B93">
                              <w:rPr>
                                <w:rFonts w:ascii="HiddenHorzOCR" w:eastAsia="HiddenHorzOCR" w:cs="HiddenHorzOCR"/>
                                <w:color w:val="767A7B"/>
                                <w:kern w:val="0"/>
                                <w:sz w:val="15"/>
                                <w:szCs w:val="15"/>
                              </w:rPr>
                              <w:t>.</w:t>
                            </w:r>
                            <w:r w:rsidR="00561B93">
                              <w:rPr>
                                <w:rFonts w:ascii="HiddenHorzOCR" w:eastAsia="HiddenHorzOCR" w:cs="HiddenHorzOCR"/>
                                <w:color w:val="454A4A"/>
                                <w:kern w:val="0"/>
                                <w:sz w:val="15"/>
                                <w:szCs w:val="15"/>
                              </w:rPr>
                              <w:t xml:space="preserve">6 </w:t>
                            </w:r>
                            <w:r w:rsidR="00561B93">
                              <w:rPr>
                                <w:rFonts w:ascii="HiddenHorzOCR" w:eastAsia="HiddenHorzOCR" w:cs="HiddenHorzOCR" w:hint="eastAsia"/>
                                <w:color w:val="888E8F"/>
                                <w:kern w:val="0"/>
                                <w:sz w:val="15"/>
                                <w:szCs w:val="15"/>
                              </w:rPr>
                              <w:t>×</w:t>
                            </w:r>
                            <w:r w:rsidR="00561B93">
                              <w:rPr>
                                <w:rFonts w:ascii="HiddenHorzOCR" w:eastAsia="HiddenHorzOCR" w:cs="HiddenHorzOCR"/>
                                <w:color w:val="888E8F"/>
                                <w:kern w:val="0"/>
                                <w:sz w:val="15"/>
                                <w:szCs w:val="15"/>
                              </w:rPr>
                              <w:t xml:space="preserve"> </w:t>
                            </w:r>
                            <w:r w:rsidR="00561B93">
                              <w:rPr>
                                <w:rFonts w:ascii="HiddenHorzOCR" w:eastAsia="HiddenHorzOCR" w:cs="HiddenHorzOCR"/>
                                <w:color w:val="272D2C"/>
                                <w:kern w:val="0"/>
                                <w:sz w:val="15"/>
                                <w:szCs w:val="15"/>
                              </w:rPr>
                              <w:t xml:space="preserve">1 </w:t>
                            </w:r>
                            <w:r w:rsidR="00561B93">
                              <w:rPr>
                                <w:rFonts w:ascii="HiddenHorzOCR" w:eastAsia="HiddenHorzOCR" w:cs="HiddenHorzOCR"/>
                                <w:color w:val="454A4A"/>
                                <w:kern w:val="0"/>
                                <w:sz w:val="15"/>
                                <w:szCs w:val="15"/>
                              </w:rPr>
                              <w:t>54</w:t>
                            </w:r>
                            <w:r w:rsidR="00561B93">
                              <w:rPr>
                                <w:color w:val="000000"/>
                                <w:sz w:val="16"/>
                              </w:rPr>
                              <w:t>厘米。那不勒斯卡波迪蒙特画廊博物馆</w:t>
                            </w:r>
                          </w:p>
                          <w:p w:rsidR="002C1ADC" w:rsidRPr="00561B93" w:rsidRDefault="002C1ADC">
                            <w:pPr>
                              <w:spacing w:before="260" w:after="240" w:line="220" w:lineRule="exact"/>
                              <w:ind w:left="500"/>
                            </w:pPr>
                          </w:p>
                          <w:p w:rsidR="002C1ADC" w:rsidRDefault="002C1ADC">
                            <w:pPr>
                              <w:spacing w:line="320" w:lineRule="exact"/>
                              <w:ind w:left="500"/>
                            </w:pPr>
                            <w:r>
                              <w:rPr>
                                <w:color w:val="000000"/>
                                <w:sz w:val="20"/>
                              </w:rPr>
                              <w:t>归来》的前景中也设置了一隅空间，朝远处的地平线迅速地延伸入远景之中。在白雪覆盖的景物中，猎人与猎犬所组成的狩猎队伍正在返归村庄，在阿尔卑斯山以北的灰暗冬天里，他们的猎物少得可怜。队伍沿小丘而下，向村子走去。此时河水封冻，成了一个娱乐之所，或者有人蹋冰而过，急切地回家。在布吕盖尔的这幅作品中，人类活动充分融入了自然风景之中。</w:t>
                            </w:r>
                          </w:p>
                          <w:p w:rsidR="002C1ADC" w:rsidRDefault="002C1ADC">
                            <w:pPr>
                              <w:spacing w:line="320" w:lineRule="exact"/>
                              <w:ind w:left="500" w:firstLine="440"/>
                            </w:pPr>
                            <w:r>
                              <w:rPr>
                                <w:color w:val="000000"/>
                                <w:sz w:val="20"/>
                              </w:rPr>
                              <w:t>创作于</w:t>
                            </w:r>
                            <w:r>
                              <w:rPr>
                                <w:color w:val="000000"/>
                                <w:sz w:val="20"/>
                              </w:rPr>
                              <w:t>1568</w:t>
                            </w:r>
                            <w:r>
                              <w:rPr>
                                <w:color w:val="000000"/>
                                <w:sz w:val="20"/>
                              </w:rPr>
                              <w:t>年前后的《农民婚礼》（</w:t>
                            </w:r>
                            <w:r>
                              <w:rPr>
                                <w:color w:val="000000"/>
                                <w:sz w:val="20"/>
                              </w:rPr>
                              <w:t>PeasantWedding</w:t>
                            </w:r>
                            <w:r>
                              <w:rPr>
                                <w:color w:val="000000"/>
                                <w:sz w:val="20"/>
                              </w:rPr>
                              <w:t>，图</w:t>
                            </w:r>
                            <w:r>
                              <w:rPr>
                                <w:color w:val="000000"/>
                                <w:sz w:val="20"/>
                              </w:rPr>
                              <w:t>18.38</w:t>
                            </w:r>
                            <w:r>
                              <w:rPr>
                                <w:color w:val="000000"/>
                                <w:sz w:val="20"/>
                              </w:rPr>
                              <w:t>）是布吕盖尔描绘记忆中的农民生活的场景。他的传记作家卡雷尔</w:t>
                            </w:r>
                            <w:r>
                              <w:rPr>
                                <w:color w:val="000000"/>
                                <w:sz w:val="20"/>
                              </w:rPr>
                              <w:t>·</w:t>
                            </w:r>
                            <w:r>
                              <w:rPr>
                                <w:color w:val="000000"/>
                                <w:sz w:val="20"/>
                              </w:rPr>
                              <w:t>凡</w:t>
                            </w:r>
                            <w:r>
                              <w:rPr>
                                <w:color w:val="000000"/>
                                <w:sz w:val="20"/>
                              </w:rPr>
                              <w:t>·</w:t>
                            </w:r>
                            <w:r>
                              <w:rPr>
                                <w:color w:val="000000"/>
                                <w:sz w:val="20"/>
                              </w:rPr>
                              <w:t>曼德尔（</w:t>
                            </w:r>
                            <w:r>
                              <w:rPr>
                                <w:color w:val="000000"/>
                                <w:sz w:val="20"/>
                              </w:rPr>
                              <w:t>Karelvan Mander</w:t>
                            </w:r>
                            <w:r>
                              <w:rPr>
                                <w:color w:val="000000"/>
                                <w:sz w:val="20"/>
                              </w:rPr>
                              <w:t>）对此已有记载，布吕盖尔和他的赞助人汉斯</w:t>
                            </w:r>
                            <w:r>
                              <w:rPr>
                                <w:color w:val="000000"/>
                                <w:sz w:val="20"/>
                              </w:rPr>
                              <w:t>·</w:t>
                            </w:r>
                            <w:r>
                              <w:rPr>
                                <w:color w:val="000000"/>
                                <w:sz w:val="20"/>
                              </w:rPr>
                              <w:t>弗兰柯特（</w:t>
                            </w:r>
                            <w:r>
                              <w:rPr>
                                <w:color w:val="000000"/>
                                <w:sz w:val="20"/>
                              </w:rPr>
                              <w:t>Hans Franckert</w:t>
                            </w:r>
                            <w:r>
                              <w:rPr>
                                <w:color w:val="000000"/>
                                <w:sz w:val="20"/>
                              </w:rPr>
                              <w:t>）经常扮成农民参加他们的狂欢，以此观察农民的生活并将其用速写记录下来（见第</w:t>
                            </w:r>
                            <w:r>
                              <w:rPr>
                                <w:color w:val="000000"/>
                                <w:sz w:val="20"/>
                              </w:rPr>
                              <w:t>654</w:t>
                            </w:r>
                            <w:r>
                              <w:rPr>
                                <w:color w:val="000000"/>
                                <w:sz w:val="20"/>
                              </w:rPr>
                              <w:t>页的原始文献）。在这幅作品中，布吕盖尔描绘了在谷仓中聚会的村民，谷仓加以装饰供婚礼之用。他已经完全掌握了意大利透视法，所以观众发现观赏作品时自己仿佛身处一间宽敞的屋子，其中婚礼宾客聚饮的桌子占据了大部分空间。新娘坐在一块绿色帘幕前，使她的形象非常突出，而要确定哪一位是新郎则较为困难。前景中人们正在分发食物，而画面左下方的大量空酒壶说明人们已经豪饮过一番。与阿尔岑《肉摊》中所表现的多种肉类与鱼不同，这里的食物只是简单的麦片粥。风笛手站在一旁，正</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30.95pt;margin-top:349.1pt;width:292.95pt;height:445.2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" filled="f" stroked="f" strokeweight=".5pt">
                <v:textbox inset="2pt,0,2pt,0">
                  <w:txbxContent>
                    <w:p w:rsidR="00561B93" w:rsidRDefault="002C1ADC" w:rsidP="00561B93">
                      <w:pPr>
                        <w:spacing w:before="260" w:after="230" w:line="260" w:lineRule="exact"/>
                        <w:ind w:firstLine="500"/>
                      </w:pPr>
                      <w:r>
                        <w:rPr>
                          <w:color w:val="000000"/>
                          <w:sz w:val="14"/>
                        </w:rPr>
                        <w:t>图</w:t>
                      </w:r>
                      <w:r>
                        <w:rPr>
                          <w:color w:val="000000"/>
                          <w:sz w:val="14"/>
                        </w:rPr>
                        <w:t xml:space="preserve">18.39 </w:t>
                      </w:r>
                      <w:r>
                        <w:rPr>
                          <w:color w:val="000000"/>
                          <w:sz w:val="14"/>
                        </w:rPr>
                        <w:t>老彼得</w:t>
                      </w:r>
                      <w:r>
                        <w:rPr>
                          <w:color w:val="000000"/>
                          <w:sz w:val="14"/>
                        </w:rPr>
                        <w:t>·</w:t>
                      </w:r>
                      <w:r>
                        <w:rPr>
                          <w:color w:val="000000"/>
                          <w:sz w:val="14"/>
                        </w:rPr>
                        <w:t>布吕盖尔：《瞎子领路》。约</w:t>
                      </w:r>
                      <w:r>
                        <w:rPr>
                          <w:color w:val="000000"/>
                          <w:sz w:val="14"/>
                        </w:rPr>
                        <w:t>1568</w:t>
                      </w:r>
                      <w:r>
                        <w:rPr>
                          <w:color w:val="000000"/>
                          <w:sz w:val="14"/>
                        </w:rPr>
                        <w:t>年。木板油画，</w:t>
                      </w:r>
                      <w:r w:rsidR="00561B93">
                        <w:rPr>
                          <w:rFonts w:ascii="HiddenHorzOCR" w:eastAsia="HiddenHorzOCR" w:cs="HiddenHorzOCR"/>
                          <w:color w:val="5E6263"/>
                          <w:kern w:val="0"/>
                          <w:sz w:val="15"/>
                          <w:szCs w:val="15"/>
                        </w:rPr>
                        <w:t>8</w:t>
                      </w:r>
                      <w:r w:rsidR="00561B93">
                        <w:rPr>
                          <w:rFonts w:ascii="HiddenHorzOCR" w:eastAsia="HiddenHorzOCR" w:cs="HiddenHorzOCR"/>
                          <w:color w:val="454A4A"/>
                          <w:kern w:val="0"/>
                          <w:sz w:val="15"/>
                          <w:szCs w:val="15"/>
                        </w:rPr>
                        <w:t>7</w:t>
                      </w:r>
                      <w:r w:rsidR="00561B93">
                        <w:rPr>
                          <w:rFonts w:ascii="HiddenHorzOCR" w:eastAsia="HiddenHorzOCR" w:cs="HiddenHorzOCR"/>
                          <w:color w:val="767A7B"/>
                          <w:kern w:val="0"/>
                          <w:sz w:val="15"/>
                          <w:szCs w:val="15"/>
                        </w:rPr>
                        <w:t>.</w:t>
                      </w:r>
                      <w:r w:rsidR="00561B93">
                        <w:rPr>
                          <w:rFonts w:ascii="HiddenHorzOCR" w:eastAsia="HiddenHorzOCR" w:cs="HiddenHorzOCR"/>
                          <w:color w:val="454A4A"/>
                          <w:kern w:val="0"/>
                          <w:sz w:val="15"/>
                          <w:szCs w:val="15"/>
                        </w:rPr>
                        <w:t xml:space="preserve">6 </w:t>
                      </w:r>
                      <w:r w:rsidR="00561B93">
                        <w:rPr>
                          <w:rFonts w:ascii="HiddenHorzOCR" w:eastAsia="HiddenHorzOCR" w:cs="HiddenHorzOCR" w:hint="eastAsia"/>
                          <w:color w:val="888E8F"/>
                          <w:kern w:val="0"/>
                          <w:sz w:val="15"/>
                          <w:szCs w:val="15"/>
                        </w:rPr>
                        <w:t>×</w:t>
                      </w:r>
                      <w:r w:rsidR="00561B93">
                        <w:rPr>
                          <w:rFonts w:ascii="HiddenHorzOCR" w:eastAsia="HiddenHorzOCR" w:cs="HiddenHorzOCR"/>
                          <w:color w:val="888E8F"/>
                          <w:kern w:val="0"/>
                          <w:sz w:val="15"/>
                          <w:szCs w:val="15"/>
                        </w:rPr>
                        <w:t xml:space="preserve"> </w:t>
                      </w:r>
                      <w:r w:rsidR="00561B93">
                        <w:rPr>
                          <w:rFonts w:ascii="HiddenHorzOCR" w:eastAsia="HiddenHorzOCR" w:cs="HiddenHorzOCR"/>
                          <w:color w:val="272D2C"/>
                          <w:kern w:val="0"/>
                          <w:sz w:val="15"/>
                          <w:szCs w:val="15"/>
                        </w:rPr>
                        <w:t xml:space="preserve">1 </w:t>
                      </w:r>
                      <w:r w:rsidR="00561B93">
                        <w:rPr>
                          <w:rFonts w:ascii="HiddenHorzOCR" w:eastAsia="HiddenHorzOCR" w:cs="HiddenHorzOCR"/>
                          <w:color w:val="454A4A"/>
                          <w:kern w:val="0"/>
                          <w:sz w:val="15"/>
                          <w:szCs w:val="15"/>
                        </w:rPr>
                        <w:t>54</w:t>
                      </w:r>
                      <w:r w:rsidR="00561B93">
                        <w:rPr>
                          <w:color w:val="000000"/>
                          <w:sz w:val="16"/>
                        </w:rPr>
                        <w:t>厘米。那不勒斯卡波迪蒙特画廊博物馆</w:t>
                      </w:r>
                    </w:p>
                    <w:p w:rsidR="002C1ADC" w:rsidRPr="00561B93" w:rsidRDefault="002C1ADC">
                      <w:pPr>
                        <w:spacing w:before="260" w:after="240" w:line="220" w:lineRule="exact"/>
                        <w:ind w:left="500"/>
                      </w:pPr>
                    </w:p>
                    <w:p w:rsidR="002C1ADC" w:rsidRDefault="002C1ADC">
                      <w:pPr>
                        <w:spacing w:line="320" w:lineRule="exact"/>
                        <w:ind w:left="500"/>
                      </w:pPr>
                      <w:r>
                        <w:rPr>
                          <w:color w:val="000000"/>
                          <w:sz w:val="20"/>
                        </w:rPr>
                        <w:t>归来》的前景中也设置了一隅空间，朝远处的地平线迅速地延伸入远景之中。在白雪覆盖的景物中，猎人与猎犬所组成的狩猎队伍正在返归村庄，在阿尔卑斯山以北的灰暗冬天里，他们的猎物少得可怜。队伍沿小丘而下，向村子走去。此时河水封冻，成了一个娱乐之所，或者有人蹋冰而过，急切地回家。在布吕盖尔的这幅作品中，人类活动充分融入了自然风景之中。</w:t>
                      </w:r>
                    </w:p>
                    <w:p w:rsidR="002C1ADC" w:rsidRDefault="002C1ADC">
                      <w:pPr>
                        <w:spacing w:line="320" w:lineRule="exact"/>
                        <w:ind w:left="500" w:firstLine="440"/>
                      </w:pPr>
                      <w:r>
                        <w:rPr>
                          <w:color w:val="000000"/>
                          <w:sz w:val="20"/>
                        </w:rPr>
                        <w:t>创作于</w:t>
                      </w:r>
                      <w:r>
                        <w:rPr>
                          <w:color w:val="000000"/>
                          <w:sz w:val="20"/>
                        </w:rPr>
                        <w:t>1568</w:t>
                      </w:r>
                      <w:r>
                        <w:rPr>
                          <w:color w:val="000000"/>
                          <w:sz w:val="20"/>
                        </w:rPr>
                        <w:t>年前后的《农民婚礼》（</w:t>
                      </w:r>
                      <w:r>
                        <w:rPr>
                          <w:color w:val="000000"/>
                          <w:sz w:val="20"/>
                        </w:rPr>
                        <w:t>PeasantWedding</w:t>
                      </w:r>
                      <w:r>
                        <w:rPr>
                          <w:color w:val="000000"/>
                          <w:sz w:val="20"/>
                        </w:rPr>
                        <w:t>，图</w:t>
                      </w:r>
                      <w:r>
                        <w:rPr>
                          <w:color w:val="000000"/>
                          <w:sz w:val="20"/>
                        </w:rPr>
                        <w:t>18.38</w:t>
                      </w:r>
                      <w:r>
                        <w:rPr>
                          <w:color w:val="000000"/>
                          <w:sz w:val="20"/>
                        </w:rPr>
                        <w:t>）是布吕盖尔描绘记忆中的农民生活的场景。他的传记作家卡雷尔</w:t>
                      </w:r>
                      <w:r>
                        <w:rPr>
                          <w:color w:val="000000"/>
                          <w:sz w:val="20"/>
                        </w:rPr>
                        <w:t>·</w:t>
                      </w:r>
                      <w:r>
                        <w:rPr>
                          <w:color w:val="000000"/>
                          <w:sz w:val="20"/>
                        </w:rPr>
                        <w:t>凡</w:t>
                      </w:r>
                      <w:r>
                        <w:rPr>
                          <w:color w:val="000000"/>
                          <w:sz w:val="20"/>
                        </w:rPr>
                        <w:t>·</w:t>
                      </w:r>
                      <w:r>
                        <w:rPr>
                          <w:color w:val="000000"/>
                          <w:sz w:val="20"/>
                        </w:rPr>
                        <w:t>曼德尔（</w:t>
                      </w:r>
                      <w:r>
                        <w:rPr>
                          <w:color w:val="000000"/>
                          <w:sz w:val="20"/>
                        </w:rPr>
                        <w:t>Karelvan Mander</w:t>
                      </w:r>
                      <w:r>
                        <w:rPr>
                          <w:color w:val="000000"/>
                          <w:sz w:val="20"/>
                        </w:rPr>
                        <w:t>）对此已有记载，布吕盖尔和他的赞助人汉斯</w:t>
                      </w:r>
                      <w:r>
                        <w:rPr>
                          <w:color w:val="000000"/>
                          <w:sz w:val="20"/>
                        </w:rPr>
                        <w:t>·</w:t>
                      </w:r>
                      <w:r>
                        <w:rPr>
                          <w:color w:val="000000"/>
                          <w:sz w:val="20"/>
                        </w:rPr>
                        <w:t>弗兰柯特（</w:t>
                      </w:r>
                      <w:r>
                        <w:rPr>
                          <w:color w:val="000000"/>
                          <w:sz w:val="20"/>
                        </w:rPr>
                        <w:t>Hans Franckert</w:t>
                      </w:r>
                      <w:r>
                        <w:rPr>
                          <w:color w:val="000000"/>
                          <w:sz w:val="20"/>
                        </w:rPr>
                        <w:t>）经常扮成农民参加他们的狂欢，以此观察农民的生活并将其用速写记录下来（见第</w:t>
                      </w:r>
                      <w:r>
                        <w:rPr>
                          <w:color w:val="000000"/>
                          <w:sz w:val="20"/>
                        </w:rPr>
                        <w:t>654</w:t>
                      </w:r>
                      <w:r>
                        <w:rPr>
                          <w:color w:val="000000"/>
                          <w:sz w:val="20"/>
                        </w:rPr>
                        <w:t>页的原始文献）。在这幅作品中，布吕盖尔描绘了在谷仓中聚会的村民，谷仓加以装饰供婚礼之用。他已经完全掌握了意大利透视法，所以观众发现观赏作品时自己仿佛身处一间宽敞的屋子，其中婚礼宾客聚饮的桌子占据了大部分空间。新娘坐在一块绿色帘幕前，使她的形象非常突出，而要确定哪一位是新郎则较为困难。前景中人们正在分发食物，而画面左下方的大量空酒壶说明人们已经豪饮过一番。与阿尔岑《肉摊》中所表现的多种肉类与鱼不同，这里的食物只是简单的麦片粥。风笛手站在一旁，正</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24288" behindDoc="0" locked="0" layoutInCell="1" allowOverlap="1" wp14:anchorId="3A72D303" wp14:editId="6215EB4F">
                <wp:simplePos x="0" y="0"/>
                <wp:positionH relativeFrom="page">
                  <wp:posOffset>368300</wp:posOffset>
                </wp:positionH>
                <wp:positionV relativeFrom="page">
                  <wp:posOffset>88900</wp:posOffset>
                </wp:positionV>
                <wp:extent cx="7188200" cy="43561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jc w:val="center"/>
                            </w:pPr>
                            <w:r>
                              <w:rPr>
                                <w:noProof/>
                              </w:rPr>
                              <w:drawing>
                                <wp:inline distT="0" distB="0" distL="0" distR="0" wp14:anchorId="655F44CC" wp14:editId="12DF384E">
                                  <wp:extent cx="7162800" cy="42037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15" cstate="print">
                                            <a:extLst/>
                                          </a:blip>
                                          <a:stretch>
                                            <a:fillRect/>
                                          </a:stretch>
                                        </pic:blipFill>
                                        <pic:spPr>
                                          <a:xfrm>
                                            <a:off x="0" y="0"/>
                                            <a:ext cx="7162800" cy="4203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56" type="#_x0000_t202" style="position:absolute;left:0;text-align:left;margin-left:29pt;margin-top:7pt;width:566pt;height:343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" filled="f" stroked="f" strokeweight=".5pt">
                <v:textbox inset="2pt,0,2pt,0">
                  <w:txbxContent>
                    <w:p w:rsidR="002C1ADC" w:rsidRDefault="002C1ADC">
                      <w:pPr>
                        <w:jc w:val="center"/>
                      </w:pPr>
                      <w:r>
                        <w:rPr>
                          <w:noProof/>
                        </w:rPr>
                        <w:drawing>
                          <wp:inline distT="0" distB="0" distL="0" distR="0" wp14:anchorId="655F44CC" wp14:editId="12DF384E">
                            <wp:extent cx="7162800" cy="42037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New Bitmap Image.jpg"/>
                                    <pic:cNvPicPr/>
                                  </pic:nvPicPr>
                                  <pic:blipFill>
                                    <a:blip r:embed="rId115" cstate="print">
                                      <a:extLst/>
                                    </a:blip>
                                    <a:stretch>
                                      <a:fillRect/>
                                    </a:stretch>
                                  </pic:blipFill>
                                  <pic:spPr>
                                    <a:xfrm>
                                      <a:off x="0" y="0"/>
                                      <a:ext cx="7162800" cy="4203700"/>
                                    </a:xfrm>
                                    <a:prstGeom prst="rect">
                                      <a:avLst/>
                                    </a:prstGeom>
                                  </pic:spPr>
                                </pic:pic>
                              </a:graphicData>
                            </a:graphic>
                          </wp:inline>
                        </w:drawing>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26336" behindDoc="0" locked="0" layoutInCell="1" allowOverlap="1">
                <wp:simplePos x="0" y="0"/>
                <wp:positionH relativeFrom="page">
                  <wp:posOffset>4114800</wp:posOffset>
                </wp:positionH>
                <wp:positionV relativeFrom="page">
                  <wp:posOffset>4432300</wp:posOffset>
                </wp:positionV>
                <wp:extent cx="3263900" cy="56515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20" w:lineRule="exact"/>
                            </w:pPr>
                            <w:r>
                              <w:rPr>
                                <w:color w:val="000000"/>
                                <w:sz w:val="20"/>
                              </w:rPr>
                              <w:t>准备演奏，但如此之多的人物在陶杯的碰撞声中喧嚷谈笑，屋中声浪迭起。布吕盖尔的技法与众多佛兰德斯先辈艺术家一样精准细致，而他的人物所具有的坚实体量更增强了作品的现实感。</w:t>
                            </w:r>
                          </w:p>
                          <w:p w:rsidR="002C1ADC" w:rsidRDefault="002C1ADC">
                            <w:pPr>
                              <w:spacing w:line="320" w:lineRule="exact"/>
                              <w:ind w:firstLine="500"/>
                            </w:pPr>
                            <w:r>
                              <w:rPr>
                                <w:color w:val="000000"/>
                                <w:sz w:val="20"/>
                              </w:rPr>
                              <w:t>解读布吕盖尔的农民题材作品对艺术史学家构成了极大挑战。有些学者将布吕盖尔的农民画看作供城市居民消遣而对乡下人的无礼调侃讽刺。如此解读，意味着城里人嘲弄他们乡下亲戚的种种行止。尽管如此，布吕盖尔仍然将作品中描绘的乡村婚礼当作严肃的事件来对待，如果说他记录了农民们的粗俗举止，那他同时也记录了他们乡亲之间的情谊。他连如画面前部舔碗的小孩子这种最为微不足道的细节也描绘了下来，并把这些都作为值得观看与记录的对象。对布吕盖尔而言，普通人在万物中占据着尊贵的地位。</w:t>
                            </w:r>
                          </w:p>
                          <w:p w:rsidR="002C1ADC" w:rsidRDefault="002C1ADC">
                            <w:pPr>
                              <w:spacing w:line="320" w:lineRule="exact"/>
                              <w:ind w:firstLine="500"/>
                            </w:pPr>
                            <w:r>
                              <w:rPr>
                                <w:color w:val="000000"/>
                                <w:sz w:val="20"/>
                              </w:rPr>
                              <w:t>布吕盖尔的许多作品都有晦涩的训诫含义，其中一部分以尼德兰文学中的谚语古训为基础。《瞎子领路》（</w:t>
                            </w:r>
                            <w:r>
                              <w:rPr>
                                <w:color w:val="000000"/>
                                <w:sz w:val="20"/>
                              </w:rPr>
                              <w:t>The Blind Leading the Blind</w:t>
                            </w:r>
                            <w:r>
                              <w:rPr>
                                <w:color w:val="000000"/>
                                <w:sz w:val="20"/>
                              </w:rPr>
                              <w:t>，图</w:t>
                            </w:r>
                            <w:r>
                              <w:rPr>
                                <w:color w:val="000000"/>
                                <w:sz w:val="20"/>
                              </w:rPr>
                              <w:t>18.39</w:t>
                            </w:r>
                            <w:r>
                              <w:rPr>
                                <w:color w:val="000000"/>
                                <w:sz w:val="20"/>
                              </w:rPr>
                              <w:t>）是他晚期作品之一，这幅画就是对口口相传的谚语的视觉阐释。作品的典故来源于福音书，耶稣在谈论法利赛人（</w:t>
                            </w:r>
                            <w:r>
                              <w:rPr>
                                <w:color w:val="000000"/>
                                <w:sz w:val="20"/>
                              </w:rPr>
                              <w:t>Pharisees</w:t>
                            </w:r>
                            <w:r>
                              <w:rPr>
                                <w:color w:val="000000"/>
                                <w:sz w:val="20"/>
                              </w:rPr>
                              <w:t>）时说道：</w:t>
                            </w:r>
                            <w:r>
                              <w:rPr>
                                <w:color w:val="000000"/>
                                <w:sz w:val="20"/>
                              </w:rPr>
                              <w:t>“</w:t>
                            </w:r>
                            <w:r>
                              <w:rPr>
                                <w:color w:val="000000"/>
                                <w:sz w:val="20"/>
                              </w:rPr>
                              <w:t>若是瞎子领瞎子，两人都要掉在坑里。</w:t>
                            </w:r>
                            <w:r>
                              <w:rPr>
                                <w:color w:val="000000"/>
                                <w:sz w:val="20"/>
                              </w:rPr>
                              <w:t>”</w:t>
                            </w:r>
                            <w:r>
                              <w:rPr>
                                <w:color w:val="000000"/>
                                <w:sz w:val="20"/>
                              </w:rPr>
                              <w:t>（《马太福音》</w:t>
                            </w:r>
                            <w:r>
                              <w:rPr>
                                <w:color w:val="000000"/>
                                <w:sz w:val="20"/>
                              </w:rPr>
                              <w:t>15</w:t>
                            </w:r>
                            <w:r>
                              <w:rPr>
                                <w:color w:val="000000"/>
                                <w:sz w:val="20"/>
                              </w:rPr>
                              <w:t>：</w:t>
                            </w:r>
                            <w:r>
                              <w:rPr>
                                <w:color w:val="000000"/>
                                <w:sz w:val="20"/>
                              </w:rPr>
                              <w:t>12-19</w:t>
                            </w:r>
                            <w:r>
                              <w:rPr>
                                <w:color w:val="000000"/>
                                <w:sz w:val="20"/>
                              </w:rPr>
                              <w:t>）这个典故不仅经常出现在人文主义著作中，也在通俗文学里可以见到，布吕盖尔早期曾创作过至少一幅该题材的作</w:t>
                            </w:r>
                          </w:p>
                        </w:txbxContent>
                      </wps:txbx>
                      <wps:bodyPr lIns="25400" tIns="0" rIns="25400" bIns="0">
                        <a:noAutofit/>
                      </wps:bodyPr>
                    </wps:wsp>
                  </a:graphicData>
                </a:graphic>
              </wp:anchor>
            </w:drawing>
          </mc:Choice>
          <mc:Fallback>
            <w:pict>
              <v:shape id="_x0000_s1157" type="#_x0000_t202" style="position:absolute;left:0;text-align:left;margin-left:324pt;margin-top:349pt;width:257pt;height:445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R9FgIAAF4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" filled="f" stroked="f" strokeweight=".5pt">
                <v:textbox inset="2pt,0,2pt,0">
                  <w:txbxContent>
                    <w:p w:rsidR="002C1ADC" w:rsidRDefault="002C1ADC">
                      <w:pPr>
                        <w:spacing w:line="320" w:lineRule="exact"/>
                      </w:pPr>
                      <w:r>
                        <w:rPr>
                          <w:color w:val="000000"/>
                          <w:sz w:val="20"/>
                        </w:rPr>
                        <w:t>准备演奏，但如此之多的人物在陶杯的碰撞声中喧嚷谈笑，屋中声浪迭起。布吕盖尔的技法与众多佛兰德斯先辈艺术家一样精准细致，而他的人物所具有的坚实体量更增强了作品的现实感。</w:t>
                      </w:r>
                    </w:p>
                    <w:p w:rsidR="002C1ADC" w:rsidRDefault="002C1ADC">
                      <w:pPr>
                        <w:spacing w:line="320" w:lineRule="exact"/>
                        <w:ind w:firstLine="500"/>
                      </w:pPr>
                      <w:r>
                        <w:rPr>
                          <w:color w:val="000000"/>
                          <w:sz w:val="20"/>
                        </w:rPr>
                        <w:t>解读布吕盖尔的农民题材作品对艺术史学家构成了极大挑战。有些学者将布吕盖尔的农民画看作供城市居民消遣而对乡下人的无礼调侃讽刺。如此解读，意味着城里人嘲弄他们乡下亲戚的种种行止。尽管如此，布吕盖尔仍然将作品中描绘的乡村婚礼当作严肃的事件来对待，如果说他记录了农民们的粗俗举止，那他同时也记录了他们乡亲之间的情谊。他连如画面前部舔碗的小孩子这种最为微不足道的细节也描绘了下来，并把这些都作为值得观看与记录的对象。对布吕盖尔而言，普通人在万物中占据着尊贵的地位。</w:t>
                      </w:r>
                    </w:p>
                    <w:p w:rsidR="002C1ADC" w:rsidRDefault="002C1ADC">
                      <w:pPr>
                        <w:spacing w:line="320" w:lineRule="exact"/>
                        <w:ind w:firstLine="500"/>
                      </w:pPr>
                      <w:r>
                        <w:rPr>
                          <w:color w:val="000000"/>
                          <w:sz w:val="20"/>
                        </w:rPr>
                        <w:t>布吕盖尔的许多作品都有晦涩的训诫含义，其中一部分以尼德兰文学中的谚语古训为基础。《瞎子领路》（</w:t>
                      </w:r>
                      <w:r>
                        <w:rPr>
                          <w:color w:val="000000"/>
                          <w:sz w:val="20"/>
                        </w:rPr>
                        <w:t>The Blind Leading the Blind</w:t>
                      </w:r>
                      <w:r>
                        <w:rPr>
                          <w:color w:val="000000"/>
                          <w:sz w:val="20"/>
                        </w:rPr>
                        <w:t>，图</w:t>
                      </w:r>
                      <w:r>
                        <w:rPr>
                          <w:color w:val="000000"/>
                          <w:sz w:val="20"/>
                        </w:rPr>
                        <w:t>18.39</w:t>
                      </w:r>
                      <w:r>
                        <w:rPr>
                          <w:color w:val="000000"/>
                          <w:sz w:val="20"/>
                        </w:rPr>
                        <w:t>）是他晚期作品之一，这幅画就是对口口相传的谚语的视觉阐释。作品的典故来源于福音书，耶稣在谈论法利赛人（</w:t>
                      </w:r>
                      <w:r>
                        <w:rPr>
                          <w:color w:val="000000"/>
                          <w:sz w:val="20"/>
                        </w:rPr>
                        <w:t>Pharisees</w:t>
                      </w:r>
                      <w:r>
                        <w:rPr>
                          <w:color w:val="000000"/>
                          <w:sz w:val="20"/>
                        </w:rPr>
                        <w:t>）时说道：</w:t>
                      </w:r>
                      <w:r>
                        <w:rPr>
                          <w:color w:val="000000"/>
                          <w:sz w:val="20"/>
                        </w:rPr>
                        <w:t>“</w:t>
                      </w:r>
                      <w:r>
                        <w:rPr>
                          <w:color w:val="000000"/>
                          <w:sz w:val="20"/>
                        </w:rPr>
                        <w:t>若是瞎子领瞎子，两人都要掉在坑里。</w:t>
                      </w:r>
                      <w:r>
                        <w:rPr>
                          <w:color w:val="000000"/>
                          <w:sz w:val="20"/>
                        </w:rPr>
                        <w:t>”</w:t>
                      </w:r>
                      <w:r>
                        <w:rPr>
                          <w:color w:val="000000"/>
                          <w:sz w:val="20"/>
                        </w:rPr>
                        <w:t>（《马太福音》</w:t>
                      </w:r>
                      <w:r>
                        <w:rPr>
                          <w:color w:val="000000"/>
                          <w:sz w:val="20"/>
                        </w:rPr>
                        <w:t>15</w:t>
                      </w:r>
                      <w:r>
                        <w:rPr>
                          <w:color w:val="000000"/>
                          <w:sz w:val="20"/>
                        </w:rPr>
                        <w:t>：</w:t>
                      </w:r>
                      <w:r>
                        <w:rPr>
                          <w:color w:val="000000"/>
                          <w:sz w:val="20"/>
                        </w:rPr>
                        <w:t>12-19</w:t>
                      </w:r>
                      <w:r>
                        <w:rPr>
                          <w:color w:val="000000"/>
                          <w:sz w:val="20"/>
                        </w:rPr>
                        <w:t>）这个典故不仅经常出现在人文主义著作中，也在通俗文学里可以见到，布吕盖尔早期曾创作过至少一幅该题材的作</w:t>
                      </w:r>
                    </w:p>
                  </w:txbxContent>
                </v:textbox>
                <w10:wrap type="square" anchorx="page" anchory="page"/>
              </v:shape>
            </w:pict>
          </mc:Fallback>
        </mc:AlternateContent>
      </w:r>
      <w:r w:rsidR="005C2C26">
        <w:rPr>
          <w:noProof/>
        </w:rPr>
        <mc:AlternateContent>
          <mc:Choice Requires="wps">
            <w:drawing>
              <wp:anchor distT="0" distB="0" distL="114300" distR="114300" simplePos="0" relativeHeight="251727360" behindDoc="0" locked="0" layoutInCell="1" allowOverlap="1">
                <wp:simplePos x="0" y="0"/>
                <wp:positionH relativeFrom="page">
                  <wp:posOffset>368300</wp:posOffset>
                </wp:positionH>
                <wp:positionV relativeFrom="page">
                  <wp:posOffset>10210800</wp:posOffset>
                </wp:positionV>
                <wp:extent cx="1079500" cy="266700"/>
                <wp:effectExtent l="0" t="0" r="635" b="14605"/>
                <wp:wrapSquare wrapText="bothSides"/>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pPr>
                            <w:r>
                              <w:rPr>
                                <w:color w:val="000000"/>
                                <w:sz w:val="18"/>
                              </w:rPr>
                              <w:t xml:space="preserve">656 </w:t>
                            </w:r>
                            <w:r>
                              <w:rPr>
                                <w:color w:val="000000"/>
                                <w:sz w:val="18"/>
                              </w:rPr>
                              <w:t>詹森艺术史</w:t>
                            </w:r>
                          </w:p>
                        </w:txbxContent>
                      </wps:txbx>
                      <wps:bodyPr lIns="25400" tIns="0" rIns="25400" bIns="0">
                        <a:noAutofit/>
                      </wps:bodyPr>
                    </wps:wsp>
                  </a:graphicData>
                </a:graphic>
              </wp:anchor>
            </w:drawing>
          </mc:Choice>
          <mc:Fallback>
            <w:pict>
              <v:shape id="_x0000_s1158" type="#_x0000_t202" style="position:absolute;left:0;text-align:left;margin-left:29pt;margin-top:804pt;width:85pt;height:21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3r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" filled="f" stroked="f" strokeweight=".5pt">
                <v:textbox inset="2pt,0,2pt,0">
                  <w:txbxContent>
                    <w:p w:rsidR="002C1ADC" w:rsidRDefault="002C1ADC">
                      <w:pPr>
                        <w:spacing w:line="300" w:lineRule="exact"/>
                      </w:pPr>
                      <w:r>
                        <w:rPr>
                          <w:color w:val="000000"/>
                          <w:sz w:val="18"/>
                        </w:rPr>
                        <w:t xml:space="preserve">656 </w:t>
                      </w:r>
                      <w:r>
                        <w:rPr>
                          <w:color w:val="000000"/>
                          <w:sz w:val="18"/>
                        </w:rPr>
                        <w:t>詹森艺术史</w:t>
                      </w:r>
                    </w:p>
                  </w:txbxContent>
                </v:textbox>
                <w10:wrap type="square" anchorx="page" anchory="page"/>
              </v:shape>
            </w:pict>
          </mc:Fallback>
        </mc:AlternateContent>
      </w:r>
    </w:p>
    <w:p w:rsidR="00A320ED" w:rsidRDefault="00A320ED">
      <w:pPr>
        <w:sectPr w:rsidR="00A320ED">
          <w:headerReference w:type="default" r:id="rId116"/>
          <w:footerReference w:type="default" r:id="rId117"/>
          <w:pgSz w:w="11900" w:h="16840"/>
          <w:pgMar w:top="140" w:right="300" w:bottom="1180" w:left="300" w:header="0" w:footer="1180" w:gutter="0"/>
          <w:cols w:space="720"/>
          <w:titlePg/>
        </w:sectPr>
      </w:pPr>
    </w:p>
    <w:p w:rsidR="00A320ED" w:rsidRDefault="005C2C26">
      <w:r>
        <w:rPr>
          <w:noProof/>
        </w:rPr>
        <w:lastRenderedPageBreak/>
        <mc:AlternateContent>
          <mc:Choice Requires="wps">
            <w:drawing>
              <wp:anchor distT="0" distB="0" distL="114300" distR="114300" simplePos="0" relativeHeight="251728384" behindDoc="0" locked="0" layoutInCell="1" allowOverlap="1">
                <wp:simplePos x="0" y="0"/>
                <wp:positionH relativeFrom="page">
                  <wp:posOffset>355600</wp:posOffset>
                </wp:positionH>
                <wp:positionV relativeFrom="page">
                  <wp:posOffset>228600</wp:posOffset>
                </wp:positionV>
                <wp:extent cx="3263900" cy="8864600"/>
                <wp:effectExtent l="0" t="0" r="635" b="14605"/>
                <wp:wrapSquare wrapText="bothSides"/>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330" w:line="360" w:lineRule="exact"/>
                            </w:pPr>
                            <w:r>
                              <w:rPr>
                                <w:color w:val="000000"/>
                                <w:sz w:val="20"/>
                              </w:rPr>
                              <w:t>品。无论如何，布吕盖尔作品的悲剧深度使得题材具有了紧迫感。他运用尼德兰传统中的细节描绘手法，表现了行走于乡村背景之中瞎子乞丐的衰弱与贫穷。画中所有人物沿向下的斜线排列，每个前面的人的姿势都比后面的人更为危急，毫无疑问，他们最终都会随着领路人掉进坑里。在两组人物之间缝隙的画面上方，布吕盖尔绘制了一座乡村教堂，对某些评论家来说，这种安排暗示，正是教会才使人产生了盲目感。但是其他解读也可以成立。教堂的存在或许指的是人们在精神上的盲目？可能他认为这个寓言的意味特别针对当时那个时代，在宗教与政治方面弥漫着不理智的狂热。布吕盖尔作品含义的晦暗不明在后来好几个世纪激发了无数评论家与艺术家的灵感。</w:t>
                            </w:r>
                          </w:p>
                          <w:p w:rsidR="002C1ADC" w:rsidRDefault="002C1ADC">
                            <w:pPr>
                              <w:spacing w:after="70" w:line="500" w:lineRule="exact"/>
                            </w:pPr>
                            <w:r>
                              <w:rPr>
                                <w:color w:val="000000"/>
                                <w:sz w:val="28"/>
                              </w:rPr>
                              <w:t>小结</w:t>
                            </w:r>
                          </w:p>
                          <w:p w:rsidR="002C1ADC" w:rsidRDefault="002C1ADC">
                            <w:pPr>
                              <w:spacing w:after="140" w:line="360" w:lineRule="exact"/>
                            </w:pPr>
                            <w:r>
                              <w:rPr>
                                <w:color w:val="000000"/>
                                <w:sz w:val="20"/>
                              </w:rPr>
                              <w:t>1</w:t>
                            </w:r>
                            <w:bookmarkStart w:id="0" w:name="_GoBack"/>
                            <w:bookmarkEnd w:id="0"/>
                            <w:r>
                              <w:rPr>
                                <w:color w:val="000000"/>
                                <w:sz w:val="20"/>
                              </w:rPr>
                              <w:t>6</w:t>
                            </w:r>
                            <w:r>
                              <w:rPr>
                                <w:color w:val="000000"/>
                                <w:sz w:val="20"/>
                              </w:rPr>
                              <w:t>世纪的北部欧洲不得不适应各种传统的土崩瓦解以及各地创新的出现。关于世界的知识通过对亚洲、美洲的探索和殖民活动进一步拓展。天主教受到挑战，传统宗教秩序四分五裂。政治疆域被重新界定，新兴国家纷纷建立。科学家与人文主义者发展着关于宇宙以及人类在其中位置的新观念。旧的财富形式让位于新的资本主义经济。视觉艺术家感受到了适应新视觉语言的必要，这种语言已在意大利形成。</w:t>
                            </w:r>
                          </w:p>
                          <w:p w:rsidR="002C1ADC" w:rsidRDefault="002C1ADC">
                            <w:pPr>
                              <w:spacing w:line="360" w:lineRule="exact"/>
                            </w:pPr>
                            <w:r>
                              <w:rPr>
                                <w:color w:val="000000"/>
                                <w:sz w:val="20"/>
                              </w:rPr>
                              <w:t>法国：偏好意大利形式的宫廷趣味</w:t>
                            </w:r>
                          </w:p>
                          <w:p w:rsidR="002C1ADC" w:rsidRDefault="002C1ADC">
                            <w:pPr>
                              <w:spacing w:after="170" w:line="320" w:lineRule="exact"/>
                              <w:ind w:firstLine="440"/>
                            </w:pPr>
                            <w:r>
                              <w:rPr>
                                <w:color w:val="000000"/>
                                <w:sz w:val="18"/>
                              </w:rPr>
                              <w:t>法国赞助人与建筑师尤其愿意接受意大利艺术的影响。尽管法国建筑的比例较之意大利建筑更具有垂直倾向，但以宫殿为主的法国宫廷建筑还是追随着意大利建筑的布局以及在建筑外部运用古典柱式的设计观念。意大利风格主义在枫丹白露宫的采用形成了法国宫廷对纤细优雅的裸体和古典题材的偏好。</w:t>
                            </w:r>
                          </w:p>
                          <w:p w:rsidR="002C1ADC" w:rsidRDefault="002C1ADC">
                            <w:pPr>
                              <w:spacing w:line="360" w:lineRule="exact"/>
                            </w:pPr>
                            <w:r>
                              <w:rPr>
                                <w:color w:val="000000"/>
                                <w:sz w:val="20"/>
                              </w:rPr>
                              <w:t>西班牙：控制全球的权力与正教</w:t>
                            </w:r>
                          </w:p>
                          <w:p w:rsidR="002C1ADC" w:rsidRDefault="002C1ADC">
                            <w:pPr>
                              <w:spacing w:line="320" w:lineRule="exact"/>
                              <w:ind w:firstLine="460"/>
                            </w:pPr>
                            <w:r>
                              <w:rPr>
                                <w:color w:val="000000"/>
                                <w:sz w:val="18"/>
                              </w:rPr>
                              <w:t>来自美洲大陆的黄金、哈布斯堡王朝统治者广袤的欧洲领土，这些都使得</w:t>
                            </w:r>
                            <w:r>
                              <w:rPr>
                                <w:color w:val="000000"/>
                                <w:sz w:val="18"/>
                              </w:rPr>
                              <w:t>16</w:t>
                            </w:r>
                            <w:r>
                              <w:rPr>
                                <w:color w:val="000000"/>
                                <w:sz w:val="18"/>
                              </w:rPr>
                              <w:t>世纪的西班牙富甲一方，在当时成为了世界性的大国，并与天主教会保持着高度的联盟关系。西班牙赞助人订制的宗教艺术品或者受到意大利艺术原型</w:t>
                            </w:r>
                          </w:p>
                        </w:txbxContent>
                      </wps:txbx>
                      <wps:bodyPr lIns="25400" tIns="0" rIns="25400" bIns="0">
                        <a:noAutofit/>
                      </wps:bodyPr>
                    </wps:wsp>
                  </a:graphicData>
                </a:graphic>
              </wp:anchor>
            </w:drawing>
          </mc:Choice>
          <mc:Fallback>
            <w:pict>
              <v:shape id="_x0000_s1159" type="#_x0000_t202" style="position:absolute;left:0;text-align:left;margin-left:28pt;margin-top:18pt;width:257pt;height:698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39Fw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" filled="f" stroked="f" strokeweight=".5pt">
                <v:textbox inset="2pt,0,2pt,0">
                  <w:txbxContent>
                    <w:p w:rsidR="002C1ADC" w:rsidRDefault="002C1ADC">
                      <w:pPr>
                        <w:spacing w:after="330" w:line="360" w:lineRule="exact"/>
                      </w:pPr>
                      <w:r>
                        <w:rPr>
                          <w:color w:val="000000"/>
                          <w:sz w:val="20"/>
                        </w:rPr>
                        <w:t>品。无论如何，布吕盖尔作品的悲剧深度使得题材具有了紧迫感。他运用尼德兰传统中的细节描绘手法，表现了行走于乡村背景之中瞎子乞丐的衰弱与贫穷。画中所有人物沿向下的斜线排列，每个前面的人的姿势都比后面的人更为危急，毫无疑问，他们最终都会随着领路人掉进坑里。在两组人物之间缝隙的画面上方，布吕盖尔绘制了一座乡村教堂，对某些评论家来说，这种安排暗示，正是教会才使人产生了盲目感。但是其他解读也可以成立。教堂的存在或许指的是人们在精神上的盲目？可能他认为这个寓言的意味特别针对当时那个时代，在宗教与政治方面弥漫着不理智的狂热。布吕盖尔作品含义的晦暗不明在后来好几个世纪激发了无数评论家与艺术家的灵感。</w:t>
                      </w:r>
                    </w:p>
                    <w:p w:rsidR="002C1ADC" w:rsidRDefault="002C1ADC">
                      <w:pPr>
                        <w:spacing w:after="70" w:line="500" w:lineRule="exact"/>
                      </w:pPr>
                      <w:r>
                        <w:rPr>
                          <w:color w:val="000000"/>
                          <w:sz w:val="28"/>
                        </w:rPr>
                        <w:t>小结</w:t>
                      </w:r>
                    </w:p>
                    <w:p w:rsidR="002C1ADC" w:rsidRDefault="002C1ADC">
                      <w:pPr>
                        <w:spacing w:after="140" w:line="360" w:lineRule="exact"/>
                      </w:pPr>
                      <w:r>
                        <w:rPr>
                          <w:color w:val="000000"/>
                          <w:sz w:val="20"/>
                        </w:rPr>
                        <w:t>1</w:t>
                      </w:r>
                      <w:bookmarkStart w:id="1" w:name="_GoBack"/>
                      <w:bookmarkEnd w:id="1"/>
                      <w:r>
                        <w:rPr>
                          <w:color w:val="000000"/>
                          <w:sz w:val="20"/>
                        </w:rPr>
                        <w:t>6</w:t>
                      </w:r>
                      <w:r>
                        <w:rPr>
                          <w:color w:val="000000"/>
                          <w:sz w:val="20"/>
                        </w:rPr>
                        <w:t>世纪的北部欧洲不得不适应各种传统的土崩瓦解以及各地创新的出现。关于世界的知识通过对亚洲、美洲的探索和殖民活动进一步拓展。天主教受到挑战，传统宗教秩序四分五裂。政治疆域被重新界定，新兴国家纷纷建立。科学家与人文主义者发展着关于宇宙以及人类在其中位置的新观念。旧的财富形式让位于新的资本主义经济。视觉艺术家感受到了适应新视觉语言的必要，这种语言已在意大利形成。</w:t>
                      </w:r>
                    </w:p>
                    <w:p w:rsidR="002C1ADC" w:rsidRDefault="002C1ADC">
                      <w:pPr>
                        <w:spacing w:line="360" w:lineRule="exact"/>
                      </w:pPr>
                      <w:r>
                        <w:rPr>
                          <w:color w:val="000000"/>
                          <w:sz w:val="20"/>
                        </w:rPr>
                        <w:t>法国：偏好意大利形式的宫廷趣味</w:t>
                      </w:r>
                    </w:p>
                    <w:p w:rsidR="002C1ADC" w:rsidRDefault="002C1ADC">
                      <w:pPr>
                        <w:spacing w:after="170" w:line="320" w:lineRule="exact"/>
                        <w:ind w:firstLine="440"/>
                      </w:pPr>
                      <w:r>
                        <w:rPr>
                          <w:color w:val="000000"/>
                          <w:sz w:val="18"/>
                        </w:rPr>
                        <w:t>法国赞助人与建筑师尤其愿意接受意大利艺术的影响。尽管法国建筑的比例较之意大利建筑更具有垂直倾向，但以宫殿为主的法国宫廷建筑还是追随着意大利建筑的布局以及在建筑外部运用古典柱式的设计观念。意大利风格主义在枫丹白露宫的采用形成了法国宫廷对纤细优雅的裸体和古典题材的偏好。</w:t>
                      </w:r>
                    </w:p>
                    <w:p w:rsidR="002C1ADC" w:rsidRDefault="002C1ADC">
                      <w:pPr>
                        <w:spacing w:line="360" w:lineRule="exact"/>
                      </w:pPr>
                      <w:r>
                        <w:rPr>
                          <w:color w:val="000000"/>
                          <w:sz w:val="20"/>
                        </w:rPr>
                        <w:t>西班牙：控制全球的权力与正教</w:t>
                      </w:r>
                    </w:p>
                    <w:p w:rsidR="002C1ADC" w:rsidRDefault="002C1ADC">
                      <w:pPr>
                        <w:spacing w:line="320" w:lineRule="exact"/>
                        <w:ind w:firstLine="460"/>
                      </w:pPr>
                      <w:r>
                        <w:rPr>
                          <w:color w:val="000000"/>
                          <w:sz w:val="18"/>
                        </w:rPr>
                        <w:t>来自美洲大陆的黄金、哈布斯堡王朝统治者广袤的欧洲领土，这些都使得</w:t>
                      </w:r>
                      <w:r>
                        <w:rPr>
                          <w:color w:val="000000"/>
                          <w:sz w:val="18"/>
                        </w:rPr>
                        <w:t>16</w:t>
                      </w:r>
                      <w:r>
                        <w:rPr>
                          <w:color w:val="000000"/>
                          <w:sz w:val="18"/>
                        </w:rPr>
                        <w:t>世纪的西班牙富甲一方，在当时成为了世界性的大国，并与天主教会保持着高度的联盟关系。西班牙赞助人订制的宗教艺术品或者受到意大利艺术原型</w:t>
                      </w:r>
                    </w:p>
                  </w:txbxContent>
                </v:textbox>
                <w10:wrap type="square" anchorx="page" anchory="page"/>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page">
                  <wp:posOffset>3771900</wp:posOffset>
                </wp:positionH>
                <wp:positionV relativeFrom="page">
                  <wp:posOffset>241300</wp:posOffset>
                </wp:positionV>
                <wp:extent cx="3289300" cy="8851900"/>
                <wp:effectExtent l="0" t="0" r="635" b="14605"/>
                <wp:wrapSquare wrapText="bothSides"/>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after="170" w:line="320" w:lineRule="exact"/>
                            </w:pPr>
                            <w:r>
                              <w:rPr>
                                <w:color w:val="000000"/>
                                <w:sz w:val="18"/>
                              </w:rPr>
                              <w:t>的强烈影响，或者进行创作的艺术家就曾在意大利游学。菲利普二世在埃斯科里亚尔的宏伟修院式建筑群表现出</w:t>
                            </w:r>
                            <w:r>
                              <w:rPr>
                                <w:color w:val="000000"/>
                                <w:sz w:val="18"/>
                              </w:rPr>
                              <w:t>16</w:t>
                            </w:r>
                            <w:r>
                              <w:rPr>
                                <w:color w:val="000000"/>
                                <w:sz w:val="18"/>
                              </w:rPr>
                              <w:t>世纪意大利艺术风格对西班牙的冲击。埃尔</w:t>
                            </w:r>
                            <w:r>
                              <w:rPr>
                                <w:color w:val="000000"/>
                                <w:sz w:val="18"/>
                              </w:rPr>
                              <w:t>·</w:t>
                            </w:r>
                            <w:r>
                              <w:rPr>
                                <w:color w:val="000000"/>
                                <w:sz w:val="18"/>
                              </w:rPr>
                              <w:t>格列柯的艺术则将风格主义的构图技法与威尼斯的色彩加以融合，创造出了梦幻般的宗教艺术作品。</w:t>
                            </w:r>
                          </w:p>
                          <w:p w:rsidR="002C1ADC" w:rsidRDefault="002C1ADC">
                            <w:pPr>
                              <w:spacing w:line="360" w:lineRule="exact"/>
                            </w:pPr>
                            <w:r>
                              <w:rPr>
                                <w:color w:val="000000"/>
                                <w:sz w:val="20"/>
                              </w:rPr>
                              <w:t>中欧：宗教改革与艺术</w:t>
                            </w:r>
                          </w:p>
                          <w:p w:rsidR="002C1ADC" w:rsidRDefault="002C1ADC">
                            <w:pPr>
                              <w:spacing w:after="150" w:line="320" w:lineRule="exact"/>
                              <w:ind w:firstLine="440"/>
                            </w:pPr>
                            <w:r>
                              <w:rPr>
                                <w:color w:val="000000"/>
                                <w:sz w:val="18"/>
                              </w:rPr>
                              <w:t>宗教改革深刻地影响了欧洲德语地区的艺术。部分清教徒对宗教艺术的憎恶导致了破坏圣像运动以及宗教艺术项目的萎缩。在天主教仍然盛行的地方，宗教艺术作品则汲取了北部欧洲的现实主义传统，并加入了意大利艺术的影响。丢勒是文艺复兴德意志地区卓越的艺术家，他有力地融汇了北部欧洲与意大利的艺术传统，致力于知识分子艺术家的理想，丢勒对通俗的版画创作技法的杰出掌握使他的声誉遍及欧洲各地。版画也促进了宗教改革思想的传播。在教会订单彻底断绝的地方，艺术家们开始专注于世俗的题材，例如风景画、古典神话作品和肖像画。</w:t>
                            </w:r>
                          </w:p>
                          <w:p w:rsidR="002C1ADC" w:rsidRDefault="002C1ADC">
                            <w:pPr>
                              <w:spacing w:line="360" w:lineRule="exact"/>
                            </w:pPr>
                            <w:r>
                              <w:rPr>
                                <w:color w:val="000000"/>
                                <w:sz w:val="20"/>
                              </w:rPr>
                              <w:t>英格兰：宗教改革与权力</w:t>
                            </w:r>
                          </w:p>
                          <w:p w:rsidR="002C1ADC" w:rsidRDefault="002C1ADC">
                            <w:pPr>
                              <w:spacing w:after="130" w:line="340" w:lineRule="exact"/>
                              <w:ind w:firstLine="420"/>
                            </w:pPr>
                            <w:r>
                              <w:rPr>
                                <w:color w:val="000000"/>
                                <w:sz w:val="16"/>
                              </w:rPr>
                              <w:t>这一时期英格兰的宗教改革也使宗教艺术市场萎靡不振，肖像画遂成为亨利八世和伊丽莎白一世统治时期的主要艺术形式。来自欧洲大陆的艺术家带去了德意志、尼德兰、法国和意大利的风格。荷尔拜因的肖像画结合了北部欧洲传统风格与意大利艺术的影响。伊丽莎白时代的艺术延续着荷尔拜因所取得的成就，但是增添了逢迎女王的复杂图像志。在建筑方面，伊丽莎白时期的乡间别墅用为女王巡访的驻跸之所。</w:t>
                            </w:r>
                          </w:p>
                          <w:p w:rsidR="002C1ADC" w:rsidRDefault="002C1ADC">
                            <w:pPr>
                              <w:spacing w:line="360" w:lineRule="exact"/>
                            </w:pPr>
                            <w:r>
                              <w:rPr>
                                <w:color w:val="000000"/>
                                <w:sz w:val="20"/>
                              </w:rPr>
                              <w:t>尼德兰地区：世界市场</w:t>
                            </w:r>
                          </w:p>
                          <w:p w:rsidR="002C1ADC" w:rsidRDefault="002C1ADC">
                            <w:pPr>
                              <w:spacing w:line="320" w:lineRule="exact"/>
                              <w:ind w:firstLine="420"/>
                            </w:pPr>
                            <w:r>
                              <w:rPr>
                                <w:color w:val="000000"/>
                                <w:sz w:val="18"/>
                              </w:rPr>
                              <w:t>尼德兰</w:t>
                            </w:r>
                            <w:r>
                              <w:rPr>
                                <w:color w:val="000000"/>
                                <w:sz w:val="18"/>
                              </w:rPr>
                              <w:t>15</w:t>
                            </w:r>
                            <w:r>
                              <w:rPr>
                                <w:color w:val="000000"/>
                                <w:sz w:val="18"/>
                              </w:rPr>
                              <w:t>世纪艺术颇具特色的自然主义成了该地区</w:t>
                            </w:r>
                            <w:r>
                              <w:rPr>
                                <w:color w:val="000000"/>
                                <w:sz w:val="18"/>
                              </w:rPr>
                              <w:t>16</w:t>
                            </w:r>
                            <w:r>
                              <w:rPr>
                                <w:color w:val="000000"/>
                                <w:sz w:val="18"/>
                              </w:rPr>
                              <w:t>世纪艺术风格发展的基础。宗教改革的冲击在这里也产生了重要影响，导致了破坏圣像运动的发生与南北尼德兰的政治分野。在信仰天主教的南尼德兰地区，有些艺术家仍继续接受订单创作宗教艺术品，而众多艺术家则开始在市场上公开出售作品。伴随着艺术家吸引各阶层顾客的努力，风景画、静物画与风俗画等新题材作品的地位越来越重要。人文主义者激发了新的题材，这些题材能够以意大利文艺复兴艺术所影响的风格来表现，或者深植于尼德兰本地的传统风格，布吕盖尔即是范例。</w:t>
                            </w:r>
                          </w:p>
                        </w:txbxContent>
                      </wps:txbx>
                      <wps:bodyPr lIns="25400" tIns="0" rIns="25400" bIns="0">
                        <a:noAutofit/>
                      </wps:bodyPr>
                    </wps:wsp>
                  </a:graphicData>
                </a:graphic>
              </wp:anchor>
            </w:drawing>
          </mc:Choice>
          <mc:Fallback>
            <w:pict>
              <v:shape id="_x0000_s1160" type="#_x0000_t202" style="position:absolute;left:0;text-align:left;margin-left:297pt;margin-top:19pt;width:259pt;height:697pt;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Qq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" filled="f" stroked="f" strokeweight=".5pt">
                <v:textbox inset="2pt,0,2pt,0">
                  <w:txbxContent>
                    <w:p w:rsidR="002C1ADC" w:rsidRDefault="002C1ADC">
                      <w:pPr>
                        <w:spacing w:after="170" w:line="320" w:lineRule="exact"/>
                      </w:pPr>
                      <w:r>
                        <w:rPr>
                          <w:color w:val="000000"/>
                          <w:sz w:val="18"/>
                        </w:rPr>
                        <w:t>的强烈影响，或者进行创作的艺术家就曾在意大利游学。菲利普二世在埃斯科里亚尔的宏伟修院式建筑群表现出</w:t>
                      </w:r>
                      <w:r>
                        <w:rPr>
                          <w:color w:val="000000"/>
                          <w:sz w:val="18"/>
                        </w:rPr>
                        <w:t>16</w:t>
                      </w:r>
                      <w:r>
                        <w:rPr>
                          <w:color w:val="000000"/>
                          <w:sz w:val="18"/>
                        </w:rPr>
                        <w:t>世纪意大利艺术风格对西班牙的冲击。埃尔</w:t>
                      </w:r>
                      <w:r>
                        <w:rPr>
                          <w:color w:val="000000"/>
                          <w:sz w:val="18"/>
                        </w:rPr>
                        <w:t>·</w:t>
                      </w:r>
                      <w:r>
                        <w:rPr>
                          <w:color w:val="000000"/>
                          <w:sz w:val="18"/>
                        </w:rPr>
                        <w:t>格列柯的艺术则将风格主义的构图技法与威尼斯的色彩加以融合，创造出了梦幻般的宗教艺术作品。</w:t>
                      </w:r>
                    </w:p>
                    <w:p w:rsidR="002C1ADC" w:rsidRDefault="002C1ADC">
                      <w:pPr>
                        <w:spacing w:line="360" w:lineRule="exact"/>
                      </w:pPr>
                      <w:r>
                        <w:rPr>
                          <w:color w:val="000000"/>
                          <w:sz w:val="20"/>
                        </w:rPr>
                        <w:t>中欧：宗教改革与艺术</w:t>
                      </w:r>
                    </w:p>
                    <w:p w:rsidR="002C1ADC" w:rsidRDefault="002C1ADC">
                      <w:pPr>
                        <w:spacing w:after="150" w:line="320" w:lineRule="exact"/>
                        <w:ind w:firstLine="440"/>
                      </w:pPr>
                      <w:r>
                        <w:rPr>
                          <w:color w:val="000000"/>
                          <w:sz w:val="18"/>
                        </w:rPr>
                        <w:t>宗教改革深刻地影响了欧洲德语地区的艺术。部分清教徒对宗教艺术的憎恶导致了破坏圣像运动以及宗教艺术项目的萎缩。在天主教仍然盛行的地方，宗教艺术作品则汲取了北部欧洲的现实主义传统，并加入了意大利艺术的影响。丢勒是文艺复兴德意志地区卓越的艺术家，他有力地融汇了北部欧洲与意大利的艺术传统，致力于知识分子艺术家的理想，丢勒对通俗的版画创作技法的杰出掌握使他的声誉遍及欧洲各地。版画也促进了宗教改革思想的传播。在教会订单彻底断绝的地方，艺术家们开始专注于世俗的题材，例如风景画、古典神话作品和肖像画。</w:t>
                      </w:r>
                    </w:p>
                    <w:p w:rsidR="002C1ADC" w:rsidRDefault="002C1ADC">
                      <w:pPr>
                        <w:spacing w:line="360" w:lineRule="exact"/>
                      </w:pPr>
                      <w:r>
                        <w:rPr>
                          <w:color w:val="000000"/>
                          <w:sz w:val="20"/>
                        </w:rPr>
                        <w:t>英格兰：宗教改革与权力</w:t>
                      </w:r>
                    </w:p>
                    <w:p w:rsidR="002C1ADC" w:rsidRDefault="002C1ADC">
                      <w:pPr>
                        <w:spacing w:after="130" w:line="340" w:lineRule="exact"/>
                        <w:ind w:firstLine="420"/>
                      </w:pPr>
                      <w:r>
                        <w:rPr>
                          <w:color w:val="000000"/>
                          <w:sz w:val="16"/>
                        </w:rPr>
                        <w:t>这一时期英格兰的宗教改革也使宗教艺术市场萎靡不振，肖像画遂成为亨利八世和伊丽莎白一世统治时期的主要艺术形式。来自欧洲大陆的艺术家带去了德意志、尼德兰、法国和意大利的风格。荷尔拜因的肖像画结合了北部欧洲传统风格与意大利艺术的影响。伊丽莎白时代的艺术延续着荷尔拜因所取得的成就，但是增添了逢迎女王的复杂图像志。在建筑方面，伊丽莎白时期的乡间别墅用为女王巡访的驻跸之所。</w:t>
                      </w:r>
                    </w:p>
                    <w:p w:rsidR="002C1ADC" w:rsidRDefault="002C1ADC">
                      <w:pPr>
                        <w:spacing w:line="360" w:lineRule="exact"/>
                      </w:pPr>
                      <w:r>
                        <w:rPr>
                          <w:color w:val="000000"/>
                          <w:sz w:val="20"/>
                        </w:rPr>
                        <w:t>尼德兰地区：世界市场</w:t>
                      </w:r>
                    </w:p>
                    <w:p w:rsidR="002C1ADC" w:rsidRDefault="002C1ADC">
                      <w:pPr>
                        <w:spacing w:line="320" w:lineRule="exact"/>
                        <w:ind w:firstLine="420"/>
                      </w:pPr>
                      <w:r>
                        <w:rPr>
                          <w:color w:val="000000"/>
                          <w:sz w:val="18"/>
                        </w:rPr>
                        <w:t>尼德兰</w:t>
                      </w:r>
                      <w:r>
                        <w:rPr>
                          <w:color w:val="000000"/>
                          <w:sz w:val="18"/>
                        </w:rPr>
                        <w:t>15</w:t>
                      </w:r>
                      <w:r>
                        <w:rPr>
                          <w:color w:val="000000"/>
                          <w:sz w:val="18"/>
                        </w:rPr>
                        <w:t>世纪艺术颇具特色的自然主义成了该地区</w:t>
                      </w:r>
                      <w:r>
                        <w:rPr>
                          <w:color w:val="000000"/>
                          <w:sz w:val="18"/>
                        </w:rPr>
                        <w:t>16</w:t>
                      </w:r>
                      <w:r>
                        <w:rPr>
                          <w:color w:val="000000"/>
                          <w:sz w:val="18"/>
                        </w:rPr>
                        <w:t>世纪艺术风格发展的基础。宗教改革的冲击在这里也产生了重要影响，导致了破坏圣像运动的发生与南北尼德兰的政治分野。在信仰天主教的南尼德兰地区，有些艺术家仍继续接受订单创作宗教艺术品，而众多艺术家则开始在市场上公开出售作品。伴随着艺术家吸引各阶层顾客的努力，风景画、静物画与风俗画等新题材作品的地位越来越重要。人文主义者激发了新的题材，这些题材能够以意大利文艺复兴艺术所影响的风格来表现，或者深植于尼德兰本地的传统风格，布吕盖尔即是范例。</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4406900</wp:posOffset>
                </wp:positionH>
                <wp:positionV relativeFrom="page">
                  <wp:posOffset>10401300</wp:posOffset>
                </wp:positionV>
                <wp:extent cx="3048000" cy="2921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1ADC" w:rsidRDefault="002C1ADC">
                            <w:pPr>
                              <w:spacing w:line="30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657</w:t>
                            </w:r>
                          </w:p>
                        </w:txbxContent>
                      </wps:txbx>
                      <wps:bodyPr lIns="25400" tIns="0" rIns="25400" bIns="0">
                        <a:noAutofit/>
                      </wps:bodyPr>
                    </wps:wsp>
                  </a:graphicData>
                </a:graphic>
              </wp:anchor>
            </w:drawing>
          </mc:Choice>
          <mc:Fallback>
            <w:pict>
              <v:shape id="_x0000_s1161" type="#_x0000_t202" style="position:absolute;left:0;text-align:left;margin-left:347pt;margin-top:819pt;width:240pt;height:23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xR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" filled="f" stroked="f" strokeweight=".5pt">
                <v:textbox inset="2pt,0,2pt,0">
                  <w:txbxContent>
                    <w:p w:rsidR="002C1ADC" w:rsidRDefault="002C1ADC">
                      <w:pPr>
                        <w:spacing w:line="300" w:lineRule="exact"/>
                        <w:jc w:val="right"/>
                      </w:pPr>
                      <w:r>
                        <w:rPr>
                          <w:color w:val="000000"/>
                          <w:sz w:val="16"/>
                        </w:rPr>
                        <w:t>第十八章</w:t>
                      </w:r>
                      <w:r>
                        <w:rPr>
                          <w:color w:val="000000"/>
                          <w:sz w:val="16"/>
                        </w:rPr>
                        <w:t xml:space="preserve"> 16</w:t>
                      </w:r>
                      <w:r>
                        <w:rPr>
                          <w:color w:val="000000"/>
                          <w:sz w:val="16"/>
                        </w:rPr>
                        <w:t>世纪北部欧洲的文艺复兴与宗教改革</w:t>
                      </w:r>
                      <w:r>
                        <w:rPr>
                          <w:color w:val="000000"/>
                          <w:sz w:val="16"/>
                        </w:rPr>
                        <w:t xml:space="preserve"> 657</w:t>
                      </w:r>
                    </w:p>
                  </w:txbxContent>
                </v:textbox>
                <w10:wrap type="square" anchorx="page" anchory="page"/>
              </v:shape>
            </w:pict>
          </mc:Fallback>
        </mc:AlternateContent>
      </w:r>
    </w:p>
    <w:p w:rsidR="00A320ED" w:rsidRDefault="00A320ED"/>
    <w:sectPr w:rsidR="00A320ED">
      <w:headerReference w:type="default" r:id="rId118"/>
      <w:footerReference w:type="default" r:id="rId119"/>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44E" w:rsidRDefault="0014644E">
      <w:r>
        <w:separator/>
      </w:r>
    </w:p>
  </w:endnote>
  <w:endnote w:type="continuationSeparator" w:id="0">
    <w:p w:rsidR="0014644E" w:rsidRDefault="00146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pPr>
      <w:spacing w:line="340" w:lineRule="exact"/>
    </w:pPr>
    <w:r>
      <w:rPr>
        <w:color w:val="000000"/>
        <w:sz w:val="18"/>
      </w:rPr>
      <w:t xml:space="preserve">624 </w:t>
    </w:r>
    <w:r>
      <w:rPr>
        <w:color w:val="000000"/>
        <w:sz w:val="18"/>
      </w:rPr>
      <w:t>詹森艺术史</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44E" w:rsidRDefault="0014644E">
      <w:r>
        <w:separator/>
      </w:r>
    </w:p>
  </w:footnote>
  <w:footnote w:type="continuationSeparator" w:id="0">
    <w:p w:rsidR="0014644E" w:rsidRDefault="001464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ADC" w:rsidRDefault="002C1AD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0ED"/>
    <w:rsid w:val="0014644E"/>
    <w:rsid w:val="002C1ADC"/>
    <w:rsid w:val="003A6278"/>
    <w:rsid w:val="003E20F7"/>
    <w:rsid w:val="00561B93"/>
    <w:rsid w:val="005C2C26"/>
    <w:rsid w:val="00674C99"/>
    <w:rsid w:val="007006E8"/>
    <w:rsid w:val="008F0381"/>
    <w:rsid w:val="00A320ED"/>
    <w:rsid w:val="00ED2505"/>
    <w:rsid w:val="00F4463B"/>
    <w:rsid w:val="00FB4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4220"/>
    <w:rPr>
      <w:sz w:val="18"/>
      <w:szCs w:val="18"/>
    </w:rPr>
  </w:style>
  <w:style w:type="character" w:customStyle="1" w:styleId="Char">
    <w:name w:val="批注框文本 Char"/>
    <w:basedOn w:val="a0"/>
    <w:link w:val="a3"/>
    <w:uiPriority w:val="99"/>
    <w:semiHidden/>
    <w:rsid w:val="00FB4220"/>
    <w:rPr>
      <w:sz w:val="18"/>
      <w:szCs w:val="18"/>
    </w:rPr>
  </w:style>
  <w:style w:type="paragraph" w:customStyle="1" w:styleId="ng-star-inserted">
    <w:name w:val="ng-star-inserted"/>
    <w:basedOn w:val="a"/>
    <w:rsid w:val="003E20F7"/>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3E20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4220"/>
    <w:rPr>
      <w:sz w:val="18"/>
      <w:szCs w:val="18"/>
    </w:rPr>
  </w:style>
  <w:style w:type="character" w:customStyle="1" w:styleId="Char">
    <w:name w:val="批注框文本 Char"/>
    <w:basedOn w:val="a0"/>
    <w:link w:val="a3"/>
    <w:uiPriority w:val="99"/>
    <w:semiHidden/>
    <w:rsid w:val="00FB4220"/>
    <w:rPr>
      <w:sz w:val="18"/>
      <w:szCs w:val="18"/>
    </w:rPr>
  </w:style>
  <w:style w:type="paragraph" w:customStyle="1" w:styleId="ng-star-inserted">
    <w:name w:val="ng-star-inserted"/>
    <w:basedOn w:val="a"/>
    <w:rsid w:val="003E20F7"/>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3E2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566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oter" Target="footer35.xml"/><Relationship Id="rId21" Type="http://schemas.openxmlformats.org/officeDocument/2006/relationships/header" Target="header4.xml"/><Relationship Id="rId42" Type="http://schemas.openxmlformats.org/officeDocument/2006/relationships/footer" Target="footer11.xml"/><Relationship Id="rId47" Type="http://schemas.openxmlformats.org/officeDocument/2006/relationships/image" Target="media/image16.jpg"/><Relationship Id="rId63" Type="http://schemas.openxmlformats.org/officeDocument/2006/relationships/footer" Target="footer18.xml"/><Relationship Id="rId68" Type="http://schemas.openxmlformats.org/officeDocument/2006/relationships/header" Target="header19.xml"/><Relationship Id="rId84" Type="http://schemas.openxmlformats.org/officeDocument/2006/relationships/image" Target="media/image31.jpg"/><Relationship Id="rId89" Type="http://schemas.openxmlformats.org/officeDocument/2006/relationships/image" Target="media/image34.jpg"/><Relationship Id="rId112" Type="http://schemas.openxmlformats.org/officeDocument/2006/relationships/image" Target="media/image41.jpg"/><Relationship Id="rId16" Type="http://schemas.openxmlformats.org/officeDocument/2006/relationships/footer" Target="footer3.xml"/><Relationship Id="rId107" Type="http://schemas.openxmlformats.org/officeDocument/2006/relationships/header" Target="header31.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4.jpg"/><Relationship Id="rId53" Type="http://schemas.openxmlformats.org/officeDocument/2006/relationships/footer" Target="footer15.xml"/><Relationship Id="rId58" Type="http://schemas.openxmlformats.org/officeDocument/2006/relationships/image" Target="media/image21.jpg"/><Relationship Id="rId74" Type="http://schemas.openxmlformats.org/officeDocument/2006/relationships/header" Target="header21.xml"/><Relationship Id="rId79" Type="http://schemas.openxmlformats.org/officeDocument/2006/relationships/footer" Target="footer23.xml"/><Relationship Id="rId102" Type="http://schemas.openxmlformats.org/officeDocument/2006/relationships/footer" Target="footer30.xml"/><Relationship Id="rId5" Type="http://schemas.openxmlformats.org/officeDocument/2006/relationships/footnotes" Target="footnotes.xml"/><Relationship Id="rId90" Type="http://schemas.openxmlformats.org/officeDocument/2006/relationships/header" Target="header25.xml"/><Relationship Id="rId95" Type="http://schemas.openxmlformats.org/officeDocument/2006/relationships/header" Target="header27.xml"/><Relationship Id="rId22" Type="http://schemas.openxmlformats.org/officeDocument/2006/relationships/footer" Target="footer5.xml"/><Relationship Id="rId27" Type="http://schemas.openxmlformats.org/officeDocument/2006/relationships/image" Target="media/image10.jpg"/><Relationship Id="rId43" Type="http://schemas.openxmlformats.org/officeDocument/2006/relationships/header" Target="header11.xml"/><Relationship Id="rId48" Type="http://schemas.openxmlformats.org/officeDocument/2006/relationships/image" Target="media/image17.jpg"/><Relationship Id="rId64" Type="http://schemas.openxmlformats.org/officeDocument/2006/relationships/image" Target="media/image23.jpg"/><Relationship Id="rId69" Type="http://schemas.openxmlformats.org/officeDocument/2006/relationships/footer" Target="footer20.xml"/><Relationship Id="rId113" Type="http://schemas.openxmlformats.org/officeDocument/2006/relationships/header" Target="header33.xml"/><Relationship Id="rId118" Type="http://schemas.openxmlformats.org/officeDocument/2006/relationships/header" Target="header35.xml"/><Relationship Id="rId80" Type="http://schemas.openxmlformats.org/officeDocument/2006/relationships/image" Target="media/image29.jpg"/><Relationship Id="rId85" Type="http://schemas.openxmlformats.org/officeDocument/2006/relationships/image" Target="media/image32.jpg"/><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footer" Target="footer8.xml"/><Relationship Id="rId38" Type="http://schemas.openxmlformats.org/officeDocument/2006/relationships/header" Target="header9.xml"/><Relationship Id="rId59" Type="http://schemas.openxmlformats.org/officeDocument/2006/relationships/header" Target="header16.xml"/><Relationship Id="rId103" Type="http://schemas.openxmlformats.org/officeDocument/2006/relationships/image" Target="media/image38.jpg"/><Relationship Id="rId108" Type="http://schemas.openxmlformats.org/officeDocument/2006/relationships/footer" Target="footer32.xml"/><Relationship Id="rId54" Type="http://schemas.openxmlformats.org/officeDocument/2006/relationships/image" Target="media/image19.jpg"/><Relationship Id="rId70" Type="http://schemas.openxmlformats.org/officeDocument/2006/relationships/image" Target="media/image25.jpg"/><Relationship Id="rId75" Type="http://schemas.openxmlformats.org/officeDocument/2006/relationships/footer" Target="footer22.xml"/><Relationship Id="rId91" Type="http://schemas.openxmlformats.org/officeDocument/2006/relationships/footer" Target="footer26.xml"/><Relationship Id="rId96" Type="http://schemas.openxmlformats.org/officeDocument/2006/relationships/footer" Target="footer28.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8.jpg"/><Relationship Id="rId28" Type="http://schemas.openxmlformats.org/officeDocument/2006/relationships/header" Target="header6.xml"/><Relationship Id="rId49" Type="http://schemas.openxmlformats.org/officeDocument/2006/relationships/header" Target="header13.xml"/><Relationship Id="rId114" Type="http://schemas.openxmlformats.org/officeDocument/2006/relationships/footer" Target="footer34.xml"/><Relationship Id="rId119" Type="http://schemas.openxmlformats.org/officeDocument/2006/relationships/footer" Target="footer36.xml"/><Relationship Id="rId44" Type="http://schemas.openxmlformats.org/officeDocument/2006/relationships/footer" Target="footer12.xml"/><Relationship Id="rId60" Type="http://schemas.openxmlformats.org/officeDocument/2006/relationships/footer" Target="footer17.xml"/><Relationship Id="rId65" Type="http://schemas.openxmlformats.org/officeDocument/2006/relationships/header" Target="header18.xml"/><Relationship Id="rId81" Type="http://schemas.openxmlformats.org/officeDocument/2006/relationships/image" Target="media/image30.jpg"/><Relationship Id="rId86"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footer" Target="footer10.xml"/><Relationship Id="rId109" Type="http://schemas.openxmlformats.org/officeDocument/2006/relationships/image" Target="media/image40.jpeg"/><Relationship Id="rId34" Type="http://schemas.openxmlformats.org/officeDocument/2006/relationships/image" Target="media/image13.jpg"/><Relationship Id="rId50" Type="http://schemas.openxmlformats.org/officeDocument/2006/relationships/footer" Target="footer14.xml"/><Relationship Id="rId55" Type="http://schemas.openxmlformats.org/officeDocument/2006/relationships/image" Target="media/image20.jpg"/><Relationship Id="rId76" Type="http://schemas.openxmlformats.org/officeDocument/2006/relationships/image" Target="media/image27.jpg"/><Relationship Id="rId97" Type="http://schemas.openxmlformats.org/officeDocument/2006/relationships/image" Target="media/image36.jpg"/><Relationship Id="rId104" Type="http://schemas.openxmlformats.org/officeDocument/2006/relationships/header" Target="header30.xml"/><Relationship Id="rId120"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eader" Target="header20.xml"/><Relationship Id="rId92" Type="http://schemas.openxmlformats.org/officeDocument/2006/relationships/header" Target="header26.xml"/><Relationship Id="rId2" Type="http://schemas.microsoft.com/office/2007/relationships/stylesWithEffects" Target="stylesWithEffects.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15.jpg"/><Relationship Id="rId45" Type="http://schemas.openxmlformats.org/officeDocument/2006/relationships/header" Target="header12.xml"/><Relationship Id="rId66" Type="http://schemas.openxmlformats.org/officeDocument/2006/relationships/footer" Target="footer19.xml"/><Relationship Id="rId87" Type="http://schemas.openxmlformats.org/officeDocument/2006/relationships/footer" Target="footer25.xml"/><Relationship Id="rId110" Type="http://schemas.openxmlformats.org/officeDocument/2006/relationships/header" Target="header32.xml"/><Relationship Id="rId115" Type="http://schemas.openxmlformats.org/officeDocument/2006/relationships/image" Target="media/image42.jpg"/><Relationship Id="rId61" Type="http://schemas.openxmlformats.org/officeDocument/2006/relationships/image" Target="media/image22.jpg"/><Relationship Id="rId82" Type="http://schemas.openxmlformats.org/officeDocument/2006/relationships/header" Target="header23.xml"/><Relationship Id="rId19" Type="http://schemas.openxmlformats.org/officeDocument/2006/relationships/footer" Target="footer4.xml"/><Relationship Id="rId14" Type="http://schemas.openxmlformats.org/officeDocument/2006/relationships/image" Target="media/image4.jpg"/><Relationship Id="rId30" Type="http://schemas.openxmlformats.org/officeDocument/2006/relationships/image" Target="media/image11.jpg"/><Relationship Id="rId35" Type="http://schemas.openxmlformats.org/officeDocument/2006/relationships/header" Target="header8.xml"/><Relationship Id="rId56" Type="http://schemas.openxmlformats.org/officeDocument/2006/relationships/header" Target="header15.xml"/><Relationship Id="rId77" Type="http://schemas.openxmlformats.org/officeDocument/2006/relationships/image" Target="media/image28.jpg"/><Relationship Id="rId100" Type="http://schemas.openxmlformats.org/officeDocument/2006/relationships/image" Target="media/image37.jpg"/><Relationship Id="rId105" Type="http://schemas.openxmlformats.org/officeDocument/2006/relationships/footer" Target="footer31.xml"/><Relationship Id="rId8" Type="http://schemas.openxmlformats.org/officeDocument/2006/relationships/header" Target="header1.xml"/><Relationship Id="rId51" Type="http://schemas.openxmlformats.org/officeDocument/2006/relationships/image" Target="media/image18.jpg"/><Relationship Id="rId72" Type="http://schemas.openxmlformats.org/officeDocument/2006/relationships/footer" Target="footer21.xml"/><Relationship Id="rId93" Type="http://schemas.openxmlformats.org/officeDocument/2006/relationships/footer" Target="footer27.xml"/><Relationship Id="rId98" Type="http://schemas.openxmlformats.org/officeDocument/2006/relationships/header" Target="header28.xm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footer" Target="footer13.xml"/><Relationship Id="rId67" Type="http://schemas.openxmlformats.org/officeDocument/2006/relationships/image" Target="media/image24.jpg"/><Relationship Id="rId116" Type="http://schemas.openxmlformats.org/officeDocument/2006/relationships/header" Target="header34.xml"/><Relationship Id="rId20" Type="http://schemas.openxmlformats.org/officeDocument/2006/relationships/image" Target="media/image7.jpg"/><Relationship Id="rId41" Type="http://schemas.openxmlformats.org/officeDocument/2006/relationships/header" Target="header10.xml"/><Relationship Id="rId62" Type="http://schemas.openxmlformats.org/officeDocument/2006/relationships/header" Target="header17.xml"/><Relationship Id="rId83" Type="http://schemas.openxmlformats.org/officeDocument/2006/relationships/footer" Target="footer24.xml"/><Relationship Id="rId88" Type="http://schemas.openxmlformats.org/officeDocument/2006/relationships/image" Target="media/image33.jpg"/><Relationship Id="rId111" Type="http://schemas.openxmlformats.org/officeDocument/2006/relationships/footer" Target="footer33.xml"/><Relationship Id="rId15" Type="http://schemas.openxmlformats.org/officeDocument/2006/relationships/header" Target="header3.xml"/><Relationship Id="rId36" Type="http://schemas.openxmlformats.org/officeDocument/2006/relationships/footer" Target="footer9.xml"/><Relationship Id="rId57" Type="http://schemas.openxmlformats.org/officeDocument/2006/relationships/footer" Target="footer16.xml"/><Relationship Id="rId106" Type="http://schemas.openxmlformats.org/officeDocument/2006/relationships/image" Target="media/image39.jpg"/><Relationship Id="rId10" Type="http://schemas.openxmlformats.org/officeDocument/2006/relationships/image" Target="media/image2.jpeg"/><Relationship Id="rId31" Type="http://schemas.openxmlformats.org/officeDocument/2006/relationships/image" Target="media/image12.jpg"/><Relationship Id="rId52" Type="http://schemas.openxmlformats.org/officeDocument/2006/relationships/header" Target="header14.xml"/><Relationship Id="rId73" Type="http://schemas.openxmlformats.org/officeDocument/2006/relationships/image" Target="media/image26.jpg"/><Relationship Id="rId78" Type="http://schemas.openxmlformats.org/officeDocument/2006/relationships/header" Target="header22.xml"/><Relationship Id="rId94" Type="http://schemas.openxmlformats.org/officeDocument/2006/relationships/image" Target="media/image35.jpg"/><Relationship Id="rId99" Type="http://schemas.openxmlformats.org/officeDocument/2006/relationships/footer" Target="footer29.xml"/><Relationship Id="rId101" Type="http://schemas.openxmlformats.org/officeDocument/2006/relationships/header" Target="header2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41</Pages>
  <Words>106</Words>
  <Characters>610</Characters>
  <Application>Microsoft Office Word</Application>
  <DocSecurity>0</DocSecurity>
  <Lines>5</Lines>
  <Paragraphs>1</Paragraphs>
  <ScaleCrop>false</ScaleCrop>
  <Company/>
  <LinksUpToDate>false</LinksUpToDate>
  <CharactersWithSpaces>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6</cp:revision>
  <dcterms:created xsi:type="dcterms:W3CDTF">2025-12-25T19:48:00Z</dcterms:created>
  <dcterms:modified xsi:type="dcterms:W3CDTF">2025-12-27T14:49:00Z</dcterms:modified>
  <dc:identifier/>
</cp:coreProperties>
</file>